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A317" w14:textId="6C9845C2" w:rsidR="00DC5CD6" w:rsidRDefault="00DC5CD6" w:rsidP="00EA0DE7">
      <w:pPr>
        <w:jc w:val="center"/>
        <w:rPr>
          <w:rFonts w:ascii="Calibri" w:hAnsi="Calibri" w:cs="Calibri"/>
          <w:b/>
          <w:bCs/>
        </w:rPr>
      </w:pPr>
      <w:bookmarkStart w:id="0" w:name="_Hlk166624393"/>
      <w:r w:rsidRPr="2730FD62">
        <w:rPr>
          <w:rFonts w:ascii="Calibri" w:hAnsi="Calibri" w:cs="Calibri"/>
          <w:b/>
          <w:bCs/>
        </w:rPr>
        <w:t>Učební osnovy předmě</w:t>
      </w:r>
      <w:bookmarkStart w:id="1" w:name="_Hlk166623990"/>
      <w:r w:rsidRPr="2730FD62">
        <w:rPr>
          <w:rFonts w:ascii="Calibri" w:hAnsi="Calibri" w:cs="Calibri"/>
          <w:b/>
          <w:bCs/>
        </w:rPr>
        <w:t>t</w:t>
      </w:r>
      <w:r w:rsidR="66455B75" w:rsidRPr="2730FD62">
        <w:rPr>
          <w:rFonts w:ascii="Calibri" w:hAnsi="Calibri" w:cs="Calibri"/>
          <w:b/>
          <w:bCs/>
        </w:rPr>
        <w:t>u</w:t>
      </w:r>
    </w:p>
    <w:p w14:paraId="28B903EA" w14:textId="77777777" w:rsidR="00EA0DE7" w:rsidRPr="00EA0DE7" w:rsidRDefault="00EA0DE7" w:rsidP="00EA0DE7">
      <w:pPr>
        <w:jc w:val="center"/>
        <w:rPr>
          <w:rFonts w:ascii="Calibri" w:hAnsi="Calibri" w:cs="Calibri"/>
          <w:b/>
          <w:bCs/>
        </w:rPr>
      </w:pPr>
    </w:p>
    <w:p w14:paraId="444211F7" w14:textId="5827A8E4" w:rsidR="00DC5CD6" w:rsidRDefault="00CE5C85" w:rsidP="00EA0DE7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2730FD62">
        <w:rPr>
          <w:rFonts w:ascii="Calibri" w:hAnsi="Calibri" w:cs="Calibri"/>
          <w:b/>
          <w:bCs/>
          <w:sz w:val="36"/>
          <w:szCs w:val="36"/>
        </w:rPr>
        <w:t>Anglický jazyk</w:t>
      </w:r>
      <w:r w:rsidR="00F04E63" w:rsidRPr="2730FD62">
        <w:rPr>
          <w:rFonts w:ascii="Calibri" w:hAnsi="Calibri" w:cs="Calibri"/>
          <w:b/>
          <w:bCs/>
          <w:sz w:val="36"/>
          <w:szCs w:val="36"/>
        </w:rPr>
        <w:t xml:space="preserve"> (</w:t>
      </w:r>
      <w:r w:rsidR="17D41375" w:rsidRPr="2730FD62">
        <w:rPr>
          <w:rFonts w:ascii="Calibri" w:hAnsi="Calibri" w:cs="Calibri"/>
          <w:b/>
          <w:bCs/>
          <w:sz w:val="36"/>
          <w:szCs w:val="36"/>
        </w:rPr>
        <w:t>AJ</w:t>
      </w:r>
      <w:r w:rsidR="00F04E63" w:rsidRPr="2730FD62">
        <w:rPr>
          <w:rFonts w:ascii="Calibri" w:hAnsi="Calibri" w:cs="Calibri"/>
          <w:b/>
          <w:bCs/>
          <w:sz w:val="36"/>
          <w:szCs w:val="36"/>
        </w:rPr>
        <w:t>)</w:t>
      </w:r>
      <w:r w:rsidR="00792CFC" w:rsidRPr="2730FD62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0B1D52FB" w14:textId="77777777" w:rsidR="00EA0DE7" w:rsidRDefault="00EA0DE7" w:rsidP="004B5022">
      <w:pPr>
        <w:jc w:val="center"/>
        <w:rPr>
          <w:rFonts w:ascii="Calibri" w:hAnsi="Calibri" w:cs="Calibri"/>
          <w:b/>
        </w:rPr>
      </w:pPr>
      <w:bookmarkStart w:id="2" w:name="_Hlk166624147"/>
    </w:p>
    <w:p w14:paraId="35B7F7EA" w14:textId="7BB9346E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6DAE94E9" w14:textId="77777777" w:rsidR="00DC5CD6" w:rsidRDefault="00DC5CD6" w:rsidP="00DC5CD6">
      <w:pPr>
        <w:rPr>
          <w:rFonts w:ascii="Calibri" w:hAnsi="Calibri" w:cs="Calibri"/>
          <w:b/>
        </w:rPr>
      </w:pPr>
    </w:p>
    <w:p w14:paraId="5D93A4BB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60A43303" w14:textId="4203AD84" w:rsidR="00CE5C85" w:rsidRDefault="234307A4" w:rsidP="00CD3E1D">
      <w:pPr>
        <w:ind w:left="708"/>
        <w:jc w:val="both"/>
        <w:rPr>
          <w:rFonts w:ascii="Calibri" w:hAnsi="Calibri" w:cs="Calibri"/>
          <w:b/>
          <w:bCs/>
        </w:rPr>
      </w:pPr>
      <w:r w:rsidRPr="4A9C5C99">
        <w:rPr>
          <w:rFonts w:ascii="Calibri" w:hAnsi="Calibri" w:cs="Calibri"/>
        </w:rPr>
        <w:t>V</w:t>
      </w:r>
      <w:r w:rsidR="00CE5C85" w:rsidRPr="4A9C5C99">
        <w:rPr>
          <w:rFonts w:ascii="Calibri" w:hAnsi="Calibri" w:cs="Calibri"/>
        </w:rPr>
        <w:t xml:space="preserve">yučovací předmět </w:t>
      </w:r>
      <w:r w:rsidR="007C0A2D" w:rsidRPr="4A9C5C99">
        <w:rPr>
          <w:rFonts w:ascii="Calibri" w:hAnsi="Calibri" w:cs="Calibri"/>
        </w:rPr>
        <w:t>A</w:t>
      </w:r>
      <w:r w:rsidR="2790529B" w:rsidRPr="4A9C5C99">
        <w:rPr>
          <w:rFonts w:ascii="Calibri" w:hAnsi="Calibri" w:cs="Calibri"/>
        </w:rPr>
        <w:t>J je</w:t>
      </w:r>
      <w:r w:rsidR="00CE5C85" w:rsidRPr="4A9C5C99">
        <w:rPr>
          <w:rFonts w:ascii="Calibri" w:hAnsi="Calibri" w:cs="Calibri"/>
        </w:rPr>
        <w:t xml:space="preserve"> zařazen do výuky v prvním až čtvrtém ročníku</w:t>
      </w:r>
      <w:r w:rsidR="001337E5" w:rsidRPr="4A9C5C99">
        <w:rPr>
          <w:rFonts w:ascii="Calibri" w:hAnsi="Calibri" w:cs="Calibri"/>
        </w:rPr>
        <w:t xml:space="preserve"> </w:t>
      </w:r>
      <w:r w:rsidR="00CE5C85" w:rsidRPr="4A9C5C99">
        <w:rPr>
          <w:rFonts w:ascii="Calibri" w:hAnsi="Calibri" w:cs="Calibri"/>
        </w:rPr>
        <w:t>čtyřletého gymnázia</w:t>
      </w:r>
      <w:r w:rsidR="1FE8478D" w:rsidRPr="4A9C5C99">
        <w:rPr>
          <w:rFonts w:ascii="Calibri" w:hAnsi="Calibri" w:cs="Calibri"/>
        </w:rPr>
        <w:t xml:space="preserve"> a</w:t>
      </w:r>
      <w:r w:rsidR="00EA0DE7">
        <w:rPr>
          <w:rFonts w:ascii="Calibri" w:hAnsi="Calibri" w:cs="Calibri"/>
        </w:rPr>
        <w:t> </w:t>
      </w:r>
      <w:r w:rsidR="1FE8478D" w:rsidRPr="4A9C5C99">
        <w:rPr>
          <w:rFonts w:ascii="Calibri" w:hAnsi="Calibri" w:cs="Calibri"/>
        </w:rPr>
        <w:t>v</w:t>
      </w:r>
      <w:r w:rsidR="00EA0DE7">
        <w:rPr>
          <w:rFonts w:ascii="Calibri" w:hAnsi="Calibri" w:cs="Calibri"/>
        </w:rPr>
        <w:t> </w:t>
      </w:r>
      <w:r w:rsidR="1FE8478D" w:rsidRPr="4A9C5C99">
        <w:rPr>
          <w:rFonts w:ascii="Calibri" w:hAnsi="Calibri" w:cs="Calibri"/>
        </w:rPr>
        <w:t>pátém až osmém ročníku osmiletého gymnázia</w:t>
      </w:r>
      <w:r w:rsidR="00CE5C85" w:rsidRPr="4A9C5C99">
        <w:rPr>
          <w:rFonts w:ascii="Calibri" w:hAnsi="Calibri" w:cs="Calibri"/>
        </w:rPr>
        <w:t xml:space="preserve"> jako první cizí jazyk. Je zařazen do vzdělávací oblasti Jazyk a jazyková komunikace a</w:t>
      </w:r>
      <w:r w:rsidR="00C86F3F" w:rsidRPr="4A9C5C99">
        <w:rPr>
          <w:rFonts w:ascii="Calibri" w:hAnsi="Calibri" w:cs="Calibri"/>
        </w:rPr>
        <w:t> </w:t>
      </w:r>
      <w:r w:rsidR="00CE5C85" w:rsidRPr="4A9C5C99">
        <w:rPr>
          <w:rFonts w:ascii="Calibri" w:hAnsi="Calibri" w:cs="Calibri"/>
        </w:rPr>
        <w:t>vychází z obsahu vzdělávacího oboru Cizí jazyk RVP pro gymnázia. Podle Společného evropského</w:t>
      </w:r>
      <w:r w:rsidR="00CD3E1D" w:rsidRPr="4A9C5C99">
        <w:rPr>
          <w:rFonts w:ascii="Calibri" w:hAnsi="Calibri" w:cs="Calibri"/>
        </w:rPr>
        <w:t xml:space="preserve"> </w:t>
      </w:r>
      <w:r w:rsidR="00CE5C85" w:rsidRPr="4A9C5C99">
        <w:rPr>
          <w:rFonts w:ascii="Calibri" w:hAnsi="Calibri" w:cs="Calibri"/>
        </w:rPr>
        <w:t>referenčního rámce pro jazyky navazuje na úroveň A2 získanou na základní škole a směřuje k dosažení úrovně B2</w:t>
      </w:r>
      <w:r w:rsidR="00CE5C85" w:rsidRPr="4A9C5C99">
        <w:rPr>
          <w:rFonts w:ascii="Calibri" w:hAnsi="Calibri" w:cs="Calibri"/>
          <w:b/>
          <w:bCs/>
        </w:rPr>
        <w:t>.</w:t>
      </w:r>
    </w:p>
    <w:p w14:paraId="120DCA0C" w14:textId="5AA606A5" w:rsidR="00CE5C85" w:rsidRDefault="00CE5C85" w:rsidP="082B7AC3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Cílem je postupné zvládání mluvených a psaných projevů a vytváření komplexní komunikační kompetence. Ta přispívá k</w:t>
      </w:r>
      <w:r w:rsidR="001337E5" w:rsidRPr="082B7AC3">
        <w:rPr>
          <w:rFonts w:ascii="Calibri" w:hAnsi="Calibri" w:cs="Calibri"/>
        </w:rPr>
        <w:t> </w:t>
      </w:r>
      <w:r w:rsidRPr="082B7AC3">
        <w:rPr>
          <w:rFonts w:ascii="Calibri" w:hAnsi="Calibri" w:cs="Calibri"/>
        </w:rPr>
        <w:t>účinnější mezinárodní komunikaci a je důležitá i pro osobní potřebu žáka, protože usnadňuje přístup k informacím, um</w:t>
      </w:r>
      <w:r w:rsidR="001332BB" w:rsidRPr="082B7AC3">
        <w:rPr>
          <w:rFonts w:ascii="Calibri" w:hAnsi="Calibri" w:cs="Calibri"/>
        </w:rPr>
        <w:t xml:space="preserve">ožňuje navazovat společenské </w:t>
      </w:r>
      <w:r w:rsidR="425D63A1" w:rsidRPr="082B7AC3">
        <w:rPr>
          <w:rFonts w:ascii="Calibri" w:hAnsi="Calibri" w:cs="Calibri"/>
        </w:rPr>
        <w:t xml:space="preserve">a </w:t>
      </w:r>
      <w:r w:rsidRPr="082B7AC3">
        <w:rPr>
          <w:rFonts w:ascii="Calibri" w:hAnsi="Calibri" w:cs="Calibri"/>
        </w:rPr>
        <w:t xml:space="preserve">osobní vztahy, porozumět kultuře a zvykům jiných lidí a respektovat je. </w:t>
      </w:r>
    </w:p>
    <w:p w14:paraId="281B1696" w14:textId="26B64DBC" w:rsidR="00CE5C85" w:rsidRDefault="00CE5C85" w:rsidP="082B7AC3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Zároveň dochází při výuce jazyka k obsahovému propojení s dalšími předměty především výběrem témat a článků. Komunikační funkce jazyka je ve výuce posilována rozvojem dovedností receptivních (poslech a čtení s porozuměním), produktivních (komunikace písemná a ústní – monologická a dialogická), rozvojem interakce ústní a písemné.</w:t>
      </w:r>
    </w:p>
    <w:p w14:paraId="18725E4D" w14:textId="2828678B" w:rsidR="00CE5C85" w:rsidRDefault="00CE5C85" w:rsidP="082B7AC3">
      <w:pPr>
        <w:ind w:firstLine="708"/>
        <w:jc w:val="both"/>
        <w:rPr>
          <w:rFonts w:ascii="Calibri" w:hAnsi="Calibri" w:cs="Calibri"/>
          <w:b/>
          <w:bCs/>
        </w:rPr>
      </w:pPr>
      <w:r w:rsidRPr="082B7AC3">
        <w:rPr>
          <w:rFonts w:ascii="Calibri" w:hAnsi="Calibri" w:cs="Calibri"/>
        </w:rPr>
        <w:t>V předmětu jsou realizovány vybrané okruhy průřezových témat</w:t>
      </w:r>
      <w:r w:rsidR="578C1699" w:rsidRPr="082B7AC3">
        <w:rPr>
          <w:rFonts w:ascii="Calibri" w:hAnsi="Calibri" w:cs="Calibri"/>
        </w:rPr>
        <w:t xml:space="preserve">: </w:t>
      </w:r>
      <w:r w:rsidR="000E3E4B" w:rsidRPr="082B7AC3">
        <w:rPr>
          <w:rFonts w:ascii="Calibri" w:hAnsi="Calibri" w:cs="Calibri"/>
          <w:b/>
          <w:bCs/>
        </w:rPr>
        <w:t>Osobnostní</w:t>
      </w:r>
      <w:r w:rsidRPr="082B7AC3">
        <w:rPr>
          <w:rFonts w:ascii="Calibri" w:hAnsi="Calibri" w:cs="Calibri"/>
          <w:b/>
          <w:bCs/>
        </w:rPr>
        <w:t xml:space="preserve"> a sociální </w:t>
      </w:r>
      <w:r w:rsidR="000E3E4B">
        <w:tab/>
      </w:r>
      <w:r w:rsidRPr="082B7AC3">
        <w:rPr>
          <w:rFonts w:ascii="Calibri" w:hAnsi="Calibri" w:cs="Calibri"/>
          <w:b/>
          <w:bCs/>
        </w:rPr>
        <w:t xml:space="preserve">výchova </w:t>
      </w:r>
      <w:r w:rsidR="7D39FF1B" w:rsidRPr="082B7AC3">
        <w:rPr>
          <w:rFonts w:ascii="Calibri" w:hAnsi="Calibri" w:cs="Calibri"/>
          <w:b/>
          <w:bCs/>
        </w:rPr>
        <w:t xml:space="preserve">(OSV), </w:t>
      </w:r>
      <w:r w:rsidR="000E3E4B" w:rsidRPr="082B7AC3">
        <w:rPr>
          <w:rFonts w:ascii="Calibri" w:hAnsi="Calibri" w:cs="Calibri"/>
          <w:b/>
          <w:bCs/>
        </w:rPr>
        <w:t>Multikulturní</w:t>
      </w:r>
      <w:r w:rsidRPr="082B7AC3">
        <w:rPr>
          <w:rFonts w:ascii="Calibri" w:hAnsi="Calibri" w:cs="Calibri"/>
          <w:b/>
          <w:bCs/>
        </w:rPr>
        <w:t xml:space="preserve"> výchova </w:t>
      </w:r>
      <w:r w:rsidR="56D51547" w:rsidRPr="082B7AC3">
        <w:rPr>
          <w:rFonts w:ascii="Calibri" w:hAnsi="Calibri" w:cs="Calibri"/>
          <w:b/>
          <w:bCs/>
        </w:rPr>
        <w:t xml:space="preserve">(MKV), </w:t>
      </w:r>
      <w:r w:rsidR="000E3E4B" w:rsidRPr="082B7AC3">
        <w:rPr>
          <w:rFonts w:ascii="Calibri" w:hAnsi="Calibri" w:cs="Calibri"/>
          <w:b/>
          <w:bCs/>
        </w:rPr>
        <w:t>Mediální</w:t>
      </w:r>
      <w:r w:rsidRPr="082B7AC3">
        <w:rPr>
          <w:rFonts w:ascii="Calibri" w:hAnsi="Calibri" w:cs="Calibri"/>
          <w:b/>
          <w:bCs/>
        </w:rPr>
        <w:t xml:space="preserve"> výchova</w:t>
      </w:r>
      <w:r w:rsidR="06A128F0" w:rsidRPr="082B7AC3">
        <w:rPr>
          <w:rFonts w:ascii="Calibri" w:hAnsi="Calibri" w:cs="Calibri"/>
          <w:b/>
          <w:bCs/>
        </w:rPr>
        <w:t xml:space="preserve"> (MDV), </w:t>
      </w:r>
      <w:r w:rsidR="000E3E4B" w:rsidRPr="082B7AC3">
        <w:rPr>
          <w:rFonts w:ascii="Calibri" w:hAnsi="Calibri" w:cs="Calibri"/>
          <w:b/>
          <w:bCs/>
        </w:rPr>
        <w:t>Výchova</w:t>
      </w:r>
      <w:r w:rsidRPr="082B7AC3">
        <w:rPr>
          <w:rFonts w:ascii="Calibri" w:hAnsi="Calibri" w:cs="Calibri"/>
          <w:b/>
          <w:bCs/>
        </w:rPr>
        <w:t xml:space="preserve"> k myšlení </w:t>
      </w:r>
      <w:r w:rsidR="000E3E4B">
        <w:tab/>
      </w:r>
      <w:r w:rsidRPr="082B7AC3">
        <w:rPr>
          <w:rFonts w:ascii="Calibri" w:hAnsi="Calibri" w:cs="Calibri"/>
          <w:b/>
          <w:bCs/>
        </w:rPr>
        <w:t xml:space="preserve">v evropských a globálních souvislostech </w:t>
      </w:r>
      <w:r w:rsidR="73ED48D5" w:rsidRPr="082B7AC3">
        <w:rPr>
          <w:rFonts w:ascii="Calibri" w:hAnsi="Calibri" w:cs="Calibri"/>
          <w:b/>
          <w:bCs/>
        </w:rPr>
        <w:t xml:space="preserve">(VEG), </w:t>
      </w:r>
      <w:r w:rsidR="000E3E4B" w:rsidRPr="082B7AC3">
        <w:rPr>
          <w:rFonts w:ascii="Calibri" w:hAnsi="Calibri" w:cs="Calibri"/>
          <w:b/>
          <w:bCs/>
        </w:rPr>
        <w:t>Environmentální</w:t>
      </w:r>
      <w:r w:rsidRPr="082B7AC3">
        <w:rPr>
          <w:rFonts w:ascii="Calibri" w:hAnsi="Calibri" w:cs="Calibri"/>
          <w:b/>
          <w:bCs/>
        </w:rPr>
        <w:t xml:space="preserve"> výchova </w:t>
      </w:r>
      <w:r w:rsidR="6CE51994" w:rsidRPr="082B7AC3">
        <w:rPr>
          <w:rFonts w:ascii="Calibri" w:hAnsi="Calibri" w:cs="Calibri"/>
          <w:b/>
          <w:bCs/>
        </w:rPr>
        <w:t>(ENV).</w:t>
      </w:r>
    </w:p>
    <w:p w14:paraId="76987A39" w14:textId="77777777" w:rsidR="00CA1D78" w:rsidRDefault="00CA1D78" w:rsidP="082B7AC3">
      <w:pPr>
        <w:jc w:val="both"/>
        <w:rPr>
          <w:rFonts w:ascii="Calibri" w:hAnsi="Calibri" w:cs="Calibri"/>
        </w:rPr>
      </w:pPr>
    </w:p>
    <w:p w14:paraId="5295DD22" w14:textId="77777777" w:rsidR="00DC5CD6" w:rsidRDefault="00DC5CD6" w:rsidP="004B5022">
      <w:pPr>
        <w:rPr>
          <w:rFonts w:ascii="Calibri" w:hAnsi="Calibri" w:cs="Calibri"/>
          <w:i/>
        </w:rPr>
      </w:pPr>
      <w:r w:rsidRPr="082B7AC3">
        <w:rPr>
          <w:rFonts w:ascii="Calibri" w:hAnsi="Calibri" w:cs="Calibri"/>
          <w:i/>
          <w:iCs/>
        </w:rPr>
        <w:t>Časové vymezení předmětu:</w:t>
      </w:r>
    </w:p>
    <w:p w14:paraId="0A60C880" w14:textId="72357046" w:rsidR="241790AC" w:rsidRDefault="241790AC" w:rsidP="082B7AC3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Výuce anglického jazyka jsou ve vzdělávacím programu vyčleněny tři hodiny týdně, první a</w:t>
      </w:r>
      <w:r w:rsidR="00966DC8">
        <w:rPr>
          <w:rFonts w:ascii="Calibri" w:hAnsi="Calibri" w:cs="Calibri"/>
        </w:rPr>
        <w:t> </w:t>
      </w:r>
      <w:r w:rsidRPr="082B7AC3">
        <w:rPr>
          <w:rFonts w:ascii="Calibri" w:hAnsi="Calibri" w:cs="Calibri"/>
        </w:rPr>
        <w:t>druhý ročník využívá navýšení o jednu disponibilní hodinu, aby se vytvořily vhodné podmínky pro přechod na vyšší jazykový stupeň. U žáků ze základních škol se posílenou dotací usnadní vytvoření nových studijních návyků a orientace v předmětu na středoškolské úrovni.</w:t>
      </w:r>
    </w:p>
    <w:p w14:paraId="4D5B015B" w14:textId="65010A70" w:rsidR="241790AC" w:rsidRDefault="241790AC" w:rsidP="082B7AC3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V posledních dvou ročnících si mohou žáci rozšířit své jazykové dovednosti v seminářích různých úrovní jazyka dle Společného evropského referenčního rámce pro jazyky. Semináře (viz. rozdělení seminářů) s dvouhodinovou dotací pokrývají reálie anglicky mluvících zemí s literaturou, všeobecná i odborná témata potřebná pro dosažení výstupní úrovně, popř. připravují žáky na mezinárodní zkoušku zvolené úrovně.</w:t>
      </w:r>
    </w:p>
    <w:p w14:paraId="5A514814" w14:textId="77777777" w:rsidR="00CE5C85" w:rsidRDefault="00DC5CD6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tbl>
      <w:tblPr>
        <w:tblW w:w="5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720"/>
        <w:gridCol w:w="720"/>
        <w:gridCol w:w="720"/>
        <w:gridCol w:w="720"/>
      </w:tblGrid>
      <w:tr w:rsidR="00CE5C85" w14:paraId="6DD274B0" w14:textId="77777777" w:rsidTr="2730FD62">
        <w:trPr>
          <w:jc w:val="center"/>
        </w:trPr>
        <w:tc>
          <w:tcPr>
            <w:tcW w:w="2894" w:type="dxa"/>
          </w:tcPr>
          <w:p w14:paraId="7B47023A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Ročník </w:t>
            </w:r>
          </w:p>
        </w:tc>
        <w:tc>
          <w:tcPr>
            <w:tcW w:w="720" w:type="dxa"/>
          </w:tcPr>
          <w:p w14:paraId="6E2D588A" w14:textId="4C816136" w:rsidR="00CE5C85" w:rsidRDefault="2730FD62" w:rsidP="2730FD6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730FD62">
              <w:rPr>
                <w:rFonts w:ascii="Calibri" w:hAnsi="Calibri" w:cs="Calibri"/>
                <w:b/>
                <w:bCs/>
              </w:rPr>
              <w:t>1.</w:t>
            </w:r>
            <w:r w:rsidR="60D3DB6D" w:rsidRPr="2730FD62">
              <w:rPr>
                <w:rFonts w:ascii="Calibri" w:hAnsi="Calibri" w:cs="Calibri"/>
                <w:b/>
                <w:bCs/>
              </w:rPr>
              <w:t>(5.)</w:t>
            </w:r>
          </w:p>
        </w:tc>
        <w:tc>
          <w:tcPr>
            <w:tcW w:w="720" w:type="dxa"/>
          </w:tcPr>
          <w:p w14:paraId="5CAA8E82" w14:textId="33B12FCA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730FD62">
              <w:rPr>
                <w:rFonts w:ascii="Calibri" w:hAnsi="Calibri" w:cs="Calibri"/>
                <w:b/>
                <w:bCs/>
              </w:rPr>
              <w:t>2.</w:t>
            </w:r>
            <w:r w:rsidR="4243E874" w:rsidRPr="2730FD62">
              <w:rPr>
                <w:rFonts w:ascii="Calibri" w:hAnsi="Calibri" w:cs="Calibri"/>
                <w:b/>
                <w:bCs/>
              </w:rPr>
              <w:t>(6.)</w:t>
            </w:r>
          </w:p>
        </w:tc>
        <w:tc>
          <w:tcPr>
            <w:tcW w:w="720" w:type="dxa"/>
          </w:tcPr>
          <w:p w14:paraId="1629EC1E" w14:textId="7438CB6E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730FD62">
              <w:rPr>
                <w:rFonts w:ascii="Calibri" w:hAnsi="Calibri" w:cs="Calibri"/>
                <w:b/>
                <w:bCs/>
              </w:rPr>
              <w:t>3.</w:t>
            </w:r>
            <w:r w:rsidR="5648D671" w:rsidRPr="2730FD62">
              <w:rPr>
                <w:rFonts w:ascii="Calibri" w:hAnsi="Calibri" w:cs="Calibri"/>
                <w:b/>
                <w:bCs/>
              </w:rPr>
              <w:t>(7.)</w:t>
            </w:r>
          </w:p>
        </w:tc>
        <w:tc>
          <w:tcPr>
            <w:tcW w:w="720" w:type="dxa"/>
          </w:tcPr>
          <w:p w14:paraId="6153FB09" w14:textId="002888C1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2730FD62">
              <w:rPr>
                <w:rFonts w:ascii="Calibri" w:hAnsi="Calibri" w:cs="Calibri"/>
                <w:b/>
                <w:bCs/>
              </w:rPr>
              <w:t>4.</w:t>
            </w:r>
            <w:r w:rsidR="5B40033A" w:rsidRPr="2730FD62">
              <w:rPr>
                <w:rFonts w:ascii="Calibri" w:hAnsi="Calibri" w:cs="Calibri"/>
                <w:b/>
                <w:bCs/>
              </w:rPr>
              <w:t>(8.)</w:t>
            </w:r>
          </w:p>
        </w:tc>
      </w:tr>
      <w:tr w:rsidR="00CE5C85" w14:paraId="438A05CE" w14:textId="77777777" w:rsidTr="2730FD62">
        <w:trPr>
          <w:jc w:val="center"/>
        </w:trPr>
        <w:tc>
          <w:tcPr>
            <w:tcW w:w="2894" w:type="dxa"/>
          </w:tcPr>
          <w:p w14:paraId="3DD37DC5" w14:textId="77777777" w:rsidR="00CE5C85" w:rsidRDefault="00CE5C85" w:rsidP="00987B5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Týdenní hodinová dotace </w:t>
            </w:r>
          </w:p>
        </w:tc>
        <w:tc>
          <w:tcPr>
            <w:tcW w:w="720" w:type="dxa"/>
          </w:tcPr>
          <w:p w14:paraId="758CD5E4" w14:textId="072121DF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20" w:type="dxa"/>
          </w:tcPr>
          <w:p w14:paraId="36F6782D" w14:textId="0246C9FB" w:rsidR="00CE5C85" w:rsidRDefault="001337E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7A071631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720" w:type="dxa"/>
          </w:tcPr>
          <w:p w14:paraId="286D2300" w14:textId="70BF53B5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720" w:type="dxa"/>
          </w:tcPr>
          <w:p w14:paraId="7DE489DE" w14:textId="76FB496E" w:rsidR="00CE5C85" w:rsidRDefault="00CE5C85" w:rsidP="00966DC8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</w:tbl>
    <w:p w14:paraId="7CACD976" w14:textId="67A5AD67" w:rsidR="082B7AC3" w:rsidRDefault="082B7AC3"/>
    <w:p w14:paraId="7D47C1F8" w14:textId="35F62D2C" w:rsidR="00DC5CD6" w:rsidRDefault="00DC5CD6" w:rsidP="7A071631">
      <w:pPr>
        <w:rPr>
          <w:rFonts w:ascii="Calibri" w:hAnsi="Calibri" w:cs="Calibri"/>
          <w:i/>
          <w:iCs/>
        </w:rPr>
      </w:pPr>
      <w:r w:rsidRPr="7A071631">
        <w:rPr>
          <w:rFonts w:ascii="Calibri" w:hAnsi="Calibri" w:cs="Calibri"/>
          <w:i/>
          <w:iCs/>
        </w:rPr>
        <w:t>Organizační vymezení předmětu:</w:t>
      </w:r>
    </w:p>
    <w:p w14:paraId="33DD5749" w14:textId="3B831BBD" w:rsidR="00CE5C85" w:rsidRDefault="002A4E62" w:rsidP="00CE5C85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Výuka probíhá ve skupinác</w:t>
      </w:r>
      <w:r w:rsidR="5932C336" w:rsidRPr="082B7AC3">
        <w:rPr>
          <w:rFonts w:ascii="Calibri" w:hAnsi="Calibri" w:cs="Calibri"/>
        </w:rPr>
        <w:t>h v jazykových, multimediálních i klasických učebnách</w:t>
      </w:r>
      <w:r w:rsidRPr="082B7AC3">
        <w:rPr>
          <w:rFonts w:ascii="Calibri" w:hAnsi="Calibri" w:cs="Calibri"/>
        </w:rPr>
        <w:t>.</w:t>
      </w:r>
      <w:r w:rsidR="00CE5C85" w:rsidRPr="082B7AC3">
        <w:rPr>
          <w:rFonts w:ascii="Calibri" w:hAnsi="Calibri" w:cs="Calibri"/>
        </w:rPr>
        <w:t xml:space="preserve"> Formy výuky vedle tradičních osvědčených postupů při výuce jazyka umožňují rozvoj spolupráce žáků při práci v párech a ve skupinách. Důležitou součástí jazykové přípravy je samostudium a používání různých typů slovní</w:t>
      </w:r>
      <w:r w:rsidR="00582E9B" w:rsidRPr="082B7AC3">
        <w:rPr>
          <w:rFonts w:ascii="Calibri" w:hAnsi="Calibri" w:cs="Calibri"/>
        </w:rPr>
        <w:t>ků.</w:t>
      </w:r>
      <w:r w:rsidR="00CE5C85" w:rsidRPr="082B7AC3">
        <w:rPr>
          <w:rFonts w:ascii="Calibri" w:hAnsi="Calibri" w:cs="Calibri"/>
        </w:rPr>
        <w:t xml:space="preserve"> </w:t>
      </w:r>
      <w:r w:rsidR="00582E9B" w:rsidRPr="082B7AC3">
        <w:rPr>
          <w:rFonts w:ascii="Calibri" w:hAnsi="Calibri" w:cs="Calibri"/>
        </w:rPr>
        <w:t>Kromě učebnic je do</w:t>
      </w:r>
      <w:r w:rsidR="00CE5C85" w:rsidRPr="082B7AC3">
        <w:rPr>
          <w:rFonts w:ascii="Calibri" w:hAnsi="Calibri" w:cs="Calibri"/>
        </w:rPr>
        <w:t xml:space="preserve"> výuky též zařazována práce s</w:t>
      </w:r>
      <w:r w:rsidR="00582E9B" w:rsidRPr="082B7AC3">
        <w:rPr>
          <w:rFonts w:ascii="Calibri" w:hAnsi="Calibri" w:cs="Calibri"/>
        </w:rPr>
        <w:t> webovými stránkami</w:t>
      </w:r>
      <w:r w:rsidR="00FC6A4F" w:rsidRPr="082B7AC3">
        <w:rPr>
          <w:rFonts w:ascii="Calibri" w:hAnsi="Calibri" w:cs="Calibri"/>
        </w:rPr>
        <w:t>, časopisy</w:t>
      </w:r>
      <w:r w:rsidR="00CE5C85" w:rsidRPr="082B7AC3">
        <w:rPr>
          <w:rFonts w:ascii="Calibri" w:hAnsi="Calibri" w:cs="Calibri"/>
        </w:rPr>
        <w:t xml:space="preserve"> a vhodnými autentickými materiály</w:t>
      </w:r>
      <w:r w:rsidR="00FC6A4F" w:rsidRPr="082B7AC3">
        <w:rPr>
          <w:rFonts w:ascii="Calibri" w:hAnsi="Calibri" w:cs="Calibri"/>
        </w:rPr>
        <w:t xml:space="preserve">, </w:t>
      </w:r>
      <w:r w:rsidR="3AEF1E62" w:rsidRPr="082B7AC3">
        <w:rPr>
          <w:rFonts w:ascii="Calibri" w:hAnsi="Calibri" w:cs="Calibri"/>
        </w:rPr>
        <w:t xml:space="preserve">s </w:t>
      </w:r>
      <w:r w:rsidR="00FC6A4F" w:rsidRPr="082B7AC3">
        <w:rPr>
          <w:rFonts w:ascii="Calibri" w:hAnsi="Calibri" w:cs="Calibri"/>
        </w:rPr>
        <w:t xml:space="preserve">internetem </w:t>
      </w:r>
      <w:r w:rsidR="63EABCBA" w:rsidRPr="082B7AC3">
        <w:rPr>
          <w:rFonts w:ascii="Calibri" w:hAnsi="Calibri" w:cs="Calibri"/>
        </w:rPr>
        <w:t>(</w:t>
      </w:r>
      <w:r w:rsidR="00FC6A4F" w:rsidRPr="082B7AC3">
        <w:rPr>
          <w:rFonts w:ascii="Calibri" w:hAnsi="Calibri" w:cs="Calibri"/>
        </w:rPr>
        <w:t xml:space="preserve">ve škole i doma při přípravě dílčích </w:t>
      </w:r>
      <w:r w:rsidR="00FC6A4F" w:rsidRPr="082B7AC3">
        <w:rPr>
          <w:rFonts w:ascii="Calibri" w:hAnsi="Calibri" w:cs="Calibri"/>
        </w:rPr>
        <w:lastRenderedPageBreak/>
        <w:t>úkolů</w:t>
      </w:r>
      <w:r w:rsidR="5D61D0A8" w:rsidRPr="082B7AC3">
        <w:rPr>
          <w:rFonts w:ascii="Calibri" w:hAnsi="Calibri" w:cs="Calibri"/>
        </w:rPr>
        <w:t>)</w:t>
      </w:r>
      <w:r w:rsidR="00FC6A4F" w:rsidRPr="082B7AC3">
        <w:rPr>
          <w:rFonts w:ascii="Calibri" w:hAnsi="Calibri" w:cs="Calibri"/>
        </w:rPr>
        <w:t xml:space="preserve">, </w:t>
      </w:r>
      <w:r w:rsidR="184670CB" w:rsidRPr="082B7AC3">
        <w:rPr>
          <w:rFonts w:ascii="Calibri" w:hAnsi="Calibri" w:cs="Calibri"/>
        </w:rPr>
        <w:t xml:space="preserve">s </w:t>
      </w:r>
      <w:r w:rsidR="00FC6A4F" w:rsidRPr="082B7AC3">
        <w:rPr>
          <w:rFonts w:ascii="Calibri" w:hAnsi="Calibri" w:cs="Calibri"/>
        </w:rPr>
        <w:t>projekt</w:t>
      </w:r>
      <w:r w:rsidR="260D6045" w:rsidRPr="082B7AC3">
        <w:rPr>
          <w:rFonts w:ascii="Calibri" w:hAnsi="Calibri" w:cs="Calibri"/>
        </w:rPr>
        <w:t>y</w:t>
      </w:r>
      <w:r w:rsidR="00FC6A4F" w:rsidRPr="082B7AC3">
        <w:rPr>
          <w:rFonts w:ascii="Calibri" w:hAnsi="Calibri" w:cs="Calibri"/>
        </w:rPr>
        <w:t xml:space="preserve"> a prezentac</w:t>
      </w:r>
      <w:r w:rsidR="472FA34F" w:rsidRPr="082B7AC3">
        <w:rPr>
          <w:rFonts w:ascii="Calibri" w:hAnsi="Calibri" w:cs="Calibri"/>
        </w:rPr>
        <w:t>emi</w:t>
      </w:r>
      <w:r w:rsidR="00CE5C85" w:rsidRPr="082B7AC3">
        <w:rPr>
          <w:rFonts w:ascii="Calibri" w:hAnsi="Calibri" w:cs="Calibri"/>
        </w:rPr>
        <w:t xml:space="preserve">. </w:t>
      </w:r>
      <w:r w:rsidR="00582E9B" w:rsidRPr="082B7AC3">
        <w:rPr>
          <w:rFonts w:ascii="Calibri" w:hAnsi="Calibri" w:cs="Calibri"/>
        </w:rPr>
        <w:t>J</w:t>
      </w:r>
      <w:r w:rsidR="00CE5C85" w:rsidRPr="082B7AC3">
        <w:rPr>
          <w:rFonts w:ascii="Calibri" w:hAnsi="Calibri" w:cs="Calibri"/>
        </w:rPr>
        <w:t>ednou za dva rok</w:t>
      </w:r>
      <w:r w:rsidR="00FC6A4F" w:rsidRPr="082B7AC3">
        <w:rPr>
          <w:rFonts w:ascii="Calibri" w:hAnsi="Calibri" w:cs="Calibri"/>
        </w:rPr>
        <w:t xml:space="preserve">y organizujeme </w:t>
      </w:r>
      <w:r w:rsidR="00CE5C85" w:rsidRPr="082B7AC3">
        <w:rPr>
          <w:rFonts w:ascii="Calibri" w:hAnsi="Calibri" w:cs="Calibri"/>
        </w:rPr>
        <w:t>poznávací zájezd do</w:t>
      </w:r>
      <w:r w:rsidR="00582E9B" w:rsidRPr="082B7AC3">
        <w:rPr>
          <w:rFonts w:ascii="Calibri" w:hAnsi="Calibri" w:cs="Calibri"/>
        </w:rPr>
        <w:t xml:space="preserve"> Velké Británie</w:t>
      </w:r>
      <w:r w:rsidR="00CE5C85" w:rsidRPr="082B7AC3">
        <w:rPr>
          <w:rFonts w:ascii="Calibri" w:hAnsi="Calibri" w:cs="Calibri"/>
        </w:rPr>
        <w:t>;</w:t>
      </w:r>
      <w:r w:rsidR="00582E9B" w:rsidRPr="082B7AC3">
        <w:rPr>
          <w:rFonts w:ascii="Calibri" w:hAnsi="Calibri" w:cs="Calibri"/>
        </w:rPr>
        <w:t xml:space="preserve"> </w:t>
      </w:r>
      <w:r w:rsidR="00FC6A4F" w:rsidRPr="082B7AC3">
        <w:rPr>
          <w:rFonts w:ascii="Calibri" w:hAnsi="Calibri" w:cs="Calibri"/>
        </w:rPr>
        <w:t xml:space="preserve">žáci </w:t>
      </w:r>
      <w:r w:rsidR="00582E9B" w:rsidRPr="082B7AC3">
        <w:rPr>
          <w:rFonts w:ascii="Calibri" w:hAnsi="Calibri" w:cs="Calibri"/>
        </w:rPr>
        <w:t>mají možnost účastnit se anglických divadelních představení</w:t>
      </w:r>
      <w:r w:rsidR="00FC6A4F" w:rsidRPr="082B7AC3">
        <w:rPr>
          <w:rFonts w:ascii="Calibri" w:hAnsi="Calibri" w:cs="Calibri"/>
        </w:rPr>
        <w:t xml:space="preserve"> a </w:t>
      </w:r>
      <w:r w:rsidR="00582E9B" w:rsidRPr="082B7AC3">
        <w:rPr>
          <w:rFonts w:ascii="Calibri" w:hAnsi="Calibri" w:cs="Calibri"/>
        </w:rPr>
        <w:t xml:space="preserve">mohou </w:t>
      </w:r>
      <w:r w:rsidR="00FC6A4F" w:rsidRPr="082B7AC3">
        <w:rPr>
          <w:rFonts w:ascii="Calibri" w:hAnsi="Calibri" w:cs="Calibri"/>
        </w:rPr>
        <w:t xml:space="preserve">si také </w:t>
      </w:r>
      <w:r w:rsidR="00582E9B" w:rsidRPr="082B7AC3">
        <w:rPr>
          <w:rFonts w:ascii="Calibri" w:hAnsi="Calibri" w:cs="Calibri"/>
        </w:rPr>
        <w:t>své znalosti ověřit v jazykových soutěžích (</w:t>
      </w:r>
      <w:proofErr w:type="spellStart"/>
      <w:r w:rsidR="16E01BE9" w:rsidRPr="082B7AC3">
        <w:rPr>
          <w:rFonts w:ascii="Calibri" w:hAnsi="Calibri" w:cs="Calibri"/>
        </w:rPr>
        <w:t>O</w:t>
      </w:r>
      <w:r w:rsidR="00582E9B" w:rsidRPr="082B7AC3">
        <w:rPr>
          <w:rFonts w:ascii="Calibri" w:hAnsi="Calibri" w:cs="Calibri"/>
        </w:rPr>
        <w:t>ympiáda</w:t>
      </w:r>
      <w:proofErr w:type="spellEnd"/>
      <w:r w:rsidR="00582E9B" w:rsidRPr="082B7AC3">
        <w:rPr>
          <w:rFonts w:ascii="Calibri" w:hAnsi="Calibri" w:cs="Calibri"/>
        </w:rPr>
        <w:t xml:space="preserve"> v </w:t>
      </w:r>
      <w:r w:rsidR="74500031" w:rsidRPr="082B7AC3">
        <w:rPr>
          <w:rFonts w:ascii="Calibri" w:hAnsi="Calibri" w:cs="Calibri"/>
        </w:rPr>
        <w:t>AJ</w:t>
      </w:r>
      <w:r w:rsidR="00582E9B" w:rsidRPr="082B7AC3">
        <w:rPr>
          <w:rFonts w:ascii="Calibri" w:hAnsi="Calibri" w:cs="Calibri"/>
        </w:rPr>
        <w:t xml:space="preserve">, Best in </w:t>
      </w:r>
      <w:proofErr w:type="spellStart"/>
      <w:r w:rsidR="00582E9B" w:rsidRPr="082B7AC3">
        <w:rPr>
          <w:rFonts w:ascii="Calibri" w:hAnsi="Calibri" w:cs="Calibri"/>
        </w:rPr>
        <w:t>English</w:t>
      </w:r>
      <w:proofErr w:type="spellEnd"/>
      <w:r w:rsidR="00582E9B" w:rsidRPr="082B7AC3">
        <w:rPr>
          <w:rFonts w:ascii="Calibri" w:hAnsi="Calibri" w:cs="Calibri"/>
        </w:rPr>
        <w:t xml:space="preserve">) i při mezinárodních jazykových zkouškách FCE a CAE (příprava probíhá v seminářích). </w:t>
      </w:r>
    </w:p>
    <w:p w14:paraId="02F38C4D" w14:textId="4423BE3C" w:rsidR="00CE5C85" w:rsidRDefault="00CE5C85" w:rsidP="082B7AC3">
      <w:pPr>
        <w:ind w:left="708"/>
        <w:jc w:val="both"/>
        <w:rPr>
          <w:rFonts w:ascii="Calibri" w:hAnsi="Calibri" w:cs="Calibri"/>
          <w:sz w:val="20"/>
          <w:szCs w:val="20"/>
        </w:rPr>
      </w:pPr>
      <w:r w:rsidRPr="082B7AC3">
        <w:rPr>
          <w:rFonts w:ascii="Calibri" w:hAnsi="Calibri" w:cs="Calibri"/>
        </w:rPr>
        <w:t>Učitel sleduje celkový rozvoj žáka v jazyce komplexními testovými metodami, prostřednictvím psaní esejů a jiných slohových útvarů. Zároveň rozvíjí u žáka potřebu četby přímo v anglickém jazyce</w:t>
      </w:r>
      <w:r w:rsidR="22A3FD45" w:rsidRPr="082B7AC3">
        <w:rPr>
          <w:rFonts w:ascii="Calibri" w:hAnsi="Calibri" w:cs="Calibri"/>
        </w:rPr>
        <w:t>. Ž</w:t>
      </w:r>
      <w:r w:rsidR="00FC6A4F" w:rsidRPr="082B7AC3">
        <w:rPr>
          <w:rFonts w:ascii="Calibri" w:hAnsi="Calibri" w:cs="Calibri"/>
        </w:rPr>
        <w:t>áci mají k dispozici knihovnu anglické literatury rozdělenou podle úrovní</w:t>
      </w:r>
      <w:r w:rsidR="006C6C67" w:rsidRPr="082B7AC3">
        <w:rPr>
          <w:rFonts w:ascii="Calibri" w:hAnsi="Calibri" w:cs="Calibri"/>
        </w:rPr>
        <w:t>.</w:t>
      </w:r>
    </w:p>
    <w:p w14:paraId="545A0F55" w14:textId="77777777" w:rsidR="000530E0" w:rsidRDefault="000530E0" w:rsidP="00DC5CD6">
      <w:pPr>
        <w:ind w:firstLine="708"/>
        <w:rPr>
          <w:rFonts w:ascii="Calibri" w:hAnsi="Calibri" w:cs="Calibri"/>
          <w:i/>
        </w:rPr>
      </w:pPr>
    </w:p>
    <w:p w14:paraId="1E0B13EA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03CEBFC6" w14:textId="5E30E378" w:rsidR="00CE5C85" w:rsidRDefault="00CE5C85" w:rsidP="00A5431D">
      <w:pPr>
        <w:ind w:left="708"/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Při výuce anglického jazyka jsou nejvíce rozvíjeny kompetence k učení, kompetence</w:t>
      </w:r>
      <w:r w:rsidR="00A5431D">
        <w:rPr>
          <w:rFonts w:ascii="Calibri" w:hAnsi="Calibri" w:cs="Calibri"/>
        </w:rPr>
        <w:t xml:space="preserve"> </w:t>
      </w:r>
      <w:r w:rsidRPr="082B7AC3">
        <w:rPr>
          <w:rFonts w:ascii="Calibri" w:hAnsi="Calibri" w:cs="Calibri"/>
        </w:rPr>
        <w:t xml:space="preserve">komunikativní a kompetence sociální a personální. </w:t>
      </w:r>
    </w:p>
    <w:p w14:paraId="2D9FC435" w14:textId="77777777" w:rsidR="00CE5C85" w:rsidRDefault="00CE5C85" w:rsidP="00CE5C85">
      <w:pPr>
        <w:rPr>
          <w:rFonts w:ascii="Calibri" w:hAnsi="Calibri" w:cs="Calibri"/>
        </w:rPr>
      </w:pPr>
    </w:p>
    <w:p w14:paraId="6536DE59" w14:textId="77777777" w:rsidR="00CE5C85" w:rsidRDefault="00CE5C85" w:rsidP="00CE5C85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Kompetence k učení</w:t>
      </w:r>
    </w:p>
    <w:p w14:paraId="04FCE5E9" w14:textId="42EC3A86" w:rsidR="00CE5C85" w:rsidRDefault="7E7D12FF" w:rsidP="00CE5C85">
      <w:pPr>
        <w:rPr>
          <w:rFonts w:ascii="Calibri" w:hAnsi="Calibri" w:cs="Calibri"/>
        </w:rPr>
      </w:pPr>
      <w:r w:rsidRPr="082B7AC3">
        <w:rPr>
          <w:rFonts w:ascii="Calibri" w:hAnsi="Calibri" w:cs="Calibri"/>
        </w:rPr>
        <w:t>Žák</w:t>
      </w:r>
      <w:r w:rsidR="00CE5C85" w:rsidRPr="082B7AC3">
        <w:rPr>
          <w:rFonts w:ascii="Calibri" w:hAnsi="Calibri" w:cs="Calibri"/>
        </w:rPr>
        <w:t>:</w:t>
      </w:r>
    </w:p>
    <w:p w14:paraId="750CCC7F" w14:textId="65652898" w:rsidR="00CE5C85" w:rsidRDefault="30B5C732" w:rsidP="00CE5C85">
      <w:pPr>
        <w:numPr>
          <w:ilvl w:val="0"/>
          <w:numId w:val="19"/>
        </w:numPr>
        <w:rPr>
          <w:rFonts w:ascii="Calibri" w:hAnsi="Calibri" w:cs="Calibri"/>
        </w:rPr>
      </w:pPr>
      <w:r w:rsidRPr="082B7AC3">
        <w:rPr>
          <w:rFonts w:ascii="Calibri" w:hAnsi="Calibri" w:cs="Calibri"/>
        </w:rPr>
        <w:t>j</w:t>
      </w:r>
      <w:r w:rsidR="798F825F" w:rsidRPr="082B7AC3">
        <w:rPr>
          <w:rFonts w:ascii="Calibri" w:hAnsi="Calibri" w:cs="Calibri"/>
        </w:rPr>
        <w:t xml:space="preserve">e </w:t>
      </w:r>
      <w:r w:rsidR="00CE5C85" w:rsidRPr="082B7AC3">
        <w:rPr>
          <w:rFonts w:ascii="Calibri" w:hAnsi="Calibri" w:cs="Calibri"/>
        </w:rPr>
        <w:t>vede</w:t>
      </w:r>
      <w:r w:rsidR="37CAF573" w:rsidRPr="082B7AC3">
        <w:rPr>
          <w:rFonts w:ascii="Calibri" w:hAnsi="Calibri" w:cs="Calibri"/>
        </w:rPr>
        <w:t>n</w:t>
      </w:r>
      <w:r w:rsidR="763A7448" w:rsidRPr="082B7AC3">
        <w:rPr>
          <w:rFonts w:ascii="Calibri" w:hAnsi="Calibri" w:cs="Calibri"/>
        </w:rPr>
        <w:t xml:space="preserve"> </w:t>
      </w:r>
      <w:r w:rsidR="00CE5C85" w:rsidRPr="082B7AC3">
        <w:rPr>
          <w:rFonts w:ascii="Calibri" w:hAnsi="Calibri" w:cs="Calibri"/>
        </w:rPr>
        <w:t xml:space="preserve">k osvojování vhodných metod k plánování a organizaci vlastního učení, </w:t>
      </w:r>
    </w:p>
    <w:p w14:paraId="070E0E77" w14:textId="6CF6C657" w:rsidR="00CE5C85" w:rsidRDefault="00CE5C85" w:rsidP="00CE5C85">
      <w:pPr>
        <w:ind w:left="420"/>
        <w:rPr>
          <w:rFonts w:ascii="Calibri" w:hAnsi="Calibri" w:cs="Calibri"/>
        </w:rPr>
      </w:pPr>
      <w:r w:rsidRPr="082B7AC3">
        <w:rPr>
          <w:rFonts w:ascii="Calibri" w:hAnsi="Calibri" w:cs="Calibri"/>
        </w:rPr>
        <w:t xml:space="preserve">      seznamuje </w:t>
      </w:r>
      <w:r w:rsidR="52BC2C40" w:rsidRPr="082B7AC3">
        <w:rPr>
          <w:rFonts w:ascii="Calibri" w:hAnsi="Calibri" w:cs="Calibri"/>
        </w:rPr>
        <w:t>se</w:t>
      </w:r>
      <w:r w:rsidRPr="082B7AC3">
        <w:rPr>
          <w:rFonts w:ascii="Calibri" w:hAnsi="Calibri" w:cs="Calibri"/>
        </w:rPr>
        <w:t xml:space="preserve"> s různými technikami učení</w:t>
      </w:r>
    </w:p>
    <w:p w14:paraId="585E67FA" w14:textId="3B4B7E2C" w:rsidR="00CE5C85" w:rsidRDefault="66E79DD6" w:rsidP="082B7AC3">
      <w:pPr>
        <w:numPr>
          <w:ilvl w:val="0"/>
          <w:numId w:val="19"/>
        </w:numPr>
        <w:rPr>
          <w:rFonts w:ascii="Calibri" w:hAnsi="Calibri" w:cs="Calibri"/>
        </w:rPr>
      </w:pPr>
      <w:r w:rsidRPr="082B7AC3">
        <w:rPr>
          <w:rFonts w:ascii="Calibri" w:hAnsi="Calibri" w:cs="Calibri"/>
        </w:rPr>
        <w:t>ho</w:t>
      </w:r>
      <w:r w:rsidR="00CE5C85" w:rsidRPr="082B7AC3">
        <w:rPr>
          <w:rFonts w:ascii="Calibri" w:hAnsi="Calibri" w:cs="Calibri"/>
        </w:rPr>
        <w:t>dnot</w:t>
      </w:r>
      <w:r w:rsidR="6F9A9EC5" w:rsidRPr="082B7AC3">
        <w:rPr>
          <w:rFonts w:ascii="Calibri" w:hAnsi="Calibri" w:cs="Calibri"/>
        </w:rPr>
        <w:t xml:space="preserve">í </w:t>
      </w:r>
      <w:r w:rsidR="00CE5C85" w:rsidRPr="082B7AC3">
        <w:rPr>
          <w:rFonts w:ascii="Calibri" w:hAnsi="Calibri" w:cs="Calibri"/>
        </w:rPr>
        <w:t>svůj pokrok při učení a přijím</w:t>
      </w:r>
      <w:r w:rsidR="5CDEA5A9" w:rsidRPr="082B7AC3">
        <w:rPr>
          <w:rFonts w:ascii="Calibri" w:hAnsi="Calibri" w:cs="Calibri"/>
        </w:rPr>
        <w:t>á</w:t>
      </w:r>
      <w:r w:rsidR="00CE5C85" w:rsidRPr="082B7AC3">
        <w:rPr>
          <w:rFonts w:ascii="Calibri" w:hAnsi="Calibri" w:cs="Calibri"/>
        </w:rPr>
        <w:t xml:space="preserve"> hodnocení výsledků ze strany jinýc</w:t>
      </w:r>
      <w:r w:rsidR="576185A4" w:rsidRPr="082B7AC3">
        <w:rPr>
          <w:rFonts w:ascii="Calibri" w:hAnsi="Calibri" w:cs="Calibri"/>
        </w:rPr>
        <w:t>h</w:t>
      </w:r>
      <w:r w:rsidR="00CE5C85" w:rsidRPr="082B7AC3">
        <w:rPr>
          <w:rFonts w:ascii="Calibri" w:hAnsi="Calibri" w:cs="Calibri"/>
        </w:rPr>
        <w:t xml:space="preserve">; </w:t>
      </w:r>
      <w:r w:rsidR="75B3F1F1" w:rsidRPr="082B7AC3">
        <w:rPr>
          <w:rFonts w:ascii="Calibri" w:hAnsi="Calibri" w:cs="Calibri"/>
        </w:rPr>
        <w:t>pracuje s chybou</w:t>
      </w:r>
      <w:r w:rsidR="00CE5C85" w:rsidRPr="082B7AC3">
        <w:rPr>
          <w:rFonts w:ascii="Calibri" w:hAnsi="Calibri" w:cs="Calibri"/>
        </w:rPr>
        <w:t xml:space="preserve">  </w:t>
      </w:r>
    </w:p>
    <w:p w14:paraId="38C7D7FC" w14:textId="21161635" w:rsidR="00CE5C85" w:rsidRDefault="00CE5C85" w:rsidP="00A5431D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082B7AC3">
        <w:rPr>
          <w:rFonts w:ascii="Calibri" w:hAnsi="Calibri" w:cs="Calibri"/>
        </w:rPr>
        <w:t>využívá různ</w:t>
      </w:r>
      <w:r w:rsidR="4F47DCDA" w:rsidRPr="082B7AC3">
        <w:rPr>
          <w:rFonts w:ascii="Calibri" w:hAnsi="Calibri" w:cs="Calibri"/>
        </w:rPr>
        <w:t>é</w:t>
      </w:r>
      <w:r w:rsidRPr="082B7AC3">
        <w:rPr>
          <w:rFonts w:ascii="Calibri" w:hAnsi="Calibri" w:cs="Calibri"/>
        </w:rPr>
        <w:t xml:space="preserve"> informační zdroj</w:t>
      </w:r>
      <w:r w:rsidR="3A8FD370" w:rsidRPr="082B7AC3">
        <w:rPr>
          <w:rFonts w:ascii="Calibri" w:hAnsi="Calibri" w:cs="Calibri"/>
        </w:rPr>
        <w:t>e</w:t>
      </w:r>
      <w:r w:rsidRPr="082B7AC3">
        <w:rPr>
          <w:rFonts w:ascii="Calibri" w:hAnsi="Calibri" w:cs="Calibri"/>
        </w:rPr>
        <w:t xml:space="preserve"> při učení (učebnice, internet, časopisy, mapa …), kritick</w:t>
      </w:r>
      <w:r w:rsidR="674D146C" w:rsidRPr="082B7AC3">
        <w:rPr>
          <w:rFonts w:ascii="Calibri" w:hAnsi="Calibri" w:cs="Calibri"/>
        </w:rPr>
        <w:t>y</w:t>
      </w:r>
      <w:r w:rsidRPr="082B7AC3">
        <w:rPr>
          <w:rFonts w:ascii="Calibri" w:hAnsi="Calibri" w:cs="Calibri"/>
        </w:rPr>
        <w:t xml:space="preserve"> a</w:t>
      </w:r>
      <w:r w:rsidR="00A5431D">
        <w:rPr>
          <w:rFonts w:ascii="Calibri" w:hAnsi="Calibri" w:cs="Calibri"/>
        </w:rPr>
        <w:t> </w:t>
      </w:r>
      <w:r w:rsidRPr="082B7AC3">
        <w:rPr>
          <w:rFonts w:ascii="Calibri" w:hAnsi="Calibri" w:cs="Calibri"/>
        </w:rPr>
        <w:t>tvořiv</w:t>
      </w:r>
      <w:r w:rsidR="2FA9AEFD" w:rsidRPr="082B7AC3">
        <w:rPr>
          <w:rFonts w:ascii="Calibri" w:hAnsi="Calibri" w:cs="Calibri"/>
        </w:rPr>
        <w:t>ě</w:t>
      </w:r>
      <w:r w:rsidRPr="082B7AC3">
        <w:rPr>
          <w:rFonts w:ascii="Calibri" w:hAnsi="Calibri" w:cs="Calibri"/>
        </w:rPr>
        <w:t xml:space="preserve"> zpracová</w:t>
      </w:r>
      <w:r w:rsidR="25EFC45A" w:rsidRPr="082B7AC3">
        <w:rPr>
          <w:rFonts w:ascii="Calibri" w:hAnsi="Calibri" w:cs="Calibri"/>
        </w:rPr>
        <w:t>vá</w:t>
      </w:r>
      <w:r w:rsidRPr="082B7AC3">
        <w:rPr>
          <w:rFonts w:ascii="Calibri" w:hAnsi="Calibri" w:cs="Calibri"/>
        </w:rPr>
        <w:t xml:space="preserve"> informac</w:t>
      </w:r>
      <w:r w:rsidR="65C8DE65" w:rsidRPr="082B7AC3">
        <w:rPr>
          <w:rFonts w:ascii="Calibri" w:hAnsi="Calibri" w:cs="Calibri"/>
        </w:rPr>
        <w:t>e</w:t>
      </w:r>
      <w:r w:rsidRPr="082B7AC3">
        <w:rPr>
          <w:rFonts w:ascii="Calibri" w:hAnsi="Calibri" w:cs="Calibri"/>
        </w:rPr>
        <w:t>; využívá znalost</w:t>
      </w:r>
      <w:r w:rsidR="6101A3E0" w:rsidRPr="082B7AC3">
        <w:rPr>
          <w:rFonts w:ascii="Calibri" w:hAnsi="Calibri" w:cs="Calibri"/>
        </w:rPr>
        <w:t xml:space="preserve">i </w:t>
      </w:r>
      <w:r w:rsidRPr="082B7AC3">
        <w:rPr>
          <w:rFonts w:ascii="Calibri" w:hAnsi="Calibri" w:cs="Calibri"/>
        </w:rPr>
        <w:t>z ostatních předmětů</w:t>
      </w:r>
    </w:p>
    <w:p w14:paraId="0442043D" w14:textId="31267C08" w:rsidR="00CE5C85" w:rsidRDefault="309CFC3D" w:rsidP="00CE5C85">
      <w:pPr>
        <w:numPr>
          <w:ilvl w:val="0"/>
          <w:numId w:val="19"/>
        </w:numPr>
        <w:rPr>
          <w:rFonts w:ascii="Calibri" w:hAnsi="Calibri" w:cs="Calibri"/>
        </w:rPr>
      </w:pPr>
      <w:r w:rsidRPr="082B7AC3">
        <w:rPr>
          <w:rFonts w:ascii="Calibri" w:hAnsi="Calibri" w:cs="Calibri"/>
        </w:rPr>
        <w:t>je</w:t>
      </w:r>
      <w:r w:rsidR="00CE5C85" w:rsidRPr="082B7AC3">
        <w:rPr>
          <w:rFonts w:ascii="Calibri" w:hAnsi="Calibri" w:cs="Calibri"/>
        </w:rPr>
        <w:t xml:space="preserve"> </w:t>
      </w:r>
      <w:r w:rsidRPr="082B7AC3">
        <w:rPr>
          <w:rFonts w:ascii="Calibri" w:hAnsi="Calibri" w:cs="Calibri"/>
        </w:rPr>
        <w:t xml:space="preserve">motivován </w:t>
      </w:r>
      <w:r w:rsidR="00CE5C85" w:rsidRPr="082B7AC3">
        <w:rPr>
          <w:rFonts w:ascii="Calibri" w:hAnsi="Calibri" w:cs="Calibri"/>
        </w:rPr>
        <w:t xml:space="preserve">k pozitivnímu vztahu k učení </w:t>
      </w:r>
    </w:p>
    <w:p w14:paraId="73A95A8B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43038427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 řešení problémů</w:t>
      </w:r>
    </w:p>
    <w:p w14:paraId="78F1972B" w14:textId="25FBB2E8" w:rsidR="00CE5C85" w:rsidRDefault="6FD1453C" w:rsidP="00CE5C85">
      <w:pPr>
        <w:rPr>
          <w:rFonts w:ascii="Calibri" w:hAnsi="Calibri" w:cs="Calibri"/>
        </w:rPr>
      </w:pPr>
      <w:r w:rsidRPr="082B7AC3">
        <w:rPr>
          <w:rFonts w:ascii="Calibri" w:hAnsi="Calibri" w:cs="Calibri"/>
        </w:rPr>
        <w:t>Žák</w:t>
      </w:r>
      <w:r w:rsidR="00CE5C85" w:rsidRPr="082B7AC3">
        <w:rPr>
          <w:rFonts w:ascii="Calibri" w:hAnsi="Calibri" w:cs="Calibri"/>
        </w:rPr>
        <w:t>:</w:t>
      </w:r>
    </w:p>
    <w:p w14:paraId="67414601" w14:textId="54203410" w:rsidR="00CE5C85" w:rsidRDefault="57645057" w:rsidP="00A5431D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plní</w:t>
      </w:r>
      <w:r w:rsidR="00CE5C85" w:rsidRPr="7A071631">
        <w:rPr>
          <w:rFonts w:ascii="Calibri" w:hAnsi="Calibri" w:cs="Calibri"/>
        </w:rPr>
        <w:t xml:space="preserve"> praktické problémové úkoly a situace vyžadující různé studijní dovednosti a metody myšlení; </w:t>
      </w:r>
      <w:r w:rsidR="2CD6B950" w:rsidRPr="7A071631">
        <w:rPr>
          <w:rFonts w:ascii="Calibri" w:hAnsi="Calibri" w:cs="Calibri"/>
        </w:rPr>
        <w:t>řeší</w:t>
      </w:r>
      <w:r w:rsidR="00CE5C85" w:rsidRPr="7A071631">
        <w:rPr>
          <w:rFonts w:ascii="Calibri" w:hAnsi="Calibri" w:cs="Calibri"/>
        </w:rPr>
        <w:t xml:space="preserve"> problémy – vol</w:t>
      </w:r>
      <w:r w:rsidR="62A68CBB" w:rsidRPr="7A071631">
        <w:rPr>
          <w:rFonts w:ascii="Calibri" w:hAnsi="Calibri" w:cs="Calibri"/>
        </w:rPr>
        <w:t>í</w:t>
      </w:r>
      <w:r w:rsidR="00CE5C85" w:rsidRPr="7A071631">
        <w:rPr>
          <w:rFonts w:ascii="Calibri" w:hAnsi="Calibri" w:cs="Calibri"/>
        </w:rPr>
        <w:t xml:space="preserve"> vhodné způsoby řešení a </w:t>
      </w:r>
      <w:r w:rsidR="62BCB3AF" w:rsidRPr="7A071631">
        <w:rPr>
          <w:rFonts w:ascii="Calibri" w:hAnsi="Calibri" w:cs="Calibri"/>
        </w:rPr>
        <w:t>dokáže je obhájit</w:t>
      </w:r>
      <w:r w:rsidR="4E238C5E" w:rsidRPr="7A071631">
        <w:rPr>
          <w:rFonts w:ascii="Calibri" w:hAnsi="Calibri" w:cs="Calibri"/>
        </w:rPr>
        <w:t>, spolupracuje se spolužáky</w:t>
      </w:r>
    </w:p>
    <w:p w14:paraId="4E277818" w14:textId="38A362EB" w:rsidR="00CE5C85" w:rsidRDefault="00CE5C85" w:rsidP="00A5431D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využívá metody hraní rolí</w:t>
      </w:r>
      <w:r w:rsidR="4A39A343" w:rsidRPr="7A071631">
        <w:rPr>
          <w:rFonts w:ascii="Calibri" w:hAnsi="Calibri" w:cs="Calibri"/>
        </w:rPr>
        <w:t xml:space="preserve">, </w:t>
      </w:r>
      <w:r w:rsidRPr="7A071631">
        <w:rPr>
          <w:rFonts w:ascii="Calibri" w:hAnsi="Calibri" w:cs="Calibri"/>
        </w:rPr>
        <w:t>modelové situace k využití získaných znalostí a představivosti s</w:t>
      </w:r>
      <w:r w:rsidR="00A5431D">
        <w:rPr>
          <w:rFonts w:ascii="Calibri" w:hAnsi="Calibri" w:cs="Calibri"/>
        </w:rPr>
        <w:t> </w:t>
      </w:r>
      <w:r w:rsidRPr="7A071631">
        <w:rPr>
          <w:rFonts w:ascii="Calibri" w:hAnsi="Calibri" w:cs="Calibri"/>
        </w:rPr>
        <w:t xml:space="preserve">přihlédnutím k sociokulturním rozdílům v ESC </w:t>
      </w:r>
    </w:p>
    <w:p w14:paraId="68411144" w14:textId="7CF0BAD8" w:rsidR="00CE5C85" w:rsidRDefault="1F602038" w:rsidP="00A5431D">
      <w:pPr>
        <w:numPr>
          <w:ilvl w:val="0"/>
          <w:numId w:val="19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 xml:space="preserve">je veden k </w:t>
      </w:r>
      <w:r w:rsidR="00CE5C85" w:rsidRPr="7A071631">
        <w:rPr>
          <w:rFonts w:ascii="Calibri" w:hAnsi="Calibri" w:cs="Calibri"/>
        </w:rPr>
        <w:t>upevň</w:t>
      </w:r>
      <w:r w:rsidR="4D6982C8" w:rsidRPr="7A071631">
        <w:rPr>
          <w:rFonts w:ascii="Calibri" w:hAnsi="Calibri" w:cs="Calibri"/>
        </w:rPr>
        <w:t>ování</w:t>
      </w:r>
      <w:r w:rsidR="00CE5C85" w:rsidRPr="7A071631">
        <w:rPr>
          <w:rFonts w:ascii="Calibri" w:hAnsi="Calibri" w:cs="Calibri"/>
        </w:rPr>
        <w:t xml:space="preserve"> sebevědomí a ví</w:t>
      </w:r>
      <w:r w:rsidR="36B8AC02" w:rsidRPr="7A071631">
        <w:rPr>
          <w:rFonts w:ascii="Calibri" w:hAnsi="Calibri" w:cs="Calibri"/>
        </w:rPr>
        <w:t>ře</w:t>
      </w:r>
      <w:r w:rsidR="00CE5C85" w:rsidRPr="7A071631">
        <w:rPr>
          <w:rFonts w:ascii="Calibri" w:hAnsi="Calibri" w:cs="Calibri"/>
        </w:rPr>
        <w:t xml:space="preserve"> ve vlastní schopnosti </w:t>
      </w:r>
      <w:r w:rsidR="74FEC7AA" w:rsidRPr="7A071631">
        <w:rPr>
          <w:rFonts w:ascii="Calibri" w:hAnsi="Calibri" w:cs="Calibri"/>
        </w:rPr>
        <w:t>plněním</w:t>
      </w:r>
      <w:r w:rsidR="00CE5C85" w:rsidRPr="7A071631">
        <w:rPr>
          <w:rFonts w:ascii="Calibri" w:hAnsi="Calibri" w:cs="Calibri"/>
        </w:rPr>
        <w:t xml:space="preserve"> přiměřených samostatných prací nebo projektů </w:t>
      </w:r>
    </w:p>
    <w:p w14:paraId="23405D62" w14:textId="77777777" w:rsidR="00CC2C26" w:rsidRDefault="00CC2C26" w:rsidP="00CE5C85">
      <w:pPr>
        <w:rPr>
          <w:rFonts w:ascii="Calibri" w:hAnsi="Calibri" w:cs="Calibri"/>
          <w:b/>
          <w:bCs/>
        </w:rPr>
      </w:pPr>
    </w:p>
    <w:p w14:paraId="165230F3" w14:textId="27DA385E" w:rsidR="26BC9782" w:rsidRDefault="26BC9782" w:rsidP="26BC9782">
      <w:pPr>
        <w:keepNext/>
        <w:rPr>
          <w:rFonts w:ascii="Calibri" w:hAnsi="Calibri" w:cs="Calibri"/>
          <w:b/>
          <w:bCs/>
        </w:rPr>
      </w:pPr>
    </w:p>
    <w:p w14:paraId="774B3FDB" w14:textId="77777777" w:rsidR="00CE5C85" w:rsidRDefault="00CE5C85" w:rsidP="00CC2C26">
      <w:pPr>
        <w:keepNext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komunikativní</w:t>
      </w:r>
    </w:p>
    <w:p w14:paraId="1CDDAACC" w14:textId="257E9F08" w:rsidR="00CE5C85" w:rsidRDefault="7BB4689A" w:rsidP="00CE5C85">
      <w:pPr>
        <w:rPr>
          <w:rFonts w:ascii="Calibri" w:hAnsi="Calibri" w:cs="Calibri"/>
        </w:rPr>
      </w:pPr>
      <w:r w:rsidRPr="7A071631">
        <w:rPr>
          <w:rFonts w:ascii="Calibri" w:hAnsi="Calibri" w:cs="Calibri"/>
        </w:rPr>
        <w:t>Žák</w:t>
      </w:r>
      <w:r w:rsidR="00CE5C85" w:rsidRPr="7A071631">
        <w:rPr>
          <w:rFonts w:ascii="Calibri" w:hAnsi="Calibri" w:cs="Calibri"/>
        </w:rPr>
        <w:t>:</w:t>
      </w:r>
    </w:p>
    <w:p w14:paraId="7EEE1FDC" w14:textId="1BD1448B" w:rsidR="00CE5C85" w:rsidRDefault="00CE5C85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v mluvených i písemných proj</w:t>
      </w:r>
      <w:r w:rsidR="001332BB" w:rsidRPr="7A071631">
        <w:rPr>
          <w:rFonts w:ascii="Calibri" w:hAnsi="Calibri" w:cs="Calibri"/>
        </w:rPr>
        <w:t xml:space="preserve">evech </w:t>
      </w:r>
      <w:r w:rsidR="112E39F2" w:rsidRPr="7A071631">
        <w:rPr>
          <w:rFonts w:ascii="Calibri" w:hAnsi="Calibri" w:cs="Calibri"/>
        </w:rPr>
        <w:t>se vyjadřuje</w:t>
      </w:r>
      <w:r w:rsidR="001332BB" w:rsidRPr="7A071631">
        <w:rPr>
          <w:rFonts w:ascii="Calibri" w:hAnsi="Calibri" w:cs="Calibri"/>
        </w:rPr>
        <w:t xml:space="preserve"> srozumitelně a </w:t>
      </w:r>
      <w:r w:rsidRPr="7A071631">
        <w:rPr>
          <w:rFonts w:ascii="Calibri" w:hAnsi="Calibri" w:cs="Calibri"/>
        </w:rPr>
        <w:t xml:space="preserve">přiměřeně dané situaci, procvičuje porozumění čtení, poslechu, sdělení a reakcí v různých komunikačních situacích </w:t>
      </w:r>
    </w:p>
    <w:p w14:paraId="625A445F" w14:textId="787ADB05" w:rsidR="00CE5C85" w:rsidRDefault="6764C2B1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j</w:t>
      </w:r>
      <w:r w:rsidR="6ED12D26" w:rsidRPr="7A071631">
        <w:rPr>
          <w:rFonts w:ascii="Calibri" w:hAnsi="Calibri" w:cs="Calibri"/>
        </w:rPr>
        <w:t xml:space="preserve">e motivován udržovat a prohlubovat si </w:t>
      </w:r>
      <w:r w:rsidR="00CE5C85" w:rsidRPr="7A071631">
        <w:rPr>
          <w:rFonts w:ascii="Calibri" w:hAnsi="Calibri" w:cs="Calibri"/>
        </w:rPr>
        <w:t>celoživotně své jazykové dovednos</w:t>
      </w:r>
      <w:r w:rsidR="7846E91C" w:rsidRPr="7A071631">
        <w:rPr>
          <w:rFonts w:ascii="Calibri" w:hAnsi="Calibri" w:cs="Calibri"/>
        </w:rPr>
        <w:t>ti</w:t>
      </w:r>
    </w:p>
    <w:p w14:paraId="3BFDD2F8" w14:textId="7E796FF6" w:rsidR="00CE5C85" w:rsidRDefault="0EDAA31E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p</w:t>
      </w:r>
      <w:r w:rsidR="00CE5C85" w:rsidRPr="7A071631">
        <w:rPr>
          <w:rFonts w:ascii="Calibri" w:hAnsi="Calibri" w:cs="Calibri"/>
        </w:rPr>
        <w:t>rezent</w:t>
      </w:r>
      <w:r w:rsidR="54B86687" w:rsidRPr="7A071631">
        <w:rPr>
          <w:rFonts w:ascii="Calibri" w:hAnsi="Calibri" w:cs="Calibri"/>
        </w:rPr>
        <w:t>uje</w:t>
      </w:r>
      <w:r w:rsidR="00CE5C85" w:rsidRPr="7A071631">
        <w:rPr>
          <w:rFonts w:ascii="Calibri" w:hAnsi="Calibri" w:cs="Calibri"/>
        </w:rPr>
        <w:t xml:space="preserve"> a publik</w:t>
      </w:r>
      <w:r w:rsidR="7DDFD839" w:rsidRPr="7A071631">
        <w:rPr>
          <w:rFonts w:ascii="Calibri" w:hAnsi="Calibri" w:cs="Calibri"/>
        </w:rPr>
        <w:t>uje</w:t>
      </w:r>
      <w:r w:rsidR="00CE5C85" w:rsidRPr="7A071631">
        <w:rPr>
          <w:rFonts w:ascii="Calibri" w:hAnsi="Calibri" w:cs="Calibri"/>
        </w:rPr>
        <w:t xml:space="preserve"> své názory a myšlenky (prezentace, projekt)</w:t>
      </w:r>
    </w:p>
    <w:p w14:paraId="1393417F" w14:textId="3158BA94" w:rsidR="00CE5C85" w:rsidRDefault="00CE5C85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účinně se zapoj</w:t>
      </w:r>
      <w:r w:rsidR="223BF31F" w:rsidRPr="7A071631">
        <w:rPr>
          <w:rFonts w:ascii="Calibri" w:hAnsi="Calibri" w:cs="Calibri"/>
        </w:rPr>
        <w:t>uje</w:t>
      </w:r>
      <w:r w:rsidRPr="7A071631">
        <w:rPr>
          <w:rFonts w:ascii="Calibri" w:hAnsi="Calibri" w:cs="Calibri"/>
        </w:rPr>
        <w:t xml:space="preserve"> do diskuse, argument</w:t>
      </w:r>
      <w:r w:rsidR="0CB1FE66" w:rsidRPr="7A071631">
        <w:rPr>
          <w:rFonts w:ascii="Calibri" w:hAnsi="Calibri" w:cs="Calibri"/>
        </w:rPr>
        <w:t>uje</w:t>
      </w:r>
      <w:r w:rsidR="59770918" w:rsidRPr="7A071631">
        <w:rPr>
          <w:rFonts w:ascii="Calibri" w:hAnsi="Calibri" w:cs="Calibri"/>
        </w:rPr>
        <w:t xml:space="preserve">, </w:t>
      </w:r>
      <w:r w:rsidRPr="7A071631">
        <w:rPr>
          <w:rFonts w:ascii="Calibri" w:hAnsi="Calibri" w:cs="Calibri"/>
        </w:rPr>
        <w:t>respekt</w:t>
      </w:r>
      <w:r w:rsidR="636B3C1B" w:rsidRPr="7A071631">
        <w:rPr>
          <w:rFonts w:ascii="Calibri" w:hAnsi="Calibri" w:cs="Calibri"/>
        </w:rPr>
        <w:t>uje</w:t>
      </w:r>
      <w:r w:rsidRPr="7A071631">
        <w:rPr>
          <w:rFonts w:ascii="Calibri" w:hAnsi="Calibri" w:cs="Calibri"/>
        </w:rPr>
        <w:t xml:space="preserve"> názory druhých</w:t>
      </w:r>
    </w:p>
    <w:p w14:paraId="134470F8" w14:textId="5D259C7C" w:rsidR="00CE5C85" w:rsidRDefault="65669D03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 xml:space="preserve">je veden </w:t>
      </w:r>
      <w:r w:rsidR="00CE5C85" w:rsidRPr="7A071631">
        <w:rPr>
          <w:rFonts w:ascii="Calibri" w:hAnsi="Calibri" w:cs="Calibri"/>
        </w:rPr>
        <w:t xml:space="preserve">k četbě přiměřených textů, knih a časopisů </w:t>
      </w:r>
    </w:p>
    <w:p w14:paraId="43AE86AD" w14:textId="40B5B693" w:rsidR="00CE5C85" w:rsidRDefault="00CE5C85" w:rsidP="00A5431D">
      <w:pPr>
        <w:numPr>
          <w:ilvl w:val="0"/>
          <w:numId w:val="20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parafrá</w:t>
      </w:r>
      <w:r w:rsidR="4A997155" w:rsidRPr="7A071631">
        <w:rPr>
          <w:rFonts w:ascii="Calibri" w:hAnsi="Calibri" w:cs="Calibri"/>
        </w:rPr>
        <w:t>zuje</w:t>
      </w:r>
      <w:r w:rsidRPr="7A071631">
        <w:rPr>
          <w:rFonts w:ascii="Calibri" w:hAnsi="Calibri" w:cs="Calibri"/>
        </w:rPr>
        <w:t xml:space="preserve"> a improviz</w:t>
      </w:r>
      <w:r w:rsidR="699938E1" w:rsidRPr="7A071631">
        <w:rPr>
          <w:rFonts w:ascii="Calibri" w:hAnsi="Calibri" w:cs="Calibri"/>
        </w:rPr>
        <w:t>uje</w:t>
      </w:r>
      <w:r w:rsidRPr="7A071631">
        <w:rPr>
          <w:rFonts w:ascii="Calibri" w:hAnsi="Calibri" w:cs="Calibri"/>
        </w:rPr>
        <w:t xml:space="preserve"> při nedostatečné slovní zásobě</w:t>
      </w:r>
    </w:p>
    <w:p w14:paraId="1971779D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31067091" w14:textId="77777777" w:rsidR="00CE5C85" w:rsidRDefault="00CE5C85" w:rsidP="00A5431D">
      <w:pPr>
        <w:keepNext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Kompetence sociální a personální</w:t>
      </w:r>
    </w:p>
    <w:p w14:paraId="5F193CCC" w14:textId="01CEB668" w:rsidR="00CE5C85" w:rsidRDefault="6E778CF8" w:rsidP="00A5431D">
      <w:pPr>
        <w:keepNext/>
        <w:rPr>
          <w:rFonts w:ascii="Calibri" w:hAnsi="Calibri" w:cs="Calibri"/>
        </w:rPr>
      </w:pPr>
      <w:r w:rsidRPr="7A071631">
        <w:rPr>
          <w:rFonts w:ascii="Calibri" w:hAnsi="Calibri" w:cs="Calibri"/>
        </w:rPr>
        <w:t>Žák</w:t>
      </w:r>
      <w:r w:rsidR="00CE5C85" w:rsidRPr="7A071631">
        <w:rPr>
          <w:rFonts w:ascii="Calibri" w:hAnsi="Calibri" w:cs="Calibri"/>
        </w:rPr>
        <w:t>:</w:t>
      </w:r>
    </w:p>
    <w:p w14:paraId="7C6831C6" w14:textId="799FE640" w:rsidR="00CE5C85" w:rsidRDefault="543B3E25" w:rsidP="00A5431D">
      <w:pPr>
        <w:numPr>
          <w:ilvl w:val="0"/>
          <w:numId w:val="21"/>
        </w:numPr>
        <w:jc w:val="both"/>
        <w:rPr>
          <w:rFonts w:ascii="Calibri" w:hAnsi="Calibri" w:cs="Calibri"/>
        </w:rPr>
      </w:pPr>
      <w:proofErr w:type="spellStart"/>
      <w:r w:rsidRPr="7A071631">
        <w:rPr>
          <w:rFonts w:ascii="Calibri" w:hAnsi="Calibri" w:cs="Calibri"/>
        </w:rPr>
        <w:t>yypracovává</w:t>
      </w:r>
      <w:proofErr w:type="spellEnd"/>
      <w:r w:rsidRPr="7A071631">
        <w:rPr>
          <w:rFonts w:ascii="Calibri" w:hAnsi="Calibri" w:cs="Calibri"/>
        </w:rPr>
        <w:t xml:space="preserve"> cv</w:t>
      </w:r>
      <w:r w:rsidR="00CE5C85" w:rsidRPr="7A071631">
        <w:rPr>
          <w:rFonts w:ascii="Calibri" w:hAnsi="Calibri" w:cs="Calibri"/>
        </w:rPr>
        <w:t>ičení a úkoly, při kterých</w:t>
      </w:r>
      <w:r w:rsidR="22619B48" w:rsidRPr="7A071631">
        <w:rPr>
          <w:rFonts w:ascii="Calibri" w:hAnsi="Calibri" w:cs="Calibri"/>
        </w:rPr>
        <w:t xml:space="preserve"> </w:t>
      </w:r>
      <w:r w:rsidR="00CE5C85" w:rsidRPr="7A071631">
        <w:rPr>
          <w:rFonts w:ascii="Calibri" w:hAnsi="Calibri" w:cs="Calibri"/>
        </w:rPr>
        <w:t>spoluprac</w:t>
      </w:r>
      <w:r w:rsidR="64E8C52E" w:rsidRPr="7A071631">
        <w:rPr>
          <w:rFonts w:ascii="Calibri" w:hAnsi="Calibri" w:cs="Calibri"/>
        </w:rPr>
        <w:t xml:space="preserve">uje s ostatními, pomáhá jim, </w:t>
      </w:r>
      <w:r w:rsidR="0D6E7260" w:rsidRPr="7A071631">
        <w:rPr>
          <w:rFonts w:ascii="Calibri" w:hAnsi="Calibri" w:cs="Calibri"/>
        </w:rPr>
        <w:t>diskutuje, prohlubuje svoji sebedůvěru</w:t>
      </w:r>
      <w:r w:rsidR="11E3E74B" w:rsidRPr="7A071631">
        <w:rPr>
          <w:rFonts w:ascii="Calibri" w:hAnsi="Calibri" w:cs="Calibri"/>
        </w:rPr>
        <w:t xml:space="preserve">, </w:t>
      </w:r>
      <w:r w:rsidR="00CE5C85" w:rsidRPr="7A071631">
        <w:rPr>
          <w:rFonts w:ascii="Calibri" w:hAnsi="Calibri" w:cs="Calibri"/>
        </w:rPr>
        <w:t>přispívá k vytváření vstřícných mezilidských vztahů</w:t>
      </w:r>
    </w:p>
    <w:p w14:paraId="444A6D4B" w14:textId="0176623D" w:rsidR="00CE5C85" w:rsidRDefault="5C0FA659" w:rsidP="00A5431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 xml:space="preserve">je veden </w:t>
      </w:r>
      <w:r w:rsidR="00CE5C85" w:rsidRPr="7A071631">
        <w:rPr>
          <w:rFonts w:ascii="Calibri" w:hAnsi="Calibri" w:cs="Calibri"/>
        </w:rPr>
        <w:t xml:space="preserve">vyžaduje </w:t>
      </w:r>
      <w:r w:rsidR="6454EE07" w:rsidRPr="7A071631">
        <w:rPr>
          <w:rFonts w:ascii="Calibri" w:hAnsi="Calibri" w:cs="Calibri"/>
        </w:rPr>
        <w:t>k pečlivé a zodpovědné práci,</w:t>
      </w:r>
      <w:r w:rsidR="00CE5C85" w:rsidRPr="7A071631">
        <w:rPr>
          <w:rFonts w:ascii="Calibri" w:hAnsi="Calibri" w:cs="Calibri"/>
        </w:rPr>
        <w:t xml:space="preserve"> k sebereflexi</w:t>
      </w:r>
      <w:r w:rsidR="69B0B1DD" w:rsidRPr="7A071631">
        <w:rPr>
          <w:rFonts w:ascii="Calibri" w:hAnsi="Calibri" w:cs="Calibri"/>
        </w:rPr>
        <w:t>, ke schopnosti</w:t>
      </w:r>
      <w:r w:rsidR="00CE5C85" w:rsidRPr="7A071631">
        <w:rPr>
          <w:rFonts w:ascii="Calibri" w:hAnsi="Calibri" w:cs="Calibri"/>
        </w:rPr>
        <w:t xml:space="preserve"> stanovovat si cíle a priority s ohledem na </w:t>
      </w:r>
      <w:r w:rsidR="287D1477" w:rsidRPr="7A071631">
        <w:rPr>
          <w:rFonts w:ascii="Calibri" w:hAnsi="Calibri" w:cs="Calibri"/>
        </w:rPr>
        <w:t>své</w:t>
      </w:r>
      <w:r w:rsidR="00CE5C85" w:rsidRPr="7A071631">
        <w:rPr>
          <w:rFonts w:ascii="Calibri" w:hAnsi="Calibri" w:cs="Calibri"/>
        </w:rPr>
        <w:t xml:space="preserve"> osobní schopnosti a zájmovou orientaci</w:t>
      </w:r>
    </w:p>
    <w:p w14:paraId="6AA747B6" w14:textId="5E759610" w:rsidR="00CE5C85" w:rsidRDefault="00CE5C85" w:rsidP="00A5431D">
      <w:pPr>
        <w:numPr>
          <w:ilvl w:val="0"/>
          <w:numId w:val="21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 xml:space="preserve">používá nacvičení rolí při interakci za použití osvojených jazykových prostředků </w:t>
      </w:r>
    </w:p>
    <w:p w14:paraId="2E77131F" w14:textId="77777777" w:rsidR="00CE5C85" w:rsidRDefault="00CE5C85" w:rsidP="00CE5C85">
      <w:pPr>
        <w:rPr>
          <w:rFonts w:ascii="Calibri" w:hAnsi="Calibri" w:cs="Calibri"/>
          <w:b/>
          <w:bCs/>
        </w:rPr>
      </w:pPr>
    </w:p>
    <w:p w14:paraId="2925455C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Kompetence občanská</w:t>
      </w:r>
    </w:p>
    <w:p w14:paraId="15E29DA3" w14:textId="6FCD562E" w:rsidR="00CE5C85" w:rsidRDefault="0FA4419D" w:rsidP="00CE5C85">
      <w:pPr>
        <w:rPr>
          <w:rFonts w:ascii="Calibri" w:hAnsi="Calibri" w:cs="Calibri"/>
        </w:rPr>
      </w:pPr>
      <w:r w:rsidRPr="7A071631">
        <w:rPr>
          <w:rFonts w:ascii="Calibri" w:hAnsi="Calibri" w:cs="Calibri"/>
        </w:rPr>
        <w:t>Žák</w:t>
      </w:r>
      <w:r w:rsidR="00CE5C85" w:rsidRPr="7A071631">
        <w:rPr>
          <w:rFonts w:ascii="Calibri" w:hAnsi="Calibri" w:cs="Calibri"/>
        </w:rPr>
        <w:t>:</w:t>
      </w:r>
    </w:p>
    <w:p w14:paraId="19D5A180" w14:textId="18489322" w:rsidR="00CE5C85" w:rsidRDefault="718F2B3F" w:rsidP="00A5431D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j</w:t>
      </w:r>
      <w:r w:rsidR="3336470E" w:rsidRPr="7A071631">
        <w:rPr>
          <w:rFonts w:ascii="Calibri" w:hAnsi="Calibri" w:cs="Calibri"/>
        </w:rPr>
        <w:t xml:space="preserve">e </w:t>
      </w:r>
      <w:r w:rsidR="2182DBB8" w:rsidRPr="7A071631">
        <w:rPr>
          <w:rFonts w:ascii="Calibri" w:hAnsi="Calibri" w:cs="Calibri"/>
        </w:rPr>
        <w:t xml:space="preserve">ústními i </w:t>
      </w:r>
      <w:r w:rsidR="3336470E" w:rsidRPr="7A071631">
        <w:rPr>
          <w:rFonts w:ascii="Calibri" w:hAnsi="Calibri" w:cs="Calibri"/>
        </w:rPr>
        <w:t>písemnými</w:t>
      </w:r>
      <w:r w:rsidR="2B9A7D2F" w:rsidRPr="7A071631">
        <w:rPr>
          <w:rFonts w:ascii="Calibri" w:hAnsi="Calibri" w:cs="Calibri"/>
        </w:rPr>
        <w:t xml:space="preserve"> </w:t>
      </w:r>
      <w:r w:rsidR="00CE5C85" w:rsidRPr="7A071631">
        <w:rPr>
          <w:rFonts w:ascii="Calibri" w:hAnsi="Calibri" w:cs="Calibri"/>
        </w:rPr>
        <w:t>projevy</w:t>
      </w:r>
      <w:r w:rsidR="5C04ECBD" w:rsidRPr="7A071631">
        <w:rPr>
          <w:rFonts w:ascii="Calibri" w:hAnsi="Calibri" w:cs="Calibri"/>
        </w:rPr>
        <w:t xml:space="preserve"> veden k formulování vlastních postojů ke zvažování vztahů mezi</w:t>
      </w:r>
      <w:r w:rsidR="00CE5C85" w:rsidRPr="7A071631">
        <w:rPr>
          <w:rFonts w:ascii="Calibri" w:hAnsi="Calibri" w:cs="Calibri"/>
        </w:rPr>
        <w:t xml:space="preserve"> svými zájmy osobními, zájmy širší skupiny a zájmy veřejnými (např. situační dialogy)</w:t>
      </w:r>
    </w:p>
    <w:p w14:paraId="33A17BAD" w14:textId="2A9DB572" w:rsidR="00CE5C85" w:rsidRDefault="00CE5C85" w:rsidP="00A5431D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promýšl</w:t>
      </w:r>
      <w:r w:rsidR="1D66AB8B" w:rsidRPr="7A071631">
        <w:rPr>
          <w:rFonts w:ascii="Calibri" w:hAnsi="Calibri" w:cs="Calibri"/>
        </w:rPr>
        <w:t>í</w:t>
      </w:r>
      <w:r w:rsidRPr="7A071631">
        <w:rPr>
          <w:rFonts w:ascii="Calibri" w:hAnsi="Calibri" w:cs="Calibri"/>
        </w:rPr>
        <w:t xml:space="preserve"> souvislosti mezi svými právy a povinnost</w:t>
      </w:r>
      <w:r w:rsidR="007C0A2D" w:rsidRPr="7A071631">
        <w:rPr>
          <w:rFonts w:ascii="Calibri" w:hAnsi="Calibri" w:cs="Calibri"/>
        </w:rPr>
        <w:t>m</w:t>
      </w:r>
      <w:r w:rsidRPr="7A071631">
        <w:rPr>
          <w:rFonts w:ascii="Calibri" w:hAnsi="Calibri" w:cs="Calibri"/>
        </w:rPr>
        <w:t>i, při četbě populárně naučných textů rozvíjí potřebu hájit svá práva i práva jiných stejně jako kulturní a duchovní hodnoty</w:t>
      </w:r>
    </w:p>
    <w:p w14:paraId="55125CF6" w14:textId="6B7DF6FA" w:rsidR="00CE5C85" w:rsidRDefault="764ACB48" w:rsidP="00A5431D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sleduje</w:t>
      </w:r>
      <w:r w:rsidR="00CE5C85" w:rsidRPr="7A071631">
        <w:rPr>
          <w:rFonts w:ascii="Calibri" w:hAnsi="Calibri" w:cs="Calibri"/>
        </w:rPr>
        <w:t xml:space="preserve"> dění v</w:t>
      </w:r>
      <w:r w:rsidR="65F74A83" w:rsidRPr="7A071631">
        <w:rPr>
          <w:rFonts w:ascii="Calibri" w:hAnsi="Calibri" w:cs="Calibri"/>
        </w:rPr>
        <w:t>e svém</w:t>
      </w:r>
      <w:r w:rsidR="00CE5C85" w:rsidRPr="7A071631">
        <w:rPr>
          <w:rFonts w:ascii="Calibri" w:hAnsi="Calibri" w:cs="Calibri"/>
        </w:rPr>
        <w:t xml:space="preserve"> bydlišti, okolí a veřejném životě </w:t>
      </w:r>
    </w:p>
    <w:p w14:paraId="3C851D4A" w14:textId="2F2DAE75" w:rsidR="00CE5C85" w:rsidRDefault="7E666423" w:rsidP="00A5431D">
      <w:pPr>
        <w:numPr>
          <w:ilvl w:val="0"/>
          <w:numId w:val="22"/>
        </w:numPr>
        <w:jc w:val="both"/>
        <w:rPr>
          <w:rFonts w:ascii="Calibri" w:hAnsi="Calibri" w:cs="Calibri"/>
        </w:rPr>
      </w:pPr>
      <w:r w:rsidRPr="7A071631">
        <w:rPr>
          <w:rFonts w:ascii="Calibri" w:hAnsi="Calibri" w:cs="Calibri"/>
        </w:rPr>
        <w:t>vnímá</w:t>
      </w:r>
      <w:r w:rsidR="00CE5C85" w:rsidRPr="7A071631">
        <w:rPr>
          <w:rFonts w:ascii="Calibri" w:hAnsi="Calibri" w:cs="Calibri"/>
        </w:rPr>
        <w:t xml:space="preserve"> přínos znalosti anglického jazyka a jeho uplatnění v různých oblastech lidské činnosti </w:t>
      </w:r>
    </w:p>
    <w:p w14:paraId="5969BB06" w14:textId="15274073" w:rsidR="7A071631" w:rsidRDefault="7A071631" w:rsidP="7A071631">
      <w:pPr>
        <w:ind w:left="720"/>
        <w:rPr>
          <w:rFonts w:ascii="Calibri" w:hAnsi="Calibri" w:cs="Calibri"/>
        </w:rPr>
      </w:pPr>
    </w:p>
    <w:p w14:paraId="6B2BA51F" w14:textId="77777777" w:rsidR="00CE5C85" w:rsidRDefault="00CE5C85" w:rsidP="00CE5C8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Kompetence k podnikavosti </w:t>
      </w:r>
    </w:p>
    <w:p w14:paraId="046A939F" w14:textId="77777777" w:rsidR="00CE5C85" w:rsidRDefault="00CE5C85" w:rsidP="00CE5C85">
      <w:pPr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35F2B355" w14:textId="30A9A948" w:rsidR="00CE5C85" w:rsidRDefault="00CE5C85" w:rsidP="26BC9782">
      <w:pPr>
        <w:numPr>
          <w:ilvl w:val="0"/>
          <w:numId w:val="23"/>
        </w:numPr>
        <w:jc w:val="both"/>
        <w:rPr>
          <w:rFonts w:ascii="Calibri" w:hAnsi="Calibri" w:cs="Calibri"/>
        </w:rPr>
      </w:pPr>
      <w:r w:rsidRPr="26BC9782">
        <w:rPr>
          <w:rFonts w:ascii="Calibri" w:hAnsi="Calibri" w:cs="Calibri"/>
        </w:rPr>
        <w:t xml:space="preserve">působí na žáka, aby se cílevědomě rozhodoval o dalším vzdělávání a rozvíjel svůj osobní potenciál a vzhledem k cíli průběžně hodnotil a korigoval dosažené výsledky mimo jiné tím, že mu poskytne celoroční přehled probírané látky a v hodině stanovuje jasné dílčí cíle  </w:t>
      </w:r>
    </w:p>
    <w:p w14:paraId="3AD6A61C" w14:textId="77777777" w:rsidR="00CE5C85" w:rsidRDefault="00CE5C85" w:rsidP="00A5431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časově nebo obsahově náročnějších úkolech učí žáky být realisti</w:t>
      </w:r>
      <w:r w:rsidR="007C0A2D">
        <w:rPr>
          <w:rFonts w:ascii="Calibri" w:hAnsi="Calibri" w:cs="Calibri"/>
        </w:rPr>
        <w:t>ckými</w:t>
      </w:r>
      <w:r>
        <w:rPr>
          <w:rFonts w:ascii="Calibri" w:hAnsi="Calibri" w:cs="Calibri"/>
        </w:rPr>
        <w:t xml:space="preserve"> při odhadování svých znalostí a schopností </w:t>
      </w:r>
    </w:p>
    <w:p w14:paraId="57AF5F08" w14:textId="77777777" w:rsidR="00CE5C85" w:rsidRDefault="00CE5C85" w:rsidP="00A5431D">
      <w:pPr>
        <w:numPr>
          <w:ilvl w:val="0"/>
          <w:numId w:val="2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přečtení článku nebo poslechu ukázky vede žáka k pochopení rizik souvisejících </w:t>
      </w:r>
    </w:p>
    <w:p w14:paraId="08636BCB" w14:textId="521E1059" w:rsidR="0086196D" w:rsidRDefault="00CE5C85" w:rsidP="00A5431D">
      <w:pPr>
        <w:ind w:left="360"/>
        <w:jc w:val="both"/>
        <w:rPr>
          <w:rFonts w:ascii="Calibri" w:hAnsi="Calibri" w:cs="Calibri"/>
        </w:rPr>
      </w:pPr>
      <w:r w:rsidRPr="26BC9782">
        <w:rPr>
          <w:rFonts w:ascii="Calibri" w:hAnsi="Calibri" w:cs="Calibri"/>
        </w:rPr>
        <w:t xml:space="preserve">      s rozhodováním v reálných ž</w:t>
      </w:r>
      <w:r w:rsidR="001332BB" w:rsidRPr="26BC9782">
        <w:rPr>
          <w:rFonts w:ascii="Calibri" w:hAnsi="Calibri" w:cs="Calibri"/>
        </w:rPr>
        <w:t xml:space="preserve">ivotních situacích a </w:t>
      </w:r>
      <w:r w:rsidR="20DDA661" w:rsidRPr="26BC9782">
        <w:rPr>
          <w:rFonts w:ascii="Calibri" w:hAnsi="Calibri" w:cs="Calibri"/>
        </w:rPr>
        <w:t xml:space="preserve">v </w:t>
      </w:r>
      <w:r w:rsidR="001332BB" w:rsidRPr="26BC9782">
        <w:rPr>
          <w:rFonts w:ascii="Calibri" w:hAnsi="Calibri" w:cs="Calibri"/>
        </w:rPr>
        <w:t>podnikání</w:t>
      </w:r>
      <w:bookmarkEnd w:id="0"/>
      <w:bookmarkEnd w:id="1"/>
      <w:bookmarkEnd w:id="2"/>
    </w:p>
    <w:p w14:paraId="37A126E8" w14:textId="3A039305" w:rsidR="00553900" w:rsidRPr="00C86F3F" w:rsidRDefault="00C57B9D" w:rsidP="00A5431D">
      <w:pPr>
        <w:pStyle w:val="Odstavecseseznamem"/>
        <w:numPr>
          <w:ilvl w:val="0"/>
          <w:numId w:val="46"/>
        </w:numPr>
        <w:jc w:val="both"/>
        <w:rPr>
          <w:rFonts w:ascii="Calibri" w:hAnsi="Calibri" w:cs="Calibri"/>
          <w:sz w:val="24"/>
          <w:szCs w:val="24"/>
          <w:lang w:val="cs-CZ"/>
        </w:rPr>
        <w:sectPr w:rsidR="00553900" w:rsidRPr="00C86F3F" w:rsidSect="005423AD">
          <w:headerReference w:type="default" r:id="rId11"/>
          <w:footerReference w:type="default" r:id="rId12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 w:rsidRPr="00C86F3F">
        <w:rPr>
          <w:rFonts w:ascii="Calibri" w:hAnsi="Calibri" w:cs="Calibri"/>
          <w:sz w:val="24"/>
          <w:szCs w:val="24"/>
          <w:lang w:val="cs-CZ"/>
        </w:rPr>
        <w:t>motivujeme k dosažení co nejvyšší úrovně znalosti jazyka</w:t>
      </w:r>
      <w:r w:rsidR="31D68CE5" w:rsidRPr="00C86F3F">
        <w:rPr>
          <w:rFonts w:ascii="Calibri" w:hAnsi="Calibri" w:cs="Calibri"/>
          <w:sz w:val="24"/>
          <w:szCs w:val="24"/>
          <w:lang w:val="cs-CZ"/>
        </w:rPr>
        <w:t xml:space="preserve">, </w:t>
      </w:r>
      <w:r w:rsidRPr="00C86F3F">
        <w:rPr>
          <w:rFonts w:ascii="Calibri" w:hAnsi="Calibri" w:cs="Calibri"/>
          <w:sz w:val="24"/>
          <w:szCs w:val="24"/>
          <w:lang w:val="cs-CZ"/>
        </w:rPr>
        <w:t>a tím ke složení mezinárodně platné jazykové zkoušky</w:t>
      </w:r>
    </w:p>
    <w:tbl>
      <w:tblPr>
        <w:tblW w:w="14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598"/>
        <w:gridCol w:w="4227"/>
        <w:gridCol w:w="3544"/>
        <w:gridCol w:w="3119"/>
      </w:tblGrid>
      <w:tr w:rsidR="00D00522" w:rsidRPr="001837DA" w14:paraId="15F2CBF0" w14:textId="77777777" w:rsidTr="5130A7E5">
        <w:trPr>
          <w:trHeight w:val="1185"/>
        </w:trPr>
        <w:tc>
          <w:tcPr>
            <w:tcW w:w="732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25233FB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Roč.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98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0F9F9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TÉMA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227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2C4D6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2766177E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VÝSTUP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29FF6C5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Žák: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AADAC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UČIVO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756B9E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INTEGRACE,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4AAE2E7E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MEZIPŘEDMĚTOVÉ VZTAHY,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73A640E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PRŮŘEZOVÁ TÉMATA,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361D1D1E" w14:textId="77777777" w:rsidR="00D00522" w:rsidRPr="001837DA" w:rsidRDefault="00D00522" w:rsidP="00C52D32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POZNÁMKY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D00522" w:rsidRPr="001837DA" w14:paraId="20E33336" w14:textId="77777777" w:rsidTr="5130A7E5">
        <w:trPr>
          <w:trHeight w:val="300"/>
        </w:trPr>
        <w:tc>
          <w:tcPr>
            <w:tcW w:w="732" w:type="dxa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E8666F8" w14:textId="77777777" w:rsidR="00D00522" w:rsidRPr="001837DA" w:rsidRDefault="00D00522" w:rsidP="00AD6A27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1. 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9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F1614" w14:textId="77777777" w:rsidR="002C7382" w:rsidRPr="001837DA" w:rsidRDefault="00D00522" w:rsidP="002C7382">
            <w:pPr>
              <w:pStyle w:val="Odstavecseseznamem"/>
              <w:spacing w:before="240" w:after="0"/>
              <w:ind w:left="426" w:right="278" w:hanging="284"/>
              <w:contextualSpacing w:val="0"/>
              <w:jc w:val="both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Témata</w:t>
            </w:r>
          </w:p>
          <w:p w14:paraId="2528F516" w14:textId="67393088" w:rsidR="00D00522" w:rsidRPr="001837DA" w:rsidRDefault="002C7382" w:rsidP="002D6B96">
            <w:pPr>
              <w:pStyle w:val="Odstavecseseznamem"/>
              <w:spacing w:line="240" w:lineRule="auto"/>
              <w:ind w:left="426" w:right="278" w:hanging="284"/>
              <w:contextualSpacing w:val="0"/>
              <w:jc w:val="both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K</w:t>
            </w:r>
            <w:r w:rsidR="00D00522"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omunikační situace</w:t>
            </w:r>
          </w:p>
          <w:p w14:paraId="2F4F214A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škola</w:t>
            </w:r>
          </w:p>
          <w:p w14:paraId="09BCD4A0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etapy života, rodina</w:t>
            </w:r>
          </w:p>
          <w:p w14:paraId="2C35AF34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dosažení plnoletosti</w:t>
            </w:r>
          </w:p>
          <w:p w14:paraId="228F36C2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before="120" w:after="0"/>
              <w:ind w:left="431" w:hanging="289"/>
              <w:rPr>
                <w:rFonts w:asciiTheme="minorHAnsi" w:hAnsiTheme="minorHAnsi" w:cstheme="minorHAnsi"/>
                <w:b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každodenní život, domácí práce, povinnosti</w:t>
            </w:r>
            <w:r w:rsidRPr="001837DA">
              <w:rPr>
                <w:rFonts w:asciiTheme="minorHAnsi" w:hAnsiTheme="minorHAnsi" w:cstheme="minorHAnsi"/>
                <w:b/>
                <w:lang w:val="cs-CZ"/>
              </w:rPr>
              <w:t xml:space="preserve"> </w:t>
            </w:r>
          </w:p>
          <w:p w14:paraId="6B347449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hry a volnočasové aktivity</w:t>
            </w:r>
          </w:p>
          <w:p w14:paraId="565DFD1E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charakterové vlastnosti</w:t>
            </w:r>
          </w:p>
          <w:p w14:paraId="6EC4579D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mezilidské vztahy</w:t>
            </w:r>
          </w:p>
          <w:p w14:paraId="7D621B91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dezinformace</w:t>
            </w:r>
          </w:p>
          <w:p w14:paraId="37C87B7E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média a moderní technologie</w:t>
            </w:r>
          </w:p>
          <w:p w14:paraId="21366751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sport, volnočasové aktivity</w:t>
            </w:r>
          </w:p>
          <w:p w14:paraId="3F266066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potraviny a nápoje</w:t>
            </w:r>
          </w:p>
          <w:p w14:paraId="3E4CF7F4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stravovací návyky</w:t>
            </w:r>
          </w:p>
          <w:p w14:paraId="29D12FBF" w14:textId="77777777" w:rsidR="00D00522" w:rsidRPr="001837DA" w:rsidRDefault="00D00522" w:rsidP="00E605DE">
            <w:pPr>
              <w:pStyle w:val="Odstavecseseznamem"/>
              <w:numPr>
                <w:ilvl w:val="0"/>
                <w:numId w:val="45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zdravý životní styl</w:t>
            </w:r>
          </w:p>
          <w:p w14:paraId="59217FA3" w14:textId="77777777" w:rsidR="00D00522" w:rsidRPr="001837DA" w:rsidRDefault="00D00522" w:rsidP="00AD6A27">
            <w:pPr>
              <w:pStyle w:val="Odstavecseseznamem"/>
              <w:spacing w:after="0" w:line="240" w:lineRule="auto"/>
              <w:ind w:left="289"/>
              <w:textAlignment w:val="baseline"/>
              <w:rPr>
                <w:rFonts w:asciiTheme="minorHAnsi" w:eastAsia="Times New Roman" w:hAnsiTheme="minorHAnsi" w:cstheme="minorHAnsi"/>
                <w:kern w:val="0"/>
                <w:lang w:eastAsia="en-GB"/>
              </w:rPr>
            </w:pPr>
          </w:p>
        </w:tc>
        <w:tc>
          <w:tcPr>
            <w:tcW w:w="42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C2FAC7" w14:textId="64426701" w:rsidR="00D00522" w:rsidRPr="001837DA" w:rsidRDefault="00D00522" w:rsidP="00284311">
            <w:pPr>
              <w:spacing w:before="240" w:line="259" w:lineRule="auto"/>
              <w:ind w:left="142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Čtení</w:t>
            </w:r>
          </w:p>
          <w:p w14:paraId="6B1BA6BE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žák plynule čte se správnou intonací</w:t>
            </w:r>
          </w:p>
          <w:p w14:paraId="1ED8AA02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pochopí hlavní smysl textu a orientuje se v něm</w:t>
            </w:r>
          </w:p>
          <w:p w14:paraId="78FEC040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je schopen v textu vyhledat důležité informace</w:t>
            </w:r>
          </w:p>
          <w:p w14:paraId="602259EC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odhaduje význam neznámých výrazů podle kontextu</w:t>
            </w:r>
          </w:p>
          <w:p w14:paraId="20E0AA8C" w14:textId="2DE2F39C" w:rsidR="00D00522" w:rsidRPr="001837DA" w:rsidRDefault="00D00522" w:rsidP="002D6B96">
            <w:pPr>
              <w:ind w:left="142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Poslech</w:t>
            </w:r>
          </w:p>
          <w:p w14:paraId="65FB8158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rozumí pokynům v jazykovém vyučování</w:t>
            </w:r>
          </w:p>
          <w:p w14:paraId="7C9DE78E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rozumí hlavním bodům ústního projevu probíraných témat</w:t>
            </w:r>
          </w:p>
          <w:p w14:paraId="50C92394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adekvátně reaguje v běžných komunikačních situacích</w:t>
            </w:r>
          </w:p>
          <w:p w14:paraId="4F66BB4F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diskutuje s vrstevníky o tematických okruzích</w:t>
            </w:r>
          </w:p>
          <w:p w14:paraId="332C97AC" w14:textId="096724CB" w:rsidR="00D00522" w:rsidRPr="001837DA" w:rsidRDefault="00D00522" w:rsidP="009E1651">
            <w:pPr>
              <w:ind w:left="142"/>
              <w:textAlignment w:val="baseline"/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Ústní a písemný projev</w:t>
            </w:r>
          </w:p>
          <w:p w14:paraId="50C37062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umí mluvit o etapách života, rodině, domácích pracích a povinnostech, volnočasových aktivitách, umí popsat zážitky z minulosti</w:t>
            </w:r>
          </w:p>
          <w:p w14:paraId="74BB43B4" w14:textId="45C36D8A" w:rsidR="00D00522" w:rsidRPr="001837DA" w:rsidRDefault="48C63EBE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 xml:space="preserve">dovede vyjádřit radu, vlastní pocity </w:t>
            </w:r>
            <w:r w:rsidR="261E82DD"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současné i minulé</w:t>
            </w:r>
          </w:p>
          <w:p w14:paraId="4F214401" w14:textId="77777777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umí vyjádřit a obhájit své vlastní myšlenky</w:t>
            </w:r>
          </w:p>
          <w:p w14:paraId="4A3ABEB1" w14:textId="02E38810" w:rsidR="00D00522" w:rsidRPr="001837DA" w:rsidRDefault="00D00522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dovede hovořit o zdravém životním stylu, stravovacích návycích, potravinách a</w:t>
            </w:r>
            <w:r w:rsid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 </w:t>
            </w: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nápojích</w:t>
            </w:r>
          </w:p>
          <w:p w14:paraId="4AB26E75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umí popsat a porovnávat fotografie</w:t>
            </w:r>
          </w:p>
          <w:p w14:paraId="3A445665" w14:textId="0F65398B" w:rsidR="00D00522" w:rsidRPr="001837DA" w:rsidRDefault="00D00522" w:rsidP="00E76D71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>rozpozná rozdíl mezi formální</w:t>
            </w:r>
            <w:r w:rsidR="00E76D71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Pr="001837DA">
              <w:rPr>
                <w:rFonts w:asciiTheme="minorHAnsi" w:hAnsiTheme="minorHAnsi" w:cstheme="minorHAnsi"/>
                <w:lang w:val="cs-CZ"/>
              </w:rPr>
              <w:t>a</w:t>
            </w:r>
            <w:r w:rsidR="00CF2A35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neformální angličtinou</w:t>
            </w:r>
          </w:p>
          <w:p w14:paraId="6AB33D00" w14:textId="6398F418" w:rsidR="00D00522" w:rsidRPr="001837DA" w:rsidRDefault="48C63EBE" w:rsidP="00D00522">
            <w:pPr>
              <w:pStyle w:val="Odstavecseseznamem"/>
              <w:numPr>
                <w:ilvl w:val="0"/>
                <w:numId w:val="33"/>
              </w:numPr>
              <w:tabs>
                <w:tab w:val="clear" w:pos="720"/>
                <w:tab w:val="num" w:pos="425"/>
              </w:tabs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je schopen napsat text na zadané téma</w:t>
            </w:r>
            <w:r w:rsidR="004F81E7"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 xml:space="preserve"> v</w:t>
            </w:r>
            <w:r w:rsidR="00E76D71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 </w:t>
            </w:r>
            <w:r w:rsidR="004F81E7"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 xml:space="preserve">těchto slohových útvarech </w:t>
            </w: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- příběh, zpráv</w:t>
            </w:r>
            <w:r w:rsidR="5F6A8381"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 xml:space="preserve">a </w:t>
            </w: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o</w:t>
            </w:r>
            <w:r w:rsidR="4781F018"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 </w:t>
            </w:r>
            <w:r w:rsidRPr="001837DA"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  <w:t>místní/mezinárodní události, příspěvek na internetové fórum, recenze produktu, úvaha, neformální email</w:t>
            </w:r>
          </w:p>
          <w:p w14:paraId="793820CF" w14:textId="77777777" w:rsidR="00D00522" w:rsidRPr="001837DA" w:rsidRDefault="00D00522" w:rsidP="00AD6A27">
            <w:pPr>
              <w:pStyle w:val="Odstavecseseznamem"/>
              <w:spacing w:after="0" w:line="240" w:lineRule="auto"/>
              <w:ind w:left="429" w:hanging="288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A3FF3" w14:textId="6A8FAB1E" w:rsidR="008D06BE" w:rsidRPr="001837DA" w:rsidRDefault="00D00522" w:rsidP="00284311">
            <w:pPr>
              <w:spacing w:before="240"/>
              <w:ind w:left="142" w:righ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Jazykové prostředk</w:t>
            </w:r>
            <w:r w:rsidR="008D06BE"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y</w:t>
            </w:r>
          </w:p>
          <w:p w14:paraId="08F552BA" w14:textId="67383DF9" w:rsidR="00D00522" w:rsidRPr="001837DA" w:rsidRDefault="00D00522" w:rsidP="00284311">
            <w:pPr>
              <w:ind w:left="142" w:righ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Gramatika</w:t>
            </w:r>
          </w:p>
          <w:p w14:paraId="4673588D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přítomné časy</w:t>
            </w:r>
          </w:p>
          <w:p w14:paraId="5218EECA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minulé časy</w:t>
            </w:r>
          </w:p>
          <w:p w14:paraId="218DA5DC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členy</w:t>
            </w:r>
          </w:p>
          <w:p w14:paraId="5220A0AB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kondicionál 1, kondicionál 2</w:t>
            </w:r>
          </w:p>
          <w:p w14:paraId="48C09F5B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 xml:space="preserve">modální slovesa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have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need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must</w:t>
            </w:r>
            <w:proofErr w:type="spellEnd"/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don’t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have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don’t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need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mustn’t</w:t>
            </w:r>
            <w:proofErr w:type="spellEnd"/>
          </w:p>
          <w:p w14:paraId="20AE3ABB" w14:textId="28072A19" w:rsidR="00D00522" w:rsidRPr="001837DA" w:rsidRDefault="628A4FB2" w:rsidP="2730FD62">
            <w:pPr>
              <w:pStyle w:val="Odstavecseseznamem"/>
              <w:numPr>
                <w:ilvl w:val="0"/>
                <w:numId w:val="44"/>
              </w:numPr>
              <w:spacing w:after="120" w:line="240" w:lineRule="auto"/>
              <w:ind w:left="431" w:hanging="289"/>
              <w:rPr>
                <w:rFonts w:asciiTheme="minorHAnsi" w:hAnsiTheme="minorHAnsi" w:cstheme="minorBidi"/>
                <w:i/>
                <w:iCs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vyjádření zvyku v přítomnosti a minulosti, vazby</w:t>
            </w:r>
            <w:r w:rsidRPr="2730FD62">
              <w:rPr>
                <w:rFonts w:asciiTheme="minorHAnsi" w:hAnsiTheme="minorHAnsi" w:cstheme="minorBidi"/>
                <w:i/>
                <w:iCs/>
                <w:lang w:val="cs-CZ"/>
              </w:rPr>
              <w:t xml:space="preserve"> </w:t>
            </w:r>
            <w:proofErr w:type="spellStart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>used</w:t>
            </w:r>
            <w:proofErr w:type="spellEnd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 xml:space="preserve"> to, </w:t>
            </w:r>
            <w:proofErr w:type="spellStart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>be</w:t>
            </w:r>
            <w:proofErr w:type="spellEnd"/>
            <w:r w:rsidR="0879DCFD" w:rsidRPr="2730FD62">
              <w:rPr>
                <w:rFonts w:asciiTheme="minorHAnsi" w:hAnsiTheme="minorHAnsi" w:cstheme="minorBidi"/>
                <w:lang w:val="cs-CZ"/>
              </w:rPr>
              <w:t>/</w:t>
            </w:r>
            <w:proofErr w:type="spellStart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>get</w:t>
            </w:r>
            <w:proofErr w:type="spellEnd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 xml:space="preserve"> </w:t>
            </w:r>
            <w:proofErr w:type="spellStart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>used</w:t>
            </w:r>
            <w:proofErr w:type="spellEnd"/>
            <w:r w:rsidR="0879DCFD" w:rsidRPr="2730FD62">
              <w:rPr>
                <w:rFonts w:asciiTheme="minorHAnsi" w:hAnsiTheme="minorHAnsi" w:cstheme="minorBidi"/>
                <w:i/>
                <w:iCs/>
                <w:lang w:val="cs-CZ"/>
              </w:rPr>
              <w:t xml:space="preserve"> to</w:t>
            </w:r>
          </w:p>
          <w:p w14:paraId="570FD526" w14:textId="7C6900CF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předpřítomný čas prostý vs</w:t>
            </w:r>
            <w:r w:rsidR="00CF2A35" w:rsidRPr="001837DA">
              <w:rPr>
                <w:rFonts w:asciiTheme="minorHAnsi" w:hAnsiTheme="minorHAnsi" w:cstheme="minorHAnsi"/>
                <w:lang w:val="cs-CZ"/>
              </w:rPr>
              <w:t>.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 minulý čas prostý</w:t>
            </w:r>
          </w:p>
          <w:p w14:paraId="1570FC02" w14:textId="6350EF4C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předpřítomný čas prostý vs</w:t>
            </w:r>
            <w:r w:rsidR="00CF2A35" w:rsidRPr="001837DA">
              <w:rPr>
                <w:rFonts w:asciiTheme="minorHAnsi" w:hAnsiTheme="minorHAnsi" w:cstheme="minorHAnsi"/>
                <w:lang w:val="cs-CZ"/>
              </w:rPr>
              <w:t>.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 předpřítomný čas průběhový</w:t>
            </w:r>
          </w:p>
          <w:p w14:paraId="2A808D1A" w14:textId="77777777" w:rsidR="00D00522" w:rsidRPr="001837DA" w:rsidRDefault="495A46C6" w:rsidP="00E858A8">
            <w:pPr>
              <w:pStyle w:val="Odstavecseseznamem"/>
              <w:numPr>
                <w:ilvl w:val="0"/>
                <w:numId w:val="44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4A9C5C99">
              <w:rPr>
                <w:rFonts w:asciiTheme="minorHAnsi" w:hAnsiTheme="minorHAnsi" w:cstheme="minorBidi"/>
                <w:lang w:val="cs-CZ"/>
              </w:rPr>
              <w:t xml:space="preserve">modální slovesa </w:t>
            </w:r>
          </w:p>
          <w:p w14:paraId="665DFC63" w14:textId="77777777" w:rsidR="00D00522" w:rsidRPr="001837DA" w:rsidRDefault="00D00522" w:rsidP="00E858A8">
            <w:pPr>
              <w:pStyle w:val="Odstavecseseznamem"/>
              <w:numPr>
                <w:ilvl w:val="0"/>
                <w:numId w:val="44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vyjádření množství, neurčitá zájmena</w:t>
            </w:r>
          </w:p>
          <w:p w14:paraId="3EA85B0D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stupňování přídavných jmen</w:t>
            </w:r>
          </w:p>
          <w:p w14:paraId="5BB9C994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 xml:space="preserve">budoucí děj –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will</w:t>
            </w:r>
            <w:proofErr w:type="spellEnd"/>
            <w:r w:rsidRPr="001837DA">
              <w:rPr>
                <w:rFonts w:asciiTheme="minorHAnsi" w:hAnsiTheme="minorHAnsi" w:cstheme="minorHAnsi"/>
                <w:lang w:val="cs-CZ"/>
              </w:rPr>
              <w:t xml:space="preserve">,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be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going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>, přítomný čas prostý, přítomný čas průběhový</w:t>
            </w:r>
          </w:p>
          <w:p w14:paraId="01771407" w14:textId="77777777" w:rsidR="00D00522" w:rsidRPr="001837DA" w:rsidRDefault="00D00522" w:rsidP="001C15A5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trpný rod</w:t>
            </w:r>
          </w:p>
          <w:p w14:paraId="5047FB2D" w14:textId="6DDCFF3E" w:rsidR="00D00522" w:rsidRPr="001837DA" w:rsidRDefault="00D00522" w:rsidP="001C15A5">
            <w:pPr>
              <w:ind w:left="119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Lexikologie</w:t>
            </w:r>
          </w:p>
          <w:p w14:paraId="747BD4BF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431" w:hanging="289"/>
              <w:rPr>
                <w:rFonts w:asciiTheme="minorHAnsi" w:hAnsiTheme="minorHAnsi" w:cstheme="minorHAnsi"/>
                <w:b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slovní druhy – podstatná jména, přídavná jména, slovesa</w:t>
            </w:r>
          </w:p>
          <w:p w14:paraId="4D9DA22A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kolokace, idiomy</w:t>
            </w:r>
          </w:p>
          <w:p w14:paraId="33630BFC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>frázová slovesa</w:t>
            </w:r>
          </w:p>
          <w:p w14:paraId="79CF9D82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přídavná jména, přípony, přídavná jména související se smyslovým vnímáním</w:t>
            </w:r>
          </w:p>
          <w:p w14:paraId="2CDA71B3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přídavná jména a předložky</w:t>
            </w:r>
          </w:p>
          <w:p w14:paraId="5348A20A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číselné údaje</w:t>
            </w:r>
          </w:p>
          <w:p w14:paraId="247D3473" w14:textId="77777777" w:rsidR="00D00522" w:rsidRPr="001837DA" w:rsidRDefault="00D00522" w:rsidP="00E858A8">
            <w:pPr>
              <w:pStyle w:val="Odstavecseseznamem"/>
              <w:numPr>
                <w:ilvl w:val="0"/>
                <w:numId w:val="43"/>
              </w:numPr>
              <w:spacing w:after="120" w:line="240" w:lineRule="auto"/>
              <w:ind w:left="431" w:hanging="289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 xml:space="preserve">přípony podstatných jmen, složená podstatná jména </w:t>
            </w:r>
          </w:p>
          <w:p w14:paraId="7251D8F2" w14:textId="77777777" w:rsidR="00D00522" w:rsidRPr="001837DA" w:rsidRDefault="00D00522" w:rsidP="001C15A5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ind w:left="431" w:hanging="289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slovesa a předložky</w:t>
            </w:r>
          </w:p>
          <w:p w14:paraId="48FCAC75" w14:textId="41A8381C" w:rsidR="00D00522" w:rsidRPr="001837DA" w:rsidRDefault="00D00522" w:rsidP="001C15A5">
            <w:pPr>
              <w:ind w:left="14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Fonetika</w:t>
            </w:r>
          </w:p>
          <w:p w14:paraId="560DB197" w14:textId="3F73B2E0" w:rsidR="00D00522" w:rsidRPr="001837DA" w:rsidRDefault="495A46C6" w:rsidP="4A9C5C99">
            <w:pPr>
              <w:pStyle w:val="Odstavecseseznamem"/>
              <w:numPr>
                <w:ilvl w:val="0"/>
                <w:numId w:val="43"/>
              </w:numPr>
              <w:spacing w:after="0"/>
              <w:ind w:left="431" w:hanging="289"/>
              <w:jc w:val="both"/>
              <w:textAlignment w:val="baseline"/>
              <w:rPr>
                <w:rFonts w:asciiTheme="minorHAnsi" w:hAnsiTheme="minorHAnsi" w:cstheme="minorBidi"/>
                <w:lang w:val="cs-CZ"/>
              </w:rPr>
            </w:pPr>
            <w:r w:rsidRPr="4A9C5C99">
              <w:rPr>
                <w:rFonts w:asciiTheme="minorHAnsi" w:hAnsiTheme="minorHAnsi" w:cstheme="minorBidi"/>
                <w:lang w:val="cs-CZ"/>
              </w:rPr>
              <w:t>fonetická transkripce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75A53411" w14:textId="77777777" w:rsidR="00D00522" w:rsidRPr="001837DA" w:rsidRDefault="00D00522" w:rsidP="003E7203">
            <w:pPr>
              <w:spacing w:before="240" w:after="160" w:line="259" w:lineRule="auto"/>
              <w:ind w:left="300" w:hanging="22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ICT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vyhledávání informací na internetu, práce s webovými aplikacemi</w:t>
            </w:r>
          </w:p>
          <w:p w14:paraId="5DCB6CB5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0163165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E71E122" w14:textId="173C25C3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ČJ</w:t>
            </w:r>
            <w:r w:rsidR="002C605F"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L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lingvistická terminologie</w:t>
            </w:r>
          </w:p>
          <w:p w14:paraId="4DD71B21" w14:textId="282537D7" w:rsidR="00D00522" w:rsidRPr="001837DA" w:rsidRDefault="00D00522" w:rsidP="2730FD62">
            <w:pPr>
              <w:ind w:left="301" w:hanging="219"/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</w:p>
          <w:p w14:paraId="5038A6F7" w14:textId="2620645E" w:rsidR="00D00522" w:rsidRPr="001837DA" w:rsidRDefault="0879DCFD" w:rsidP="2730FD62">
            <w:pPr>
              <w:ind w:left="301" w:right="269" w:hanging="219"/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 xml:space="preserve">OSV 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– sociální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komunikace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,</w:t>
            </w:r>
            <w:r w:rsidR="6B787790"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 morálka všedního dne, každodenní život,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 </w:t>
            </w:r>
            <w:r w:rsidR="6FC8139B"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sebe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p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oznávání a rozvoj vlastní osobnosti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,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organizační dovednosti a řešení problémů</w:t>
            </w:r>
          </w:p>
          <w:p w14:paraId="72710874" w14:textId="499F394F" w:rsidR="2730FD62" w:rsidRDefault="2730FD62" w:rsidP="2730FD62">
            <w:pPr>
              <w:ind w:left="301" w:right="269" w:hanging="219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10807C94" w14:textId="7E65B43A" w:rsidR="74F72E8F" w:rsidRDefault="74F72E8F" w:rsidP="2730FD62">
            <w:pPr>
              <w:ind w:left="301" w:right="269" w:hanging="219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B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– rozvoj zdravého životního stylu</w:t>
            </w:r>
          </w:p>
          <w:p w14:paraId="286A33BD" w14:textId="77777777" w:rsidR="00D00522" w:rsidRPr="001837DA" w:rsidRDefault="00D00522" w:rsidP="00AD6A27">
            <w:pPr>
              <w:ind w:left="301" w:right="269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4A297" w14:textId="1923D001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MKV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vzdělávání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v Evropě a</w:t>
            </w:r>
            <w:r w:rsidR="00CF2A35" w:rsidRPr="001837D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>ve světě</w:t>
            </w:r>
          </w:p>
          <w:p w14:paraId="3B1E4B8E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  <w:p w14:paraId="426BFFF9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MDV 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 média</w:t>
            </w:r>
            <w:r w:rsidRPr="001837D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a mediální produkce</w:t>
            </w:r>
          </w:p>
          <w:p w14:paraId="0282273D" w14:textId="77777777" w:rsidR="00064193" w:rsidRPr="001837DA" w:rsidRDefault="00064193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  <w:p w14:paraId="0EC46F01" w14:textId="4EA20368" w:rsidR="00D00522" w:rsidRPr="001837DA" w:rsidRDefault="36DB3137" w:rsidP="2730FD62">
            <w:pPr>
              <w:ind w:left="301" w:hanging="219"/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 xml:space="preserve">VEG </w:t>
            </w:r>
            <w:r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– kulturní rozmanitost, šíření globální kultury</w:t>
            </w:r>
            <w:r w:rsidR="09AB41D2"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 xml:space="preserve">, rozdíly, </w:t>
            </w:r>
            <w:r w:rsidR="09AB41D2" w:rsidRPr="2730FD62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lastRenderedPageBreak/>
              <w:t>soužití, tolerance, spolupráce, soutěž</w:t>
            </w:r>
          </w:p>
        </w:tc>
      </w:tr>
      <w:tr w:rsidR="00D00522" w:rsidRPr="001837DA" w14:paraId="66549D24" w14:textId="77777777" w:rsidTr="5130A7E5">
        <w:trPr>
          <w:trHeight w:val="300"/>
        </w:trPr>
        <w:tc>
          <w:tcPr>
            <w:tcW w:w="7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47305AC9" w14:textId="77777777" w:rsidR="00D00522" w:rsidRPr="001837DA" w:rsidRDefault="00D00522" w:rsidP="00AD6A2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 2.</w:t>
            </w:r>
          </w:p>
        </w:tc>
        <w:tc>
          <w:tcPr>
            <w:tcW w:w="2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3472A" w14:textId="77777777" w:rsidR="004F0A4D" w:rsidRPr="001837DA" w:rsidRDefault="00D00522" w:rsidP="004F0A4D">
            <w:pPr>
              <w:pStyle w:val="Odstavecseseznamem"/>
              <w:spacing w:before="240" w:after="0" w:line="240" w:lineRule="auto"/>
              <w:ind w:left="142" w:right="278"/>
              <w:contextualSpacing w:val="0"/>
              <w:jc w:val="both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Témata</w:t>
            </w:r>
          </w:p>
          <w:p w14:paraId="2517A564" w14:textId="48F8F48A" w:rsidR="00D00522" w:rsidRPr="001837DA" w:rsidRDefault="004F0A4D" w:rsidP="004F0A4D">
            <w:pPr>
              <w:pStyle w:val="Odstavecseseznamem"/>
              <w:spacing w:line="240" w:lineRule="auto"/>
              <w:ind w:left="142" w:right="278"/>
              <w:contextualSpacing w:val="0"/>
              <w:jc w:val="both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K</w:t>
            </w:r>
            <w:r w:rsidR="00D00522"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 xml:space="preserve">omunikační situace </w:t>
            </w:r>
          </w:p>
          <w:p w14:paraId="1730B50A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cestování</w:t>
            </w:r>
          </w:p>
          <w:p w14:paraId="429DED97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popis místa</w:t>
            </w:r>
          </w:p>
          <w:p w14:paraId="3FB09318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společnost a její problémy</w:t>
            </w:r>
          </w:p>
          <w:p w14:paraId="7407E65E" w14:textId="60B774A6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moderní technologie a</w:t>
            </w:r>
            <w:r w:rsidR="000944CB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média</w:t>
            </w:r>
          </w:p>
          <w:p w14:paraId="6E1D9E81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povolání</w:t>
            </w:r>
          </w:p>
          <w:p w14:paraId="0156AC89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životní prostředí</w:t>
            </w:r>
          </w:p>
          <w:p w14:paraId="7525A602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nakupování</w:t>
            </w:r>
          </w:p>
          <w:p w14:paraId="405E9B4E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nakládání s finančními prostředky</w:t>
            </w:r>
          </w:p>
          <w:p w14:paraId="0878D907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inzerce, reklama</w:t>
            </w:r>
          </w:p>
          <w:p w14:paraId="1F2AA548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vyjednávání</w:t>
            </w:r>
          </w:p>
          <w:p w14:paraId="4213766D" w14:textId="42408595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zdravotní problémy, úrazy a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léčba</w:t>
            </w:r>
          </w:p>
          <w:p w14:paraId="7FB30112" w14:textId="77777777" w:rsidR="00D00522" w:rsidRPr="001837DA" w:rsidRDefault="00D00522" w:rsidP="007349EC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příroda</w:t>
            </w:r>
          </w:p>
          <w:p w14:paraId="6D8389ED" w14:textId="2EB7A24D" w:rsidR="00D00522" w:rsidRPr="001837DA" w:rsidRDefault="495A46C6" w:rsidP="4A9C5C99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Bidi"/>
                <w:lang w:val="cs-CZ"/>
              </w:rPr>
            </w:pPr>
            <w:r w:rsidRPr="4A9C5C99">
              <w:rPr>
                <w:rFonts w:asciiTheme="minorHAnsi" w:hAnsiTheme="minorHAnsi" w:cstheme="minorBidi"/>
                <w:lang w:val="cs-CZ"/>
              </w:rPr>
              <w:t>práce a studium</w:t>
            </w:r>
          </w:p>
          <w:p w14:paraId="6A4F2D33" w14:textId="1210924E" w:rsidR="00D00522" w:rsidRPr="001837DA" w:rsidRDefault="00D00522" w:rsidP="002917E1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>dovednosti a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nadání</w:t>
            </w:r>
          </w:p>
          <w:p w14:paraId="7A85F123" w14:textId="77777777" w:rsidR="00D00522" w:rsidRPr="001837DA" w:rsidRDefault="00D00522" w:rsidP="002917E1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učení</w:t>
            </w:r>
          </w:p>
          <w:p w14:paraId="7F80D654" w14:textId="77777777" w:rsidR="00D00522" w:rsidRPr="001837DA" w:rsidRDefault="00D00522" w:rsidP="002917E1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životní etapy</w:t>
            </w:r>
          </w:p>
          <w:p w14:paraId="0CAB5638" w14:textId="77777777" w:rsidR="00D00522" w:rsidRPr="001837DA" w:rsidRDefault="00D00522" w:rsidP="002917E1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414"/>
              </w:tabs>
              <w:spacing w:after="0" w:line="240" w:lineRule="auto"/>
              <w:ind w:left="409" w:right="27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prezentace</w:t>
            </w:r>
          </w:p>
          <w:p w14:paraId="24176602" w14:textId="77777777" w:rsidR="00D00522" w:rsidRPr="001837DA" w:rsidRDefault="00D00522" w:rsidP="00AD6A27">
            <w:pPr>
              <w:pStyle w:val="Odstavecseseznamem"/>
              <w:spacing w:after="120" w:line="240" w:lineRule="auto"/>
              <w:ind w:left="289" w:hanging="142"/>
              <w:jc w:val="both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A5125" w14:textId="553BC577" w:rsidR="00D00522" w:rsidRPr="001837DA" w:rsidRDefault="00D00522" w:rsidP="001C15A5">
            <w:pPr>
              <w:spacing w:before="240"/>
              <w:ind w:left="142" w:right="27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Čtení</w:t>
            </w:r>
          </w:p>
          <w:p w14:paraId="2227A480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identifikuje strukturu textu</w:t>
            </w:r>
          </w:p>
          <w:p w14:paraId="65DE94D8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vyhledá v textu detailní informace</w:t>
            </w:r>
          </w:p>
          <w:p w14:paraId="27011436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zvládá reprodukci přečteného textu</w:t>
            </w:r>
          </w:p>
          <w:p w14:paraId="6F712B1D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umí používat různé druhy slovníků, informativní literaturu, encyklopedie, média</w:t>
            </w:r>
          </w:p>
          <w:p w14:paraId="638FED05" w14:textId="116F51AB" w:rsidR="00D00522" w:rsidRPr="001837DA" w:rsidRDefault="00D00522" w:rsidP="004F0A4D">
            <w:pPr>
              <w:ind w:left="142" w:right="27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Poslech</w:t>
            </w:r>
          </w:p>
          <w:p w14:paraId="2384D1D4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má rozvinuté poslechové schopnosti</w:t>
            </w:r>
          </w:p>
          <w:p w14:paraId="397272E7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při poslechu zachycuje žádané informace, umí rozlišit postoj mluvčích k mluvenému projevu</w:t>
            </w:r>
          </w:p>
          <w:p w14:paraId="76AEED4B" w14:textId="769CD606" w:rsidR="00D00522" w:rsidRPr="001837DA" w:rsidRDefault="00D00522" w:rsidP="004F0A4D">
            <w:pPr>
              <w:ind w:left="142" w:right="278"/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Ústní a písemný projev</w:t>
            </w:r>
          </w:p>
          <w:p w14:paraId="2FD24D3C" w14:textId="6CB71D03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reprodukuje informace z přečteného textu (ústně i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písemně)</w:t>
            </w:r>
          </w:p>
          <w:p w14:paraId="31E9BB5C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je schopen delšího samostatného projevu</w:t>
            </w:r>
          </w:p>
          <w:p w14:paraId="6EC5739D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spontánně reaguje, odpovídá na otázky zjišťovací i doplňovací</w:t>
            </w:r>
          </w:p>
          <w:p w14:paraId="27F13AE8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umí detailně popsat fotografii</w:t>
            </w:r>
          </w:p>
          <w:p w14:paraId="6C6DAD45" w14:textId="1D77F834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>dokáže plynule pohovořit o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probíraných tématech, vyjádřit podrobně svůj názor</w:t>
            </w:r>
          </w:p>
          <w:p w14:paraId="16A8005F" w14:textId="28327C88" w:rsidR="00D00522" w:rsidRPr="001837DA" w:rsidRDefault="48C63EBE" w:rsidP="26BC978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sestaví souvislý psaný text (typy textů – článek, formální dopis, úvaha pro a</w:t>
            </w:r>
            <w:r w:rsidR="1F762BCD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proti, příspěvek na blog, prezentace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D98FC" w14:textId="1E56916A" w:rsidR="00D00522" w:rsidRPr="001837DA" w:rsidRDefault="00D00522" w:rsidP="004F0A4D">
            <w:pPr>
              <w:spacing w:before="24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Jazykové prostředky</w:t>
            </w:r>
          </w:p>
          <w:p w14:paraId="2122D743" w14:textId="7A153EC9" w:rsidR="00D00522" w:rsidRPr="001837DA" w:rsidRDefault="00D00522" w:rsidP="001C15A5">
            <w:pPr>
              <w:ind w:lef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Gramatika</w:t>
            </w:r>
          </w:p>
          <w:p w14:paraId="50A8E567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vztažné věty vedlejší</w:t>
            </w:r>
          </w:p>
          <w:p w14:paraId="7A7585DE" w14:textId="78FA6148" w:rsidR="00D00522" w:rsidRPr="001837DA" w:rsidRDefault="0879DCFD" w:rsidP="2730FD62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stupňování přídavných jmen</w:t>
            </w:r>
            <w:r w:rsidR="3B99E286" w:rsidRPr="2730FD62">
              <w:rPr>
                <w:rFonts w:asciiTheme="minorHAnsi" w:hAnsiTheme="minorHAnsi" w:cstheme="minorBidi"/>
                <w:lang w:val="cs-CZ"/>
              </w:rPr>
              <w:t xml:space="preserve"> a</w:t>
            </w:r>
            <w:r w:rsidR="00EA0DE7">
              <w:rPr>
                <w:rFonts w:asciiTheme="minorHAnsi" w:hAnsiTheme="minorHAnsi" w:cstheme="minorBidi"/>
                <w:lang w:val="cs-CZ"/>
              </w:rPr>
              <w:t> </w:t>
            </w:r>
            <w:r w:rsidR="3B99E286" w:rsidRPr="2730FD62">
              <w:rPr>
                <w:rFonts w:asciiTheme="minorHAnsi" w:hAnsiTheme="minorHAnsi" w:cstheme="minorBidi"/>
                <w:lang w:val="cs-CZ"/>
              </w:rPr>
              <w:t>příslovc</w:t>
            </w:r>
            <w:r w:rsidR="35C6967F" w:rsidRPr="2730FD62">
              <w:rPr>
                <w:rFonts w:asciiTheme="minorHAnsi" w:hAnsiTheme="minorHAnsi" w:cstheme="minorBidi"/>
                <w:lang w:val="cs-CZ"/>
              </w:rPr>
              <w:t>í</w:t>
            </w:r>
          </w:p>
          <w:p w14:paraId="099D939B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nepřímá řeč</w:t>
            </w:r>
          </w:p>
          <w:p w14:paraId="7D3461D2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nepřímá otázka</w:t>
            </w:r>
          </w:p>
          <w:p w14:paraId="5D999E30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kondicionál 3</w:t>
            </w:r>
          </w:p>
          <w:p w14:paraId="69567CAA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sloveso + -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ing</w:t>
            </w:r>
            <w:proofErr w:type="spellEnd"/>
            <w:r w:rsidRPr="001837DA">
              <w:rPr>
                <w:rFonts w:asciiTheme="minorHAnsi" w:hAnsiTheme="minorHAnsi" w:cstheme="minorHAnsi"/>
                <w:lang w:val="cs-CZ"/>
              </w:rPr>
              <w:t xml:space="preserve">, sloveso + </w:t>
            </w:r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to</w:t>
            </w:r>
            <w:r w:rsidRPr="001837DA">
              <w:rPr>
                <w:rFonts w:asciiTheme="minorHAnsi" w:hAnsiTheme="minorHAnsi" w:cstheme="minorHAnsi"/>
                <w:lang w:val="cs-CZ"/>
              </w:rPr>
              <w:t xml:space="preserve"> infinitive</w:t>
            </w:r>
          </w:p>
          <w:p w14:paraId="35F96ECF" w14:textId="01CE380D" w:rsidR="00D00522" w:rsidRPr="001837DA" w:rsidRDefault="00D00522" w:rsidP="001C15A5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předminulý čas prostý a</w:t>
            </w:r>
            <w:r w:rsidR="000944CB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průběhový</w:t>
            </w:r>
          </w:p>
          <w:p w14:paraId="3D1CC800" w14:textId="77777777" w:rsidR="00D00522" w:rsidRPr="001837DA" w:rsidRDefault="00D00522" w:rsidP="001C15A5">
            <w:pPr>
              <w:tabs>
                <w:tab w:val="num" w:pos="403"/>
              </w:tabs>
              <w:ind w:left="403" w:hanging="284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Lexikologie</w:t>
            </w:r>
          </w:p>
          <w:p w14:paraId="143188CF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kolokace týkající se cestování</w:t>
            </w:r>
          </w:p>
          <w:p w14:paraId="4B5A3AC0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12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přídavná jména</w:t>
            </w:r>
          </w:p>
          <w:p w14:paraId="5F8CB183" w14:textId="7EB53528" w:rsidR="00D00522" w:rsidRPr="001837DA" w:rsidRDefault="7D7E2812" w:rsidP="2730FD62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120" w:line="240" w:lineRule="auto"/>
              <w:ind w:left="403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I</w:t>
            </w:r>
            <w:r w:rsidR="0879DCFD" w:rsidRPr="2730FD62">
              <w:rPr>
                <w:rFonts w:asciiTheme="minorHAnsi" w:hAnsiTheme="minorHAnsi" w:cstheme="minorBidi"/>
                <w:lang w:val="cs-CZ"/>
              </w:rPr>
              <w:t>diomy</w:t>
            </w:r>
            <w:r w:rsidRPr="2730FD62">
              <w:rPr>
                <w:rFonts w:asciiTheme="minorHAnsi" w:hAnsiTheme="minorHAnsi" w:cstheme="minorBidi"/>
                <w:lang w:val="cs-CZ"/>
              </w:rPr>
              <w:t>, frázová slovesa</w:t>
            </w:r>
          </w:p>
          <w:p w14:paraId="3382DFA8" w14:textId="3DC05553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right="162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tvorba slov pomocí předpon a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přípon</w:t>
            </w:r>
          </w:p>
          <w:p w14:paraId="3ECB0D8B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12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číselné údaje</w:t>
            </w:r>
          </w:p>
          <w:p w14:paraId="0ED35B5A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12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frázová slovesa</w:t>
            </w:r>
          </w:p>
          <w:p w14:paraId="5D64349B" w14:textId="77777777" w:rsidR="00D00522" w:rsidRPr="001837DA" w:rsidRDefault="00D00522" w:rsidP="001C15A5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víceslovné lexikální jednotky</w:t>
            </w:r>
          </w:p>
          <w:p w14:paraId="6842FEE4" w14:textId="5C778918" w:rsidR="00D00522" w:rsidRPr="001837DA" w:rsidRDefault="00D00522" w:rsidP="00AE5203">
            <w:pPr>
              <w:tabs>
                <w:tab w:val="num" w:pos="403"/>
              </w:tabs>
              <w:ind w:left="403" w:hanging="284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Fonetika</w:t>
            </w:r>
          </w:p>
          <w:p w14:paraId="6D394FD6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slovní a větný přízvuk</w:t>
            </w:r>
          </w:p>
          <w:p w14:paraId="4AB8AADE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textAlignment w:val="baseline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intonace</w:t>
            </w:r>
          </w:p>
          <w:p w14:paraId="297FF6AB" w14:textId="77777777" w:rsidR="00D00522" w:rsidRPr="001837DA" w:rsidRDefault="00D00522" w:rsidP="00AE5203">
            <w:pPr>
              <w:pStyle w:val="Odstavecseseznamem"/>
              <w:numPr>
                <w:ilvl w:val="0"/>
                <w:numId w:val="35"/>
              </w:numPr>
              <w:tabs>
                <w:tab w:val="clear" w:pos="720"/>
                <w:tab w:val="num" w:pos="403"/>
              </w:tabs>
              <w:spacing w:after="0" w:line="240" w:lineRule="auto"/>
              <w:ind w:left="403" w:hanging="284"/>
              <w:textAlignment w:val="baseline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propojování, elize</w:t>
            </w:r>
          </w:p>
          <w:p w14:paraId="21EA8C8B" w14:textId="77777777" w:rsidR="00D00522" w:rsidRPr="001837DA" w:rsidRDefault="00D00522" w:rsidP="00AE5203">
            <w:pPr>
              <w:pStyle w:val="Odstavecseseznamem"/>
              <w:spacing w:after="0" w:line="240" w:lineRule="auto"/>
              <w:ind w:left="136"/>
              <w:textAlignment w:val="baseline"/>
              <w:rPr>
                <w:rFonts w:asciiTheme="minorHAnsi" w:eastAsia="Times New Roman" w:hAnsiTheme="minorHAnsi" w:cstheme="minorHAnsi"/>
                <w:kern w:val="0"/>
                <w:lang w:val="cs-CZ" w:eastAsia="en-GB"/>
              </w:rPr>
            </w:pPr>
          </w:p>
          <w:p w14:paraId="2D26C6CE" w14:textId="77777777" w:rsidR="00AE5203" w:rsidRPr="001837DA" w:rsidRDefault="00AE5203" w:rsidP="00AE520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520210" w14:textId="0E985103" w:rsidR="00D00522" w:rsidRPr="001837DA" w:rsidRDefault="00D00522" w:rsidP="004F0A4D">
            <w:pPr>
              <w:spacing w:before="240"/>
              <w:ind w:left="300" w:hanging="221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ICT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vyhledávání informací na internetu, práce s webovými aplikacemi</w:t>
            </w:r>
          </w:p>
          <w:p w14:paraId="2525E4F9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39CDF109" w14:textId="2347DED4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ČJ</w:t>
            </w:r>
            <w:r w:rsidR="002C605F"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L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syntax, práce s textem, literaturou</w:t>
            </w:r>
          </w:p>
          <w:p w14:paraId="2CA4B22C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5541BE6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6BF1F32" w14:textId="0E6CBE38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poznávání cizích míst, zemí</w:t>
            </w:r>
          </w:p>
          <w:p w14:paraId="2D1C966F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43B1C254" w14:textId="77777777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ENV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životní prostředí</w:t>
            </w:r>
          </w:p>
          <w:p w14:paraId="5CC65D22" w14:textId="77777777" w:rsidR="00064193" w:rsidRPr="001837DA" w:rsidRDefault="00064193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7DFC3FA2" w14:textId="494E52AC" w:rsidR="00D00522" w:rsidRPr="001837DA" w:rsidRDefault="00D00522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OSV</w:t>
            </w:r>
            <w:r w:rsidRPr="001837DA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– sociální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komunikace, respekt k druhým, </w:t>
            </w:r>
          </w:p>
          <w:p w14:paraId="512231EC" w14:textId="529FB079" w:rsidR="00D00522" w:rsidRPr="001837DA" w:rsidRDefault="45548CA5" w:rsidP="00AD6A27">
            <w:pPr>
              <w:ind w:left="28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>korektní</w:t>
            </w:r>
            <w:r w:rsidR="48C63EBE"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vnímání odlišných kultur</w:t>
            </w:r>
          </w:p>
          <w:p w14:paraId="27E1FF2E" w14:textId="77777777" w:rsidR="00D00522" w:rsidRPr="001837DA" w:rsidRDefault="00D00522" w:rsidP="00AD6A27">
            <w:pPr>
              <w:ind w:left="28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9E32A" w14:textId="192E2C27" w:rsidR="00D00522" w:rsidRPr="001837DA" w:rsidRDefault="7E2BD06C" w:rsidP="2730FD62">
            <w:pPr>
              <w:textAlignment w:val="baseline"/>
              <w:rPr>
                <w:rFonts w:asciiTheme="minorHAnsi" w:hAnsiTheme="minorHAnsi" w:cstheme="minorBidi"/>
                <w:sz w:val="22"/>
                <w:szCs w:val="22"/>
                <w:lang w:eastAsia="en-GB"/>
              </w:rPr>
            </w:pP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879DCFD"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</w:t>
            </w:r>
            <w:r w:rsidR="0879DCFD"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– zdraví, člověk</w:t>
            </w:r>
            <w:r w:rsidR="1B3B1452" w:rsidRPr="2730FD62">
              <w:rPr>
                <w:rFonts w:asciiTheme="minorHAnsi" w:hAnsiTheme="minorHAnsi" w:cstheme="minorBidi"/>
                <w:sz w:val="22"/>
                <w:szCs w:val="22"/>
              </w:rPr>
              <w:t>, lidské tělo</w:t>
            </w:r>
          </w:p>
          <w:p w14:paraId="39EFAC4B" w14:textId="54EDC24D" w:rsidR="5C689848" w:rsidRDefault="5C689848" w:rsidP="2730FD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VEG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- globální vnímání obchodu,</w:t>
            </w:r>
            <w:r w:rsidR="6DC13EF1"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inzerce,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153208F"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reklama,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finance</w:t>
            </w:r>
          </w:p>
          <w:p w14:paraId="777374A7" w14:textId="1253403F" w:rsidR="2730FD62" w:rsidRDefault="2730FD62" w:rsidP="2730FD6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8AA9E4F" w14:textId="2BCEEE31" w:rsidR="284F6543" w:rsidRDefault="284F6543" w:rsidP="2730FD6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 </w:t>
            </w: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-číselné údaje, finance</w:t>
            </w:r>
          </w:p>
          <w:p w14:paraId="6CDC9BDF" w14:textId="77777777" w:rsidR="00D00522" w:rsidRPr="001837DA" w:rsidRDefault="00D00522" w:rsidP="00AD6A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0522" w:rsidRPr="001837DA" w14:paraId="373685E4" w14:textId="77777777" w:rsidTr="5130A7E5"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71D53E8" w14:textId="77777777" w:rsidR="00D00522" w:rsidRPr="001837DA" w:rsidRDefault="00D00522" w:rsidP="00AD6A2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3.</w:t>
            </w:r>
          </w:p>
        </w:tc>
        <w:tc>
          <w:tcPr>
            <w:tcW w:w="259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8E844" w14:textId="77777777" w:rsidR="003B42BA" w:rsidRPr="001837DA" w:rsidRDefault="00D00522" w:rsidP="003B42BA">
            <w:pPr>
              <w:pStyle w:val="Odstavecseseznamem"/>
              <w:spacing w:before="240" w:after="0" w:line="240" w:lineRule="auto"/>
              <w:ind w:left="142" w:right="278"/>
              <w:contextualSpacing w:val="0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Témata</w:t>
            </w:r>
          </w:p>
          <w:p w14:paraId="1B28BF5A" w14:textId="5DE8C7E1" w:rsidR="00D00522" w:rsidRPr="001837DA" w:rsidRDefault="003B42BA" w:rsidP="003B42BA">
            <w:pPr>
              <w:pStyle w:val="Odstavecseseznamem"/>
              <w:spacing w:line="240" w:lineRule="auto"/>
              <w:ind w:left="142" w:right="278"/>
              <w:contextualSpacing w:val="0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K</w:t>
            </w:r>
            <w:r w:rsidR="00D00522"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omunikační situace</w:t>
            </w:r>
          </w:p>
          <w:p w14:paraId="0541B1E5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pocity, charakterové vlastnosti</w:t>
            </w:r>
          </w:p>
          <w:p w14:paraId="44525BA2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i/>
                <w:iCs/>
                <w:lang w:val="cs-CZ"/>
              </w:rPr>
            </w:pP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well-being</w:t>
            </w:r>
            <w:proofErr w:type="spellEnd"/>
          </w:p>
          <w:p w14:paraId="26922D98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i/>
                <w:iCs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popis a srovnání fotografií</w:t>
            </w:r>
          </w:p>
          <w:p w14:paraId="50EBEE98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sport, pohybové aktivity</w:t>
            </w:r>
          </w:p>
          <w:p w14:paraId="062D16E9" w14:textId="013F6716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vyjádření názoru, souhlasu a</w:t>
            </w:r>
            <w:r w:rsidR="000F38FD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nesouhlasu</w:t>
            </w:r>
          </w:p>
          <w:p w14:paraId="0AD4AC62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bydlení</w:t>
            </w:r>
          </w:p>
          <w:p w14:paraId="1BE5E6DF" w14:textId="63B5850F" w:rsidR="00D00522" w:rsidRPr="001837DA" w:rsidRDefault="2199F29F" w:rsidP="4A9C5C99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Bidi"/>
                <w:lang w:val="cs-CZ"/>
              </w:rPr>
            </w:pPr>
            <w:r w:rsidRPr="4A9C5C99">
              <w:rPr>
                <w:rFonts w:asciiTheme="minorHAnsi" w:hAnsiTheme="minorHAnsi" w:cstheme="minorBidi"/>
                <w:lang w:val="cs-CZ"/>
              </w:rPr>
              <w:t>m</w:t>
            </w:r>
            <w:r w:rsidR="495A46C6" w:rsidRPr="4A9C5C99">
              <w:rPr>
                <w:rFonts w:asciiTheme="minorHAnsi" w:hAnsiTheme="minorHAnsi" w:cstheme="minorBidi"/>
                <w:lang w:val="cs-CZ"/>
              </w:rPr>
              <w:t>ěsto</w:t>
            </w:r>
            <w:r w:rsidR="1502197E" w:rsidRPr="4A9C5C99">
              <w:rPr>
                <w:rFonts w:asciiTheme="minorHAnsi" w:hAnsiTheme="minorHAnsi" w:cstheme="minorBidi"/>
                <w:lang w:val="cs-CZ"/>
              </w:rPr>
              <w:t xml:space="preserve"> a venkov</w:t>
            </w:r>
          </w:p>
          <w:p w14:paraId="5DD6C67C" w14:textId="77777777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domov a komunita</w:t>
            </w:r>
          </w:p>
          <w:p w14:paraId="13897C35" w14:textId="71C0D918" w:rsidR="00D00522" w:rsidRPr="001837DA" w:rsidRDefault="00D00522" w:rsidP="002917E1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vyjádření spekulace a</w:t>
            </w:r>
            <w:r w:rsidR="000F38FD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názoru</w:t>
            </w:r>
          </w:p>
          <w:p w14:paraId="1C6ECC15" w14:textId="77777777" w:rsidR="00D00522" w:rsidRPr="001837DA" w:rsidRDefault="00D00522" w:rsidP="00D00522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12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digitální technologie</w:t>
            </w:r>
          </w:p>
          <w:p w14:paraId="6197F866" w14:textId="77777777" w:rsidR="00D00522" w:rsidRPr="001837DA" w:rsidRDefault="00D00522" w:rsidP="00D00522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12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sociální média</w:t>
            </w:r>
          </w:p>
          <w:p w14:paraId="1E2158CB" w14:textId="77777777" w:rsidR="00D00522" w:rsidRPr="001837DA" w:rsidRDefault="00D00522" w:rsidP="00D00522">
            <w:pPr>
              <w:pStyle w:val="Odstavecseseznamem"/>
              <w:numPr>
                <w:ilvl w:val="0"/>
                <w:numId w:val="36"/>
              </w:numPr>
              <w:tabs>
                <w:tab w:val="clear" w:pos="720"/>
                <w:tab w:val="num" w:pos="409"/>
              </w:tabs>
              <w:spacing w:after="120" w:line="240" w:lineRule="auto"/>
              <w:ind w:left="409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životní prostředí</w:t>
            </w:r>
          </w:p>
          <w:p w14:paraId="00582144" w14:textId="77777777" w:rsidR="00D00522" w:rsidRPr="001837DA" w:rsidRDefault="00D00522" w:rsidP="00AD6A27">
            <w:pPr>
              <w:pStyle w:val="Odstavecseseznamem"/>
              <w:spacing w:after="120" w:line="240" w:lineRule="auto"/>
              <w:ind w:left="289"/>
              <w:rPr>
                <w:rFonts w:asciiTheme="minorHAnsi" w:hAnsiTheme="minorHAnsi" w:cstheme="minorHAnsi"/>
                <w:b/>
                <w:lang w:val="cs-CZ"/>
              </w:rPr>
            </w:pP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64AFA" w14:textId="177EF05E" w:rsidR="00D00522" w:rsidRPr="001837DA" w:rsidRDefault="00D00522" w:rsidP="003B4505">
            <w:pPr>
              <w:spacing w:before="240"/>
              <w:ind w:left="142" w:right="278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Čtení</w:t>
            </w:r>
          </w:p>
          <w:p w14:paraId="33F74145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vyhledá v textu detailní informace</w:t>
            </w:r>
          </w:p>
          <w:p w14:paraId="2F8FD5D9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čte plynule delší texty za účelem sdělení obsahu a informace</w:t>
            </w:r>
          </w:p>
          <w:p w14:paraId="3C0BC13F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dokáže vyhodnotit text podle různých kritérií</w:t>
            </w:r>
          </w:p>
          <w:p w14:paraId="2A015871" w14:textId="184A177A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čte ukázky literárních textů a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pracuje s nimi</w:t>
            </w:r>
          </w:p>
          <w:p w14:paraId="10AAB6A1" w14:textId="0128C812" w:rsidR="00D00522" w:rsidRPr="001837DA" w:rsidRDefault="00D00522" w:rsidP="004108AA">
            <w:pPr>
              <w:tabs>
                <w:tab w:val="num" w:pos="571"/>
              </w:tabs>
              <w:ind w:left="142" w:right="279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Poslech</w:t>
            </w:r>
          </w:p>
          <w:p w14:paraId="002CEE39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postihne názory a stanoviska rodilých mluvčích</w:t>
            </w:r>
          </w:p>
          <w:p w14:paraId="56BBA8DE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identifikuje různé styly mluveného projevu</w:t>
            </w:r>
          </w:p>
          <w:p w14:paraId="784A3446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 xml:space="preserve">dokáže zaznamenat různé body poslechu </w:t>
            </w:r>
          </w:p>
          <w:p w14:paraId="51C451AC" w14:textId="149014FC" w:rsidR="00D00522" w:rsidRPr="001837DA" w:rsidRDefault="00D00522" w:rsidP="004108AA">
            <w:pPr>
              <w:ind w:left="142" w:right="279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Ústní a písemný projev</w:t>
            </w:r>
          </w:p>
          <w:p w14:paraId="737E1138" w14:textId="715A1674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dokáže komunikovat nejen o</w:t>
            </w:r>
            <w:r w:rsidR="000F38FD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běžných situacích, ale dokáže se ústně i</w:t>
            </w:r>
            <w:r w:rsidR="00C42EC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písemně vyjádřit o složitějších tématech</w:t>
            </w:r>
          </w:p>
          <w:p w14:paraId="46677419" w14:textId="3126313F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dokáže rozpoznat gramatické chyby a</w:t>
            </w:r>
            <w:r w:rsidR="00C42EC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umí je opravit</w:t>
            </w:r>
          </w:p>
          <w:p w14:paraId="09DDCC83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používá prostředky textové návaznosti, složitější spojovací výrazy</w:t>
            </w:r>
          </w:p>
          <w:p w14:paraId="1CFB6082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dokáže připravit a přednést prezentaci</w:t>
            </w:r>
          </w:p>
          <w:p w14:paraId="72B2276D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 xml:space="preserve">umí napsat úvahu, recenzi, formální email na zadané téma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D7C1E" w14:textId="098BD8F8" w:rsidR="00D00522" w:rsidRPr="001837DA" w:rsidRDefault="00D00522" w:rsidP="00C55BFB">
            <w:pPr>
              <w:spacing w:before="240"/>
              <w:ind w:lef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Gramatika</w:t>
            </w:r>
          </w:p>
          <w:p w14:paraId="7DDF8806" w14:textId="7E0933F1" w:rsidR="00D00522" w:rsidRPr="001837DA" w:rsidRDefault="0879DCFD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předminulý čas prostý a</w:t>
            </w:r>
            <w:r w:rsidR="7E2BD06C" w:rsidRPr="2730FD62">
              <w:rPr>
                <w:rFonts w:asciiTheme="minorHAnsi" w:hAnsiTheme="minorHAnsi" w:cstheme="minorBidi"/>
                <w:lang w:val="cs-CZ"/>
              </w:rPr>
              <w:t> </w:t>
            </w:r>
            <w:r w:rsidRPr="2730FD62">
              <w:rPr>
                <w:rFonts w:asciiTheme="minorHAnsi" w:hAnsiTheme="minorHAnsi" w:cstheme="minorBidi"/>
                <w:lang w:val="cs-CZ"/>
              </w:rPr>
              <w:t>průběhový</w:t>
            </w:r>
          </w:p>
          <w:p w14:paraId="143F4373" w14:textId="367A867E" w:rsidR="7DE53045" w:rsidRDefault="7DE53045" w:rsidP="2730FD6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množné číslo pravidelné, nepravidelné</w:t>
            </w:r>
          </w:p>
          <w:p w14:paraId="03725B93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used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  <w:r w:rsidRPr="001837DA">
              <w:rPr>
                <w:rFonts w:asciiTheme="minorHAnsi" w:hAnsiTheme="minorHAnsi" w:cstheme="minorHAnsi"/>
                <w:lang w:val="cs-CZ"/>
              </w:rPr>
              <w:t>,</w:t>
            </w:r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would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</w:p>
          <w:p w14:paraId="552FC096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be</w:t>
            </w:r>
            <w:proofErr w:type="spellEnd"/>
            <w:r w:rsidRPr="001837DA">
              <w:rPr>
                <w:rFonts w:asciiTheme="minorHAnsi" w:hAnsiTheme="minorHAnsi" w:cstheme="minorHAnsi"/>
                <w:lang w:val="cs-CZ"/>
              </w:rPr>
              <w:t>/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get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</w:t>
            </w:r>
            <w:proofErr w:type="spellStart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>used</w:t>
            </w:r>
            <w:proofErr w:type="spellEnd"/>
            <w:r w:rsidRPr="001837DA">
              <w:rPr>
                <w:rFonts w:asciiTheme="minorHAnsi" w:hAnsiTheme="minorHAnsi" w:cstheme="minorHAnsi"/>
                <w:i/>
                <w:iCs/>
                <w:lang w:val="cs-CZ"/>
              </w:rPr>
              <w:t xml:space="preserve"> to</w:t>
            </w:r>
          </w:p>
          <w:p w14:paraId="23FC1E73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přídavná jména a příslovce</w:t>
            </w:r>
          </w:p>
          <w:p w14:paraId="1A28E118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stupňování přídavných jmen</w:t>
            </w:r>
          </w:p>
          <w:p w14:paraId="2D501BDA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členy</w:t>
            </w:r>
          </w:p>
          <w:p w14:paraId="754954A1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neurčitá zájmena</w:t>
            </w:r>
          </w:p>
          <w:p w14:paraId="1940ADE9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budoucí čas průběhový</w:t>
            </w:r>
          </w:p>
          <w:p w14:paraId="615C7C37" w14:textId="1049B33B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předbudoucí čas prostý a</w:t>
            </w:r>
            <w:r w:rsidR="00306033" w:rsidRPr="001837DA">
              <w:rPr>
                <w:rFonts w:asciiTheme="minorHAnsi" w:hAnsiTheme="minorHAnsi" w:cstheme="minorHAnsi"/>
                <w:lang w:val="cs-CZ"/>
              </w:rPr>
              <w:t> </w:t>
            </w:r>
            <w:r w:rsidRPr="001837DA">
              <w:rPr>
                <w:rFonts w:asciiTheme="minorHAnsi" w:hAnsiTheme="minorHAnsi" w:cstheme="minorHAnsi"/>
                <w:lang w:val="cs-CZ"/>
              </w:rPr>
              <w:t>průběhový</w:t>
            </w:r>
          </w:p>
          <w:p w14:paraId="34162924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vedlejší věty časové</w:t>
            </w:r>
          </w:p>
          <w:p w14:paraId="513517C7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první kondicionál</w:t>
            </w:r>
          </w:p>
          <w:p w14:paraId="7CDE14FE" w14:textId="77777777" w:rsidR="00D00522" w:rsidRPr="001837DA" w:rsidRDefault="00D00522" w:rsidP="00AD6A27">
            <w:pPr>
              <w:pStyle w:val="Odstavecseseznamem"/>
              <w:spacing w:after="0" w:line="240" w:lineRule="auto"/>
              <w:ind w:left="360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druhý a třetí kondicionál</w:t>
            </w:r>
          </w:p>
          <w:p w14:paraId="6ED83D18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smíšené kondicionály</w:t>
            </w:r>
          </w:p>
          <w:p w14:paraId="78ACC66A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spojky</w:t>
            </w:r>
          </w:p>
          <w:p w14:paraId="1744C4B9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příslovce</w:t>
            </w:r>
          </w:p>
          <w:p w14:paraId="443BBC8E" w14:textId="7681D519" w:rsidR="00D00522" w:rsidRPr="001837DA" w:rsidRDefault="00D00522" w:rsidP="004108AA">
            <w:pPr>
              <w:ind w:left="142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Lexikologie</w:t>
            </w:r>
          </w:p>
          <w:p w14:paraId="42BD7B23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frázová slovesa</w:t>
            </w:r>
          </w:p>
          <w:p w14:paraId="7A29C89A" w14:textId="77777777" w:rsidR="00D00522" w:rsidRPr="001837DA" w:rsidRDefault="00D00522" w:rsidP="00D0052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víceslovné lexikální jednotky</w:t>
            </w:r>
          </w:p>
          <w:p w14:paraId="3001A273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360" w:right="279" w:hanging="241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 xml:space="preserve">složená podstatná jména </w:t>
            </w:r>
          </w:p>
          <w:p w14:paraId="48E99A2D" w14:textId="5DCD09D0" w:rsidR="00EA0DE7" w:rsidRPr="001837DA" w:rsidRDefault="662701F5" w:rsidP="5130A7E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360" w:right="279" w:hanging="241"/>
              <w:rPr>
                <w:rFonts w:asciiTheme="minorHAnsi" w:hAnsiTheme="minorHAnsi" w:cstheme="minorBidi"/>
                <w:lang w:val="cs-CZ"/>
              </w:rPr>
            </w:pPr>
            <w:r w:rsidRPr="5130A7E5">
              <w:rPr>
                <w:rFonts w:asciiTheme="minorHAnsi" w:hAnsiTheme="minorHAnsi" w:cstheme="minorBidi"/>
                <w:lang w:val="cs-CZ"/>
              </w:rPr>
              <w:t>rozdíly v britské a americké angličtině</w:t>
            </w:r>
          </w:p>
          <w:p w14:paraId="2D1B7437" w14:textId="27B18286" w:rsidR="00D00522" w:rsidRPr="001837DA" w:rsidRDefault="00D00522" w:rsidP="004108AA">
            <w:pPr>
              <w:ind w:left="142" w:right="279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Fonetika</w:t>
            </w:r>
          </w:p>
          <w:p w14:paraId="114622CC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lastRenderedPageBreak/>
              <w:t>varianty britské a americké angličtiny</w:t>
            </w:r>
          </w:p>
          <w:p w14:paraId="4AB1A428" w14:textId="77777777" w:rsidR="00D00522" w:rsidRPr="001837DA" w:rsidRDefault="00D00522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  <w:tab w:val="num" w:pos="571"/>
              </w:tabs>
              <w:spacing w:after="0" w:line="240" w:lineRule="auto"/>
              <w:ind w:left="42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intonace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CDD2FA" w14:textId="77777777" w:rsidR="00D00522" w:rsidRPr="001837DA" w:rsidRDefault="00D00522" w:rsidP="00195EBF">
            <w:pPr>
              <w:spacing w:before="240"/>
              <w:ind w:left="402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TV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člověk a zdraví</w:t>
            </w:r>
          </w:p>
          <w:p w14:paraId="6A23A5E5" w14:textId="77777777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043AA" w14:textId="77777777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MDV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média a mediální produkce</w:t>
            </w:r>
          </w:p>
          <w:p w14:paraId="4350CC2A" w14:textId="77777777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54765" w14:textId="24BB003F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matematika a její aplikace</w:t>
            </w:r>
          </w:p>
          <w:p w14:paraId="7E80A2E3" w14:textId="77777777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F5DD52" w14:textId="6CDDF16A" w:rsidR="00D00522" w:rsidRPr="001837DA" w:rsidRDefault="0879DCFD" w:rsidP="2730FD62">
            <w:pPr>
              <w:ind w:left="405" w:hanging="323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OSV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– spolupráce a soutěž,</w:t>
            </w:r>
            <w:r w:rsidR="28C18F7C"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28C18F7C" w:rsidRPr="2730FD62">
              <w:rPr>
                <w:rFonts w:asciiTheme="minorHAnsi" w:hAnsiTheme="minorHAnsi" w:cstheme="minorBidi"/>
                <w:sz w:val="22"/>
                <w:szCs w:val="22"/>
              </w:rPr>
              <w:t>well-being</w:t>
            </w:r>
            <w:proofErr w:type="spellEnd"/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morálka všedního dne, sociální komunikace</w:t>
            </w:r>
            <w:r w:rsidR="2043F8C2" w:rsidRPr="2730FD62">
              <w:rPr>
                <w:rFonts w:asciiTheme="minorHAnsi" w:hAnsiTheme="minorHAnsi" w:cstheme="minorBidi"/>
                <w:sz w:val="22"/>
                <w:szCs w:val="22"/>
              </w:rPr>
              <w:t>, sebereflexe</w:t>
            </w:r>
          </w:p>
          <w:p w14:paraId="1E385A33" w14:textId="77777777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90DF9" w14:textId="77777777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ICT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digitální technologie, aplikace, digitální stopa</w:t>
            </w:r>
          </w:p>
          <w:p w14:paraId="71C9F32E" w14:textId="77777777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310F0" w14:textId="3505317A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ČJ</w:t>
            </w:r>
            <w:r w:rsidR="002C605F"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práce s literárním textem</w:t>
            </w:r>
          </w:p>
          <w:p w14:paraId="1E2DB050" w14:textId="77777777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1C0E8" w14:textId="4A7A27AF" w:rsidR="00D00522" w:rsidRPr="001837DA" w:rsidRDefault="00D00522" w:rsidP="00AD6A27">
            <w:pPr>
              <w:ind w:left="405" w:hanging="323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poznatky o anglicky mluvících zemích</w:t>
            </w:r>
          </w:p>
          <w:p w14:paraId="5EE267EF" w14:textId="77777777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A2BFE" w14:textId="61E5230E" w:rsidR="00D00522" w:rsidRPr="001837DA" w:rsidRDefault="00D00522" w:rsidP="00AD6A27">
            <w:pPr>
              <w:ind w:left="405" w:hanging="323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MKV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postoje k imigraci, brain </w:t>
            </w:r>
            <w:proofErr w:type="spellStart"/>
            <w:r w:rsidRPr="001837DA">
              <w:rPr>
                <w:rFonts w:asciiTheme="minorHAnsi" w:hAnsiTheme="minorHAnsi" w:cstheme="minorHAnsi"/>
                <w:sz w:val="22"/>
                <w:szCs w:val="22"/>
              </w:rPr>
              <w:t>drain</w:t>
            </w:r>
            <w:proofErr w:type="spellEnd"/>
          </w:p>
        </w:tc>
      </w:tr>
      <w:tr w:rsidR="00443165" w:rsidRPr="001837DA" w14:paraId="23AB7F32" w14:textId="77777777" w:rsidTr="5130A7E5">
        <w:trPr>
          <w:trHeight w:val="6710"/>
        </w:trPr>
        <w:tc>
          <w:tcPr>
            <w:tcW w:w="73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14:paraId="41BB54C5" w14:textId="77777777" w:rsidR="00443165" w:rsidRPr="001837DA" w:rsidRDefault="00443165" w:rsidP="00AD6A27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2598" w:type="dxa"/>
            <w:tcBorders>
              <w:top w:val="single" w:sz="6" w:space="0" w:color="auto"/>
              <w:left w:val="doub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E6802F7" w14:textId="77777777" w:rsidR="00443165" w:rsidRPr="001837DA" w:rsidRDefault="00443165" w:rsidP="002F4A5E">
            <w:pPr>
              <w:pStyle w:val="Odstavecseseznamem"/>
              <w:spacing w:before="240" w:after="0" w:line="240" w:lineRule="auto"/>
              <w:ind w:left="142" w:right="278"/>
              <w:contextualSpacing w:val="0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Témata</w:t>
            </w:r>
          </w:p>
          <w:p w14:paraId="4AAFD458" w14:textId="372EEDDD" w:rsidR="00443165" w:rsidRPr="001837DA" w:rsidRDefault="00443165" w:rsidP="002F4A5E">
            <w:pPr>
              <w:pStyle w:val="Odstavecseseznamem"/>
              <w:spacing w:line="240" w:lineRule="auto"/>
              <w:ind w:left="142" w:right="278"/>
              <w:contextualSpacing w:val="0"/>
              <w:rPr>
                <w:rFonts w:asciiTheme="minorHAnsi" w:hAnsiTheme="minorHAnsi" w:cstheme="minorHAnsi"/>
                <w:bCs/>
                <w:u w:val="single"/>
                <w:lang w:val="cs-CZ"/>
              </w:rPr>
            </w:pPr>
            <w:r w:rsidRPr="001837DA">
              <w:rPr>
                <w:rFonts w:asciiTheme="minorHAnsi" w:hAnsiTheme="minorHAnsi" w:cstheme="minorHAnsi"/>
                <w:bCs/>
                <w:u w:val="single"/>
                <w:lang w:val="cs-CZ"/>
              </w:rPr>
              <w:t>Komunikační situace</w:t>
            </w:r>
          </w:p>
          <w:p w14:paraId="56721872" w14:textId="77777777" w:rsidR="00443165" w:rsidRPr="001837DA" w:rsidRDefault="00443165" w:rsidP="00F332DB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finance</w:t>
            </w:r>
          </w:p>
          <w:p w14:paraId="7220BD81" w14:textId="580B7279" w:rsidR="00443165" w:rsidRPr="001837DA" w:rsidRDefault="00443165" w:rsidP="00F332DB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nakupování a móda</w:t>
            </w:r>
          </w:p>
          <w:p w14:paraId="6D12F3DF" w14:textId="77777777" w:rsidR="00443165" w:rsidRPr="001837DA" w:rsidRDefault="00443165" w:rsidP="00F332DB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 obchodě</w:t>
            </w:r>
          </w:p>
          <w:p w14:paraId="0B22B584" w14:textId="77777777" w:rsidR="00443165" w:rsidRPr="001837DA" w:rsidRDefault="00443165" w:rsidP="00F332DB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umění a kultura</w:t>
            </w:r>
          </w:p>
          <w:p w14:paraId="4D9A3409" w14:textId="77777777" w:rsidR="00443165" w:rsidRPr="001837DA" w:rsidRDefault="00443165" w:rsidP="00F332DB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umění a cestování</w:t>
            </w:r>
          </w:p>
          <w:p w14:paraId="3638A78D" w14:textId="77777777" w:rsidR="00443165" w:rsidRPr="001837DA" w:rsidRDefault="00443165" w:rsidP="009473F5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autorská práva a plagiátorství</w:t>
            </w:r>
          </w:p>
          <w:p w14:paraId="36809F05" w14:textId="77777777" w:rsidR="00443165" w:rsidRPr="001837DA" w:rsidRDefault="00443165" w:rsidP="009473F5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vyjádření výhod a nevýhod, vyjádření možnosti</w:t>
            </w:r>
          </w:p>
          <w:p w14:paraId="7F6151A3" w14:textId="77777777" w:rsidR="00443165" w:rsidRPr="001837DA" w:rsidRDefault="00443165" w:rsidP="009473F5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after="0" w:line="240" w:lineRule="auto"/>
              <w:ind w:left="409" w:right="278" w:hanging="284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dobrovolnictví, charita</w:t>
            </w:r>
          </w:p>
          <w:p w14:paraId="4D8D6952" w14:textId="26609D78" w:rsidR="00443165" w:rsidRPr="001837DA" w:rsidRDefault="7A8B57B2" w:rsidP="4A9C5C99">
            <w:pPr>
              <w:pStyle w:val="Odstavecseseznamem"/>
              <w:numPr>
                <w:ilvl w:val="0"/>
                <w:numId w:val="41"/>
              </w:numPr>
              <w:tabs>
                <w:tab w:val="left" w:pos="435"/>
              </w:tabs>
              <w:spacing w:before="240" w:after="0" w:line="240" w:lineRule="auto"/>
              <w:ind w:left="409" w:right="278" w:hanging="284"/>
              <w:jc w:val="both"/>
              <w:rPr>
                <w:rFonts w:asciiTheme="minorHAnsi" w:hAnsiTheme="minorHAnsi" w:cstheme="minorBidi"/>
                <w:lang w:val="cs-CZ"/>
              </w:rPr>
            </w:pPr>
            <w:r w:rsidRPr="4A9C5C99">
              <w:rPr>
                <w:rFonts w:asciiTheme="minorHAnsi" w:hAnsiTheme="minorHAnsi" w:cstheme="minorBidi"/>
                <w:lang w:val="cs-CZ"/>
              </w:rPr>
              <w:t>humanitární krize</w:t>
            </w:r>
            <w:r w:rsidR="4A8C79B7" w:rsidRPr="4A9C5C99">
              <w:rPr>
                <w:rFonts w:asciiTheme="minorHAnsi" w:hAnsiTheme="minorHAnsi" w:cstheme="minorBidi"/>
                <w:lang w:val="cs-CZ"/>
              </w:rPr>
              <w:t xml:space="preserve">, </w:t>
            </w:r>
            <w:r w:rsidRPr="4A9C5C99">
              <w:rPr>
                <w:rFonts w:asciiTheme="minorHAnsi" w:hAnsiTheme="minorHAnsi" w:cstheme="minorBidi"/>
                <w:lang w:val="cs-CZ"/>
              </w:rPr>
              <w:t>debata</w:t>
            </w:r>
          </w:p>
        </w:tc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E616D0B" w14:textId="174682BE" w:rsidR="00443165" w:rsidRPr="001837DA" w:rsidRDefault="00443165" w:rsidP="00F332DB">
            <w:pPr>
              <w:spacing w:before="240"/>
              <w:ind w:left="142" w:right="279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Čtení</w:t>
            </w:r>
          </w:p>
          <w:p w14:paraId="0AA10C40" w14:textId="77777777" w:rsidR="00443165" w:rsidRPr="001837DA" w:rsidRDefault="00443165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dovede shromáždit informace z autentických materiálů a pracovat s nimi</w:t>
            </w:r>
          </w:p>
          <w:p w14:paraId="5F5FB124" w14:textId="77777777" w:rsidR="00443165" w:rsidRPr="001837DA" w:rsidRDefault="00443165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čte s porozuměním literární ukázky</w:t>
            </w:r>
          </w:p>
          <w:p w14:paraId="751B8D43" w14:textId="77777777" w:rsidR="00443165" w:rsidRPr="001837DA" w:rsidRDefault="00443165" w:rsidP="00F332DB">
            <w:pPr>
              <w:ind w:left="142" w:right="279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Poslech</w:t>
            </w:r>
          </w:p>
          <w:p w14:paraId="3D0745B7" w14:textId="77777777" w:rsidR="00443165" w:rsidRPr="001837DA" w:rsidRDefault="00443165" w:rsidP="00D00522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porozumí hlavnímu sdělení v rozhovorech s více mluvčími</w:t>
            </w:r>
          </w:p>
          <w:p w14:paraId="271D9DAA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rozliší v mluveném textu citové zabarvení, názory a stanoviska</w:t>
            </w:r>
          </w:p>
          <w:p w14:paraId="363639D5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jc w:val="both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rozumí většině autentických projevů pronesených ve spisovném jazyce</w:t>
            </w:r>
          </w:p>
          <w:p w14:paraId="59556743" w14:textId="77777777" w:rsidR="00443165" w:rsidRPr="001837DA" w:rsidRDefault="00443165" w:rsidP="009473F5">
            <w:pPr>
              <w:ind w:left="142" w:right="27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sz w:val="22"/>
                <w:szCs w:val="22"/>
                <w:u w:val="single"/>
                <w:lang w:eastAsia="en-GB"/>
              </w:rPr>
              <w:t>Ústní a písemný projev</w:t>
            </w:r>
          </w:p>
          <w:p w14:paraId="3C6748BC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konverzuje plynule a spontánně</w:t>
            </w:r>
          </w:p>
          <w:p w14:paraId="615E3481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podrobně se vyjadřuje k řadě témat</w:t>
            </w:r>
          </w:p>
          <w:p w14:paraId="76111B64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zvládne obhájit svůj názor a uzavřít diskusi</w:t>
            </w:r>
          </w:p>
          <w:p w14:paraId="0954C610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sestaví formální a neformální dopis</w:t>
            </w:r>
          </w:p>
          <w:p w14:paraId="143F1BAC" w14:textId="77777777" w:rsidR="00443165" w:rsidRPr="001837DA" w:rsidRDefault="00443165" w:rsidP="009473F5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umí napsat úvahu pro a proti na dané téma</w:t>
            </w:r>
          </w:p>
          <w:p w14:paraId="09FAC260" w14:textId="77777777" w:rsidR="00EA0DE7" w:rsidRPr="00F42D19" w:rsidRDefault="00443165" w:rsidP="00EA0DE7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F42D19">
              <w:rPr>
                <w:rFonts w:asciiTheme="minorHAnsi" w:hAnsiTheme="minorHAnsi" w:cstheme="minorHAnsi"/>
                <w:lang w:val="cs-CZ"/>
              </w:rPr>
              <w:t>dokáže vyjádřit nesouhlas, napsat stížnost</w:t>
            </w:r>
          </w:p>
          <w:p w14:paraId="32140507" w14:textId="14F15947" w:rsidR="00443165" w:rsidRPr="00EA0DE7" w:rsidRDefault="51590904" w:rsidP="00EA0DE7">
            <w:pPr>
              <w:pStyle w:val="Odstavecseseznamem"/>
              <w:numPr>
                <w:ilvl w:val="0"/>
                <w:numId w:val="34"/>
              </w:numPr>
              <w:tabs>
                <w:tab w:val="clear" w:pos="720"/>
              </w:tabs>
              <w:spacing w:after="0" w:line="240" w:lineRule="auto"/>
              <w:ind w:left="409" w:right="279" w:hanging="283"/>
              <w:rPr>
                <w:rFonts w:asciiTheme="minorHAnsi" w:hAnsiTheme="minorHAnsi" w:cstheme="minorHAnsi"/>
                <w:lang w:val="cs-CZ"/>
              </w:rPr>
            </w:pPr>
            <w:r w:rsidRPr="00F42D19">
              <w:rPr>
                <w:rFonts w:asciiTheme="minorHAnsi" w:hAnsiTheme="minorHAnsi" w:cstheme="minorBidi"/>
                <w:lang w:val="cs-CZ"/>
              </w:rPr>
              <w:t>porozumí informacím v návodu, jak správně napsat podrobnou esej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23F4D16" w14:textId="549F9AA0" w:rsidR="00443165" w:rsidRPr="001837DA" w:rsidRDefault="00443165" w:rsidP="00F332DB">
            <w:pPr>
              <w:spacing w:before="240"/>
              <w:ind w:left="142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Gramatika</w:t>
            </w:r>
          </w:p>
          <w:p w14:paraId="617D1D08" w14:textId="77777777" w:rsidR="00443165" w:rsidRPr="001837DA" w:rsidRDefault="00443165" w:rsidP="00AE28C6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trpný rod</w:t>
            </w:r>
          </w:p>
          <w:p w14:paraId="17CFA628" w14:textId="271E9F83" w:rsidR="00443165" w:rsidRPr="001837DA" w:rsidRDefault="540BFDF0" w:rsidP="2730FD62">
            <w:pPr>
              <w:pStyle w:val="Odstavecseseznamem"/>
              <w:numPr>
                <w:ilvl w:val="0"/>
                <w:numId w:val="42"/>
              </w:numPr>
              <w:spacing w:after="12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p</w:t>
            </w:r>
            <w:r w:rsidR="6590F738" w:rsidRPr="2730FD62">
              <w:rPr>
                <w:rFonts w:asciiTheme="minorHAnsi" w:hAnsiTheme="minorHAnsi" w:cstheme="minorBidi"/>
                <w:lang w:val="cs-CZ"/>
              </w:rPr>
              <w:t xml:space="preserve">římá, </w:t>
            </w:r>
            <w:r w:rsidR="51590904" w:rsidRPr="2730FD62">
              <w:rPr>
                <w:rFonts w:asciiTheme="minorHAnsi" w:hAnsiTheme="minorHAnsi" w:cstheme="minorBidi"/>
                <w:lang w:val="cs-CZ"/>
              </w:rPr>
              <w:t>nepřímá řeč</w:t>
            </w:r>
          </w:p>
          <w:p w14:paraId="142615BD" w14:textId="77777777" w:rsidR="00443165" w:rsidRPr="001837DA" w:rsidRDefault="00443165" w:rsidP="00AE28C6">
            <w:pPr>
              <w:pStyle w:val="Odstavecseseznamem"/>
              <w:numPr>
                <w:ilvl w:val="0"/>
                <w:numId w:val="42"/>
              </w:numPr>
              <w:spacing w:after="120" w:line="240" w:lineRule="auto"/>
              <w:ind w:left="409" w:right="284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nepřímá otázka</w:t>
            </w:r>
          </w:p>
          <w:p w14:paraId="141CB8E6" w14:textId="48455492" w:rsidR="00443165" w:rsidRPr="001837DA" w:rsidRDefault="0A361E6E" w:rsidP="2730FD62">
            <w:pPr>
              <w:pStyle w:val="Odstavecseseznamem"/>
              <w:numPr>
                <w:ilvl w:val="0"/>
                <w:numId w:val="42"/>
              </w:numPr>
              <w:spacing w:after="12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s</w:t>
            </w:r>
            <w:r w:rsidR="775EBDA5" w:rsidRPr="2730FD62">
              <w:rPr>
                <w:rFonts w:asciiTheme="minorHAnsi" w:hAnsiTheme="minorHAnsi" w:cstheme="minorBidi"/>
                <w:lang w:val="cs-CZ"/>
              </w:rPr>
              <w:t xml:space="preserve">lovesné vzorce, </w:t>
            </w:r>
            <w:r w:rsidR="51590904" w:rsidRPr="2730FD62">
              <w:rPr>
                <w:rFonts w:asciiTheme="minorHAnsi" w:hAnsiTheme="minorHAnsi" w:cstheme="minorBidi"/>
                <w:lang w:val="cs-CZ"/>
              </w:rPr>
              <w:t>sloveso + -</w:t>
            </w:r>
            <w:proofErr w:type="spellStart"/>
            <w:r w:rsidR="51590904" w:rsidRPr="2730FD62">
              <w:rPr>
                <w:rFonts w:asciiTheme="minorHAnsi" w:hAnsiTheme="minorHAnsi" w:cstheme="minorBidi"/>
                <w:i/>
                <w:iCs/>
                <w:lang w:val="cs-CZ"/>
              </w:rPr>
              <w:t>ing</w:t>
            </w:r>
            <w:proofErr w:type="spellEnd"/>
            <w:r w:rsidR="51590904" w:rsidRPr="2730FD62">
              <w:rPr>
                <w:rFonts w:asciiTheme="minorHAnsi" w:hAnsiTheme="minorHAnsi" w:cstheme="minorBidi"/>
                <w:lang w:val="cs-CZ"/>
              </w:rPr>
              <w:t xml:space="preserve">, sloveso + </w:t>
            </w:r>
            <w:r w:rsidR="51590904" w:rsidRPr="2730FD62">
              <w:rPr>
                <w:rFonts w:asciiTheme="minorHAnsi" w:hAnsiTheme="minorHAnsi" w:cstheme="minorBidi"/>
                <w:i/>
                <w:iCs/>
                <w:lang w:val="cs-CZ"/>
              </w:rPr>
              <w:t>to</w:t>
            </w:r>
            <w:r w:rsidR="51590904" w:rsidRPr="2730FD62">
              <w:rPr>
                <w:rFonts w:asciiTheme="minorHAnsi" w:hAnsiTheme="minorHAnsi" w:cstheme="minorBidi"/>
                <w:lang w:val="cs-CZ"/>
              </w:rPr>
              <w:t xml:space="preserve"> infinitiv</w:t>
            </w:r>
          </w:p>
          <w:p w14:paraId="2CEDFCBD" w14:textId="77777777" w:rsidR="00443165" w:rsidRPr="001837DA" w:rsidRDefault="00443165" w:rsidP="00AE28C6">
            <w:pPr>
              <w:pStyle w:val="Odstavecseseznamem"/>
              <w:numPr>
                <w:ilvl w:val="0"/>
                <w:numId w:val="42"/>
              </w:numPr>
              <w:spacing w:after="120" w:line="240" w:lineRule="auto"/>
              <w:ind w:left="409" w:right="284" w:hanging="284"/>
              <w:rPr>
                <w:rFonts w:asciiTheme="minorHAnsi" w:hAnsiTheme="minorHAnsi" w:cstheme="minorHAnsi"/>
                <w:lang w:val="cs-CZ"/>
              </w:rPr>
            </w:pPr>
            <w:r w:rsidRPr="001837DA">
              <w:rPr>
                <w:rFonts w:asciiTheme="minorHAnsi" w:hAnsiTheme="minorHAnsi" w:cstheme="minorHAnsi"/>
                <w:lang w:val="cs-CZ"/>
              </w:rPr>
              <w:t>přechodníky</w:t>
            </w:r>
          </w:p>
          <w:p w14:paraId="4105A671" w14:textId="77777777" w:rsidR="00443165" w:rsidRPr="001837DA" w:rsidRDefault="51590904" w:rsidP="00AE28C6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HAns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spojky a předložky</w:t>
            </w:r>
          </w:p>
          <w:p w14:paraId="738E684C" w14:textId="2D017ED3" w:rsidR="0B8FC7E1" w:rsidRDefault="0B8FC7E1" w:rsidP="2730FD62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časové věty</w:t>
            </w:r>
          </w:p>
          <w:p w14:paraId="2F673117" w14:textId="64CD7892" w:rsidR="2DF2BE69" w:rsidRDefault="2DF2BE69" w:rsidP="2730FD62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shrnutí slovesných časů</w:t>
            </w:r>
          </w:p>
          <w:p w14:paraId="03F0F6B5" w14:textId="435B0A70" w:rsidR="2DF2BE69" w:rsidRDefault="2DF2BE69" w:rsidP="2730FD62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modální slovesa</w:t>
            </w:r>
          </w:p>
          <w:p w14:paraId="10CF1758" w14:textId="1F228641" w:rsidR="00443165" w:rsidRPr="001837DA" w:rsidRDefault="00443165" w:rsidP="00F332DB">
            <w:pPr>
              <w:ind w:left="142" w:right="164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837DA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Lexikologie</w:t>
            </w:r>
          </w:p>
          <w:p w14:paraId="37F750F5" w14:textId="77777777" w:rsidR="00443165" w:rsidRPr="001837DA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víceslovné lexikální jednotky</w:t>
            </w:r>
          </w:p>
          <w:p w14:paraId="25E98905" w14:textId="77777777" w:rsidR="00443165" w:rsidRPr="001837DA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číselné údaje</w:t>
            </w:r>
          </w:p>
          <w:p w14:paraId="0B3A3945" w14:textId="77777777" w:rsidR="00443165" w:rsidRPr="001837DA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konotace</w:t>
            </w:r>
          </w:p>
          <w:p w14:paraId="53B3C53C" w14:textId="77777777" w:rsidR="00443165" w:rsidRPr="001837DA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frázová slovesa, idiomy</w:t>
            </w:r>
          </w:p>
          <w:p w14:paraId="32A27F57" w14:textId="702AA656" w:rsidR="00443165" w:rsidRPr="001837DA" w:rsidRDefault="054555E5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interpunkce</w:t>
            </w:r>
          </w:p>
          <w:p w14:paraId="1EFBFFB4" w14:textId="77777777" w:rsidR="00443165" w:rsidRPr="001837DA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složená slova</w:t>
            </w:r>
          </w:p>
          <w:p w14:paraId="00898E38" w14:textId="55F48258" w:rsidR="00443165" w:rsidRPr="00EA0DE7" w:rsidRDefault="51590904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neformální jazyk</w:t>
            </w:r>
            <w:r w:rsidR="6F563620" w:rsidRPr="2730FD62">
              <w:rPr>
                <w:rFonts w:asciiTheme="minorHAnsi" w:hAnsiTheme="minorHAnsi" w:cstheme="minorBidi"/>
                <w:lang w:val="cs-CZ"/>
              </w:rPr>
              <w:t>, varianty britské americké angličtiny</w:t>
            </w:r>
          </w:p>
          <w:p w14:paraId="7EC48C38" w14:textId="4EDD2064" w:rsidR="00443165" w:rsidRPr="001837DA" w:rsidRDefault="176A876B" w:rsidP="2730FD62">
            <w:pPr>
              <w:ind w:right="284"/>
              <w:rPr>
                <w:rFonts w:asciiTheme="minorHAnsi" w:hAnsiTheme="minorHAnsi" w:cstheme="minorBidi"/>
                <w:sz w:val="22"/>
                <w:szCs w:val="22"/>
                <w:u w:val="single"/>
              </w:rPr>
            </w:pPr>
            <w:r w:rsidRPr="2730FD62">
              <w:rPr>
                <w:rFonts w:asciiTheme="minorHAnsi" w:hAnsiTheme="minorHAnsi" w:cstheme="minorBidi"/>
                <w:sz w:val="22"/>
                <w:szCs w:val="22"/>
                <w:u w:val="single"/>
              </w:rPr>
              <w:t xml:space="preserve"> </w:t>
            </w:r>
            <w:r w:rsidR="51590904" w:rsidRPr="2730FD62">
              <w:rPr>
                <w:rFonts w:asciiTheme="minorHAnsi" w:hAnsiTheme="minorHAnsi" w:cstheme="minorBidi"/>
                <w:sz w:val="22"/>
                <w:szCs w:val="22"/>
                <w:u w:val="single"/>
              </w:rPr>
              <w:t>Fonetika</w:t>
            </w:r>
          </w:p>
          <w:p w14:paraId="35601C13" w14:textId="5A340BAF" w:rsidR="00443165" w:rsidRPr="001837DA" w:rsidRDefault="144EF428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d</w:t>
            </w:r>
            <w:r w:rsidR="51590904" w:rsidRPr="2730FD62">
              <w:rPr>
                <w:rFonts w:asciiTheme="minorHAnsi" w:hAnsiTheme="minorHAnsi" w:cstheme="minorBidi"/>
                <w:lang w:val="cs-CZ"/>
              </w:rPr>
              <w:t>ůraz</w:t>
            </w:r>
            <w:r w:rsidR="76087890" w:rsidRPr="2730FD62">
              <w:rPr>
                <w:rFonts w:asciiTheme="minorHAnsi" w:hAnsiTheme="minorHAnsi" w:cstheme="minorBidi"/>
                <w:lang w:val="cs-CZ"/>
              </w:rPr>
              <w:t xml:space="preserve"> větě, ve slově</w:t>
            </w:r>
          </w:p>
          <w:p w14:paraId="59B25609" w14:textId="22A72304" w:rsidR="00443165" w:rsidRPr="001837DA" w:rsidRDefault="6FB883A7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2730FD62">
              <w:rPr>
                <w:rFonts w:asciiTheme="minorHAnsi" w:hAnsiTheme="minorHAnsi" w:cstheme="minorBidi"/>
                <w:lang w:val="cs-CZ"/>
              </w:rPr>
              <w:t>varianty britské a americké angličtiny</w:t>
            </w:r>
          </w:p>
          <w:p w14:paraId="12760B91" w14:textId="7CBDF68B" w:rsidR="00443165" w:rsidRPr="00EA0DE7" w:rsidRDefault="10135003" w:rsidP="00EA0DE7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ind w:left="409" w:right="284" w:hanging="284"/>
              <w:rPr>
                <w:rFonts w:asciiTheme="minorHAnsi" w:hAnsiTheme="minorHAnsi" w:cstheme="minorBidi"/>
                <w:lang w:val="cs-CZ"/>
              </w:rPr>
            </w:pPr>
            <w:r w:rsidRPr="00EA0DE7">
              <w:rPr>
                <w:rFonts w:asciiTheme="minorHAnsi" w:hAnsiTheme="minorHAnsi" w:cstheme="minorBidi"/>
                <w:lang w:val="cs-CZ"/>
              </w:rPr>
              <w:t>p</w:t>
            </w:r>
            <w:r w:rsidR="76087890" w:rsidRPr="00EA0DE7">
              <w:rPr>
                <w:rFonts w:asciiTheme="minorHAnsi" w:hAnsiTheme="minorHAnsi" w:cstheme="minorBidi"/>
                <w:lang w:val="cs-CZ"/>
              </w:rPr>
              <w:t>ráce s intonací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157597" w14:textId="79816CE6" w:rsidR="00443165" w:rsidRPr="001837DA" w:rsidRDefault="51590904" w:rsidP="002F4A5E">
            <w:pPr>
              <w:spacing w:before="240"/>
              <w:ind w:left="300" w:hanging="22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ČJL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– využití znalostí gramatického systému, slohových útvarů, práce s literárním textem</w:t>
            </w:r>
          </w:p>
          <w:p w14:paraId="5A6D85DA" w14:textId="65F0800E" w:rsidR="21FD5FBB" w:rsidRDefault="21FD5FBB" w:rsidP="2730FD62">
            <w:pPr>
              <w:spacing w:before="240"/>
              <w:ind w:left="300" w:hanging="221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VEG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- globální </w:t>
            </w:r>
            <w:r w:rsidR="6D8AE2DC" w:rsidRPr="2730FD62">
              <w:rPr>
                <w:rFonts w:asciiTheme="minorHAnsi" w:hAnsiTheme="minorHAnsi" w:cstheme="minorBidi"/>
                <w:sz w:val="22"/>
                <w:szCs w:val="22"/>
              </w:rPr>
              <w:t>souvislosti</w:t>
            </w:r>
          </w:p>
          <w:p w14:paraId="314D115A" w14:textId="77777777" w:rsidR="00443165" w:rsidRPr="001837DA" w:rsidRDefault="00443165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9F67F5" w14:textId="2BEFBEAB" w:rsidR="00443165" w:rsidRPr="001837DA" w:rsidRDefault="00443165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HV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umění a kultura</w:t>
            </w:r>
          </w:p>
          <w:p w14:paraId="22642009" w14:textId="77777777" w:rsidR="00443165" w:rsidRPr="001837DA" w:rsidRDefault="00443165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2DC0D3" w14:textId="6C7BEADE" w:rsidR="00443165" w:rsidRPr="001837DA" w:rsidRDefault="00443165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umění a kultura</w:t>
            </w:r>
          </w:p>
          <w:p w14:paraId="544B4A66" w14:textId="77777777" w:rsidR="00443165" w:rsidRPr="001837DA" w:rsidRDefault="00443165" w:rsidP="00AD6A27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264E0" w14:textId="5BD4E99A" w:rsidR="00443165" w:rsidRPr="001837DA" w:rsidRDefault="51590904" w:rsidP="2730FD62">
            <w:pPr>
              <w:ind w:left="301" w:hanging="219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ICT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– média a mediální produkce</w:t>
            </w:r>
            <w:r w:rsidR="74650BB9" w:rsidRPr="2730FD62">
              <w:rPr>
                <w:rFonts w:asciiTheme="minorHAnsi" w:hAnsiTheme="minorHAnsi" w:cstheme="minorBidi"/>
                <w:sz w:val="22"/>
                <w:szCs w:val="22"/>
              </w:rPr>
              <w:t>, autorská práva</w:t>
            </w:r>
          </w:p>
          <w:p w14:paraId="59A4B552" w14:textId="77777777" w:rsidR="00443165" w:rsidRPr="001837DA" w:rsidRDefault="00443165" w:rsidP="009473F5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D03BA" w14:textId="7DA96F00" w:rsidR="00443165" w:rsidRPr="001837DA" w:rsidRDefault="51590904" w:rsidP="2730FD62">
            <w:pPr>
              <w:ind w:left="301" w:hanging="219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OSV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="485B7FF1" w:rsidRPr="2730FD62">
              <w:rPr>
                <w:rFonts w:asciiTheme="minorHAnsi" w:hAnsiTheme="minorHAnsi" w:cstheme="minorBidi"/>
                <w:sz w:val="22"/>
                <w:szCs w:val="22"/>
              </w:rPr>
              <w:t xml:space="preserve">sociální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dobrovolnictví, humanitární krize</w:t>
            </w:r>
          </w:p>
          <w:p w14:paraId="7D8D1A44" w14:textId="6F73C46B" w:rsidR="2730FD62" w:rsidRDefault="2730FD62" w:rsidP="2730FD62">
            <w:pPr>
              <w:ind w:left="301" w:hanging="219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9CCF39D" w14:textId="4FC59B5D" w:rsidR="72FAE0A9" w:rsidRDefault="72FAE0A9" w:rsidP="2730FD62">
            <w:pPr>
              <w:ind w:left="301" w:hanging="219"/>
              <w:rPr>
                <w:rFonts w:asciiTheme="minorHAnsi" w:hAnsiTheme="minorHAnsi" w:cstheme="minorBidi"/>
                <w:sz w:val="22"/>
                <w:szCs w:val="22"/>
              </w:rPr>
            </w:pPr>
            <w:r w:rsidRPr="2730FD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MDV </w:t>
            </w:r>
            <w:r w:rsidRPr="2730FD62">
              <w:rPr>
                <w:rFonts w:asciiTheme="minorHAnsi" w:hAnsiTheme="minorHAnsi" w:cstheme="minorBidi"/>
                <w:sz w:val="22"/>
                <w:szCs w:val="22"/>
              </w:rPr>
              <w:t>– online studijní prostředí</w:t>
            </w:r>
          </w:p>
          <w:p w14:paraId="3A14B07E" w14:textId="77777777" w:rsidR="00443165" w:rsidRPr="001837DA" w:rsidRDefault="00443165" w:rsidP="009473F5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394E9" w14:textId="4B514575" w:rsidR="00443165" w:rsidRPr="001837DA" w:rsidRDefault="00443165" w:rsidP="009473F5">
            <w:pPr>
              <w:ind w:left="301" w:hanging="219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837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1837DA">
              <w:rPr>
                <w:rFonts w:asciiTheme="minorHAnsi" w:hAnsiTheme="minorHAnsi" w:cstheme="minorHAnsi"/>
                <w:sz w:val="22"/>
                <w:szCs w:val="22"/>
              </w:rPr>
              <w:t xml:space="preserve"> – cestování</w:t>
            </w:r>
          </w:p>
          <w:p w14:paraId="7156A2AB" w14:textId="77777777" w:rsidR="00443165" w:rsidRPr="001837DA" w:rsidRDefault="00443165" w:rsidP="002F4A5E">
            <w:pPr>
              <w:spacing w:before="240"/>
              <w:ind w:left="300" w:hanging="22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71BCB" w14:textId="77777777" w:rsidR="00D00522" w:rsidRPr="00AE55C4" w:rsidRDefault="00D00522" w:rsidP="00AE55C4">
      <w:pPr>
        <w:rPr>
          <w:rFonts w:ascii="Calibri" w:hAnsi="Calibri" w:cs="Calibri"/>
        </w:rPr>
      </w:pPr>
    </w:p>
    <w:sectPr w:rsidR="00D00522" w:rsidRPr="00AE55C4" w:rsidSect="005423AD">
      <w:headerReference w:type="default" r:id="rId13"/>
      <w:footerReference w:type="default" r:id="rId14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1A1F" w14:textId="77777777" w:rsidR="006D53AB" w:rsidRDefault="006D53AB">
      <w:r>
        <w:separator/>
      </w:r>
    </w:p>
  </w:endnote>
  <w:endnote w:type="continuationSeparator" w:id="0">
    <w:p w14:paraId="26C959F5" w14:textId="77777777" w:rsidR="006D53AB" w:rsidRDefault="006D53AB">
      <w:r>
        <w:continuationSeparator/>
      </w:r>
    </w:p>
  </w:endnote>
  <w:endnote w:type="continuationNotice" w:id="1">
    <w:p w14:paraId="592C6335" w14:textId="77777777" w:rsidR="006D53AB" w:rsidRDefault="006D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226A" w14:textId="22F06A84" w:rsidR="007C0A2D" w:rsidRPr="005423AD" w:rsidRDefault="007C0A2D" w:rsidP="005423AD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5423AD">
      <w:rPr>
        <w:rStyle w:val="slostrnky"/>
        <w:rFonts w:ascii="Calibri" w:hAnsi="Calibri" w:cs="Calibri"/>
        <w:bCs/>
      </w:rPr>
      <w:t>E.1.2</w:t>
    </w:r>
    <w:r w:rsidR="005423AD" w:rsidRPr="005423AD">
      <w:rPr>
        <w:rStyle w:val="slostrnky"/>
        <w:rFonts w:ascii="Calibri" w:hAnsi="Calibri" w:cs="Calibri"/>
        <w:bCs/>
      </w:rPr>
      <w:tab/>
    </w:r>
    <w:r w:rsidR="005423AD" w:rsidRPr="005423AD">
      <w:rPr>
        <w:rStyle w:val="slostrnky"/>
        <w:rFonts w:ascii="Calibri" w:hAnsi="Calibri" w:cs="Calibri"/>
        <w:bCs/>
      </w:rPr>
      <w:tab/>
      <w:t xml:space="preserve">Strana </w:t>
    </w:r>
    <w:r w:rsidRPr="005423AD">
      <w:rPr>
        <w:rStyle w:val="slostrnky"/>
        <w:rFonts w:ascii="Calibri" w:hAnsi="Calibri" w:cs="Calibri"/>
        <w:bCs/>
      </w:rPr>
      <w:fldChar w:fldCharType="begin"/>
    </w:r>
    <w:r w:rsidRPr="005423AD">
      <w:rPr>
        <w:rStyle w:val="slostrnky"/>
        <w:rFonts w:ascii="Calibri" w:hAnsi="Calibri" w:cs="Calibri"/>
        <w:bCs/>
      </w:rPr>
      <w:instrText xml:space="preserve"> PAGE </w:instrText>
    </w:r>
    <w:r w:rsidRPr="005423AD">
      <w:rPr>
        <w:rStyle w:val="slostrnky"/>
        <w:rFonts w:ascii="Calibri" w:hAnsi="Calibri" w:cs="Calibri"/>
        <w:bCs/>
      </w:rPr>
      <w:fldChar w:fldCharType="separate"/>
    </w:r>
    <w:r w:rsidR="00CC2C26" w:rsidRPr="005423AD">
      <w:rPr>
        <w:rStyle w:val="slostrnky"/>
        <w:rFonts w:ascii="Calibri" w:hAnsi="Calibri" w:cs="Calibri"/>
        <w:bCs/>
        <w:noProof/>
      </w:rPr>
      <w:t>i</w:t>
    </w:r>
    <w:r w:rsidRPr="005423AD">
      <w:rPr>
        <w:rStyle w:val="slostrnky"/>
        <w:rFonts w:ascii="Calibri" w:hAnsi="Calibri" w:cs="Calibri"/>
        <w:bCs/>
      </w:rPr>
      <w:fldChar w:fldCharType="end"/>
    </w:r>
    <w:r w:rsidR="005423AD" w:rsidRPr="005423AD">
      <w:rPr>
        <w:rStyle w:val="slostrnky"/>
        <w:rFonts w:ascii="Calibri" w:hAnsi="Calibri" w:cs="Calibri"/>
        <w:bCs/>
      </w:rPr>
      <w:t xml:space="preserve"> z </w:t>
    </w:r>
    <w:r w:rsidR="005423AD" w:rsidRPr="005423AD">
      <w:rPr>
        <w:rStyle w:val="slostrnky"/>
        <w:rFonts w:ascii="Calibri" w:hAnsi="Calibri" w:cs="Calibri"/>
        <w:bCs/>
      </w:rPr>
      <w:fldChar w:fldCharType="begin"/>
    </w:r>
    <w:r w:rsidR="005423AD" w:rsidRPr="005423AD">
      <w:rPr>
        <w:rStyle w:val="slostrnky"/>
        <w:rFonts w:ascii="Calibri" w:hAnsi="Calibri" w:cs="Calibri"/>
        <w:bCs/>
      </w:rPr>
      <w:instrText xml:space="preserve"> NUMPAGES   \* MERGEFORMAT </w:instrText>
    </w:r>
    <w:r w:rsidR="005423AD" w:rsidRPr="005423AD">
      <w:rPr>
        <w:rStyle w:val="slostrnky"/>
        <w:rFonts w:ascii="Calibri" w:hAnsi="Calibri" w:cs="Calibri"/>
        <w:bCs/>
      </w:rPr>
      <w:fldChar w:fldCharType="separate"/>
    </w:r>
    <w:r w:rsidR="005423AD" w:rsidRPr="005423AD">
      <w:rPr>
        <w:rStyle w:val="slostrnky"/>
        <w:rFonts w:ascii="Calibri" w:hAnsi="Calibri" w:cs="Calibri"/>
        <w:bCs/>
        <w:noProof/>
      </w:rPr>
      <w:t>7</w:t>
    </w:r>
    <w:r w:rsidR="005423AD" w:rsidRPr="005423AD">
      <w:rPr>
        <w:rStyle w:val="slostrnky"/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89AEE" w14:textId="14900487" w:rsidR="008A66A3" w:rsidRPr="005423AD" w:rsidRDefault="008A66A3" w:rsidP="001837DA">
    <w:pPr>
      <w:pStyle w:val="Zpat"/>
      <w:tabs>
        <w:tab w:val="clear" w:pos="9072"/>
        <w:tab w:val="right" w:pos="14175"/>
      </w:tabs>
      <w:rPr>
        <w:rFonts w:ascii="Calibri" w:hAnsi="Calibri" w:cs="Calibri"/>
        <w:bCs/>
        <w:sz w:val="22"/>
        <w:szCs w:val="22"/>
      </w:rPr>
    </w:pPr>
    <w:r w:rsidRPr="005423AD">
      <w:rPr>
        <w:rStyle w:val="slostrnky"/>
        <w:rFonts w:ascii="Calibri" w:hAnsi="Calibri" w:cs="Calibri"/>
        <w:bCs/>
        <w:sz w:val="22"/>
        <w:szCs w:val="22"/>
      </w:rPr>
      <w:t>E.1.2</w:t>
    </w:r>
    <w:r w:rsidR="005423AD" w:rsidRPr="005423AD">
      <w:rPr>
        <w:rStyle w:val="slostrnky"/>
        <w:rFonts w:ascii="Calibri" w:hAnsi="Calibri" w:cs="Calibri"/>
        <w:bCs/>
        <w:sz w:val="22"/>
        <w:szCs w:val="22"/>
      </w:rPr>
      <w:tab/>
    </w:r>
    <w:r w:rsidR="005423AD" w:rsidRPr="005423AD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5423AD">
      <w:rPr>
        <w:rFonts w:ascii="Calibri" w:hAnsi="Calibri" w:cs="Calibri"/>
        <w:bCs/>
        <w:sz w:val="22"/>
        <w:szCs w:val="22"/>
      </w:rPr>
      <w:fldChar w:fldCharType="begin"/>
    </w:r>
    <w:r w:rsidRPr="005423AD">
      <w:rPr>
        <w:rFonts w:ascii="Calibri" w:hAnsi="Calibri" w:cs="Calibri"/>
        <w:bCs/>
        <w:sz w:val="22"/>
        <w:szCs w:val="22"/>
      </w:rPr>
      <w:instrText xml:space="preserve"> PAGE   \* MERGEFORMAT </w:instrText>
    </w:r>
    <w:r w:rsidRPr="005423AD">
      <w:rPr>
        <w:rFonts w:ascii="Calibri" w:hAnsi="Calibri" w:cs="Calibri"/>
        <w:bCs/>
        <w:sz w:val="22"/>
        <w:szCs w:val="22"/>
      </w:rPr>
      <w:fldChar w:fldCharType="separate"/>
    </w:r>
    <w:r w:rsidR="00CC2C26" w:rsidRPr="005423AD">
      <w:rPr>
        <w:rFonts w:ascii="Calibri" w:hAnsi="Calibri" w:cs="Calibri"/>
        <w:bCs/>
        <w:noProof/>
        <w:sz w:val="22"/>
        <w:szCs w:val="22"/>
      </w:rPr>
      <w:t>iv</w:t>
    </w:r>
    <w:r w:rsidRPr="005423AD">
      <w:rPr>
        <w:rFonts w:ascii="Calibri" w:hAnsi="Calibri" w:cs="Calibri"/>
        <w:bCs/>
        <w:sz w:val="22"/>
        <w:szCs w:val="22"/>
      </w:rPr>
      <w:fldChar w:fldCharType="end"/>
    </w:r>
    <w:r w:rsidR="005423AD" w:rsidRPr="005423AD">
      <w:rPr>
        <w:rFonts w:ascii="Calibri" w:hAnsi="Calibri" w:cs="Calibri"/>
        <w:bCs/>
        <w:sz w:val="22"/>
        <w:szCs w:val="22"/>
      </w:rPr>
      <w:t xml:space="preserve"> z </w:t>
    </w:r>
    <w:r w:rsidR="005423AD" w:rsidRPr="005423AD">
      <w:rPr>
        <w:rFonts w:ascii="Calibri" w:hAnsi="Calibri" w:cs="Calibri"/>
        <w:bCs/>
        <w:sz w:val="22"/>
        <w:szCs w:val="22"/>
      </w:rPr>
      <w:fldChar w:fldCharType="begin"/>
    </w:r>
    <w:r w:rsidR="005423AD" w:rsidRPr="005423AD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="005423AD" w:rsidRPr="005423AD">
      <w:rPr>
        <w:rFonts w:ascii="Calibri" w:hAnsi="Calibri" w:cs="Calibri"/>
        <w:bCs/>
        <w:sz w:val="22"/>
        <w:szCs w:val="22"/>
      </w:rPr>
      <w:fldChar w:fldCharType="separate"/>
    </w:r>
    <w:r w:rsidR="005423AD" w:rsidRPr="005423AD">
      <w:rPr>
        <w:rFonts w:ascii="Calibri" w:hAnsi="Calibri" w:cs="Calibri"/>
        <w:bCs/>
        <w:noProof/>
        <w:sz w:val="22"/>
        <w:szCs w:val="22"/>
      </w:rPr>
      <w:t>7</w:t>
    </w:r>
    <w:r w:rsidR="005423AD" w:rsidRPr="005423AD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72EC4" w14:textId="77777777" w:rsidR="006D53AB" w:rsidRDefault="006D53AB">
      <w:r>
        <w:separator/>
      </w:r>
    </w:p>
  </w:footnote>
  <w:footnote w:type="continuationSeparator" w:id="0">
    <w:p w14:paraId="35B9EB34" w14:textId="77777777" w:rsidR="006D53AB" w:rsidRDefault="006D53AB">
      <w:r>
        <w:continuationSeparator/>
      </w:r>
    </w:p>
  </w:footnote>
  <w:footnote w:type="continuationNotice" w:id="1">
    <w:p w14:paraId="4992A1EE" w14:textId="77777777" w:rsidR="006D53AB" w:rsidRDefault="006D5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7408E" w14:textId="2D6B79C0" w:rsidR="007C0A2D" w:rsidRDefault="082B7AC3" w:rsidP="008F63B9">
    <w:pPr>
      <w:tabs>
        <w:tab w:val="right" w:pos="9900"/>
      </w:tabs>
      <w:rPr>
        <w:rFonts w:ascii="Calibri" w:hAnsi="Calibri" w:cs="Calibri"/>
      </w:rPr>
    </w:pPr>
    <w:bookmarkStart w:id="3" w:name="_Hlk166624317"/>
    <w:r w:rsidRPr="082B7AC3">
      <w:rPr>
        <w:rFonts w:ascii="Calibri" w:hAnsi="Calibri" w:cs="Calibri"/>
      </w:rPr>
      <w:t>Školní vzdělávací program (ŠVP)                                                                           Gymnázium Velké Meziříčí</w:t>
    </w:r>
  </w:p>
  <w:p w14:paraId="036276A3" w14:textId="645351EE" w:rsidR="00186EFA" w:rsidRDefault="2730FD62" w:rsidP="2730FD62">
    <w:pPr>
      <w:pBdr>
        <w:bottom w:val="single" w:sz="12" w:space="1" w:color="000000"/>
      </w:pBdr>
      <w:tabs>
        <w:tab w:val="right" w:pos="9923"/>
      </w:tabs>
      <w:rPr>
        <w:rFonts w:ascii="Calibri" w:hAnsi="Calibri" w:cs="Calibri"/>
      </w:rPr>
    </w:pPr>
    <w:r w:rsidRPr="2730FD62">
      <w:rPr>
        <w:rFonts w:ascii="Calibri" w:hAnsi="Calibri" w:cs="Calibri"/>
      </w:rPr>
      <w:t>pro vyšší stupeň osmiletého studia a čtyřleté studium</w:t>
    </w:r>
  </w:p>
  <w:p w14:paraId="31F7ED15" w14:textId="584D1BBF" w:rsidR="007C0A2D" w:rsidRDefault="007C0A2D" w:rsidP="2730FD62">
    <w:pPr>
      <w:pBdr>
        <w:bottom w:val="single" w:sz="12" w:space="1" w:color="000000"/>
      </w:pBdr>
      <w:tabs>
        <w:tab w:val="right" w:pos="9923"/>
      </w:tabs>
      <w:rPr>
        <w:rFonts w:ascii="Calibri" w:hAnsi="Calibri" w:cs="Calibri"/>
      </w:rPr>
    </w:pPr>
  </w:p>
  <w:p w14:paraId="2EA4664C" w14:textId="64841ECF" w:rsidR="007C0A2D" w:rsidRDefault="2730FD62" w:rsidP="2730FD62">
    <w:pPr>
      <w:pBdr>
        <w:bottom w:val="single" w:sz="12" w:space="1" w:color="000000"/>
      </w:pBdr>
      <w:tabs>
        <w:tab w:val="right" w:pos="9923"/>
      </w:tabs>
      <w:rPr>
        <w:rFonts w:ascii="Calibri" w:hAnsi="Calibri" w:cs="Calibri"/>
      </w:rPr>
    </w:pPr>
    <w:r w:rsidRPr="2730FD62">
      <w:rPr>
        <w:rFonts w:ascii="Calibri" w:hAnsi="Calibri" w:cs="Calibri"/>
      </w:rPr>
      <w:t xml:space="preserve">platný od 1. 9. 2024                                                                                                                    </w:t>
    </w:r>
    <w:r w:rsidRPr="2730FD62">
      <w:rPr>
        <w:rFonts w:ascii="Calibri" w:hAnsi="Calibri" w:cs="Calibri"/>
        <w:b/>
        <w:bCs/>
      </w:rPr>
      <w:t>Anglický jazyk</w:t>
    </w:r>
  </w:p>
  <w:bookmarkEnd w:id="3"/>
  <w:p w14:paraId="73F53BDC" w14:textId="77777777" w:rsidR="007C0A2D" w:rsidRDefault="007C0A2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8657" w14:textId="7852C640" w:rsidR="008A66A3" w:rsidRPr="0067462A" w:rsidRDefault="008A66A3" w:rsidP="008A66A3">
    <w:pPr>
      <w:tabs>
        <w:tab w:val="right" w:pos="14220"/>
      </w:tabs>
      <w:rPr>
        <w:rFonts w:ascii="Calibri" w:hAnsi="Calibri" w:cs="Calibri"/>
        <w:sz w:val="22"/>
        <w:szCs w:val="22"/>
      </w:rPr>
    </w:pPr>
    <w:bookmarkStart w:id="4" w:name="_Hlk166617889"/>
    <w:r w:rsidRPr="0067462A">
      <w:rPr>
        <w:rFonts w:ascii="Calibri" w:hAnsi="Calibri" w:cs="Calibri"/>
        <w:sz w:val="22"/>
        <w:szCs w:val="22"/>
      </w:rPr>
      <w:t>Školní vzdělávací program (ŠVP)</w:t>
    </w:r>
    <w:r w:rsidRPr="0067462A">
      <w:rPr>
        <w:rFonts w:ascii="Calibri" w:hAnsi="Calibri" w:cs="Calibri"/>
        <w:sz w:val="22"/>
        <w:szCs w:val="22"/>
      </w:rPr>
      <w:tab/>
      <w:t>Gymnázium Velké Meziříčí</w:t>
    </w:r>
  </w:p>
  <w:p w14:paraId="6B34178E" w14:textId="014DA5E0" w:rsidR="00186EFA" w:rsidRPr="0067462A" w:rsidRDefault="2730FD62" w:rsidP="008A66A3">
    <w:pPr>
      <w:tabs>
        <w:tab w:val="right" w:pos="14220"/>
      </w:tabs>
      <w:rPr>
        <w:rFonts w:ascii="Calibri" w:hAnsi="Calibri" w:cs="Calibri"/>
        <w:sz w:val="22"/>
        <w:szCs w:val="22"/>
      </w:rPr>
    </w:pPr>
    <w:r w:rsidRPr="2730FD62">
      <w:rPr>
        <w:rFonts w:ascii="Calibri" w:hAnsi="Calibri" w:cs="Calibri"/>
        <w:sz w:val="22"/>
        <w:szCs w:val="22"/>
      </w:rPr>
      <w:t>pro vyšší stupeň osmiletého studia a čtyřleté studium</w:t>
    </w:r>
  </w:p>
  <w:p w14:paraId="25A20A1C" w14:textId="0EF72B1A" w:rsidR="008A66A3" w:rsidRPr="0067462A" w:rsidRDefault="082B7AC3" w:rsidP="082B7AC3">
    <w:pPr>
      <w:tabs>
        <w:tab w:val="right" w:pos="14220"/>
      </w:tabs>
      <w:rPr>
        <w:rFonts w:ascii="Calibri" w:hAnsi="Calibri" w:cs="Calibri"/>
        <w:b/>
        <w:bCs/>
        <w:sz w:val="22"/>
        <w:szCs w:val="22"/>
      </w:rPr>
    </w:pPr>
    <w:r w:rsidRPr="0067462A">
      <w:rPr>
        <w:rFonts w:ascii="Calibri" w:hAnsi="Calibri" w:cs="Calibri"/>
        <w:sz w:val="22"/>
        <w:szCs w:val="22"/>
      </w:rPr>
      <w:t>platný od 1. 9. 2024</w:t>
    </w:r>
    <w:r w:rsidR="00186EFA" w:rsidRPr="0067462A">
      <w:rPr>
        <w:sz w:val="22"/>
        <w:szCs w:val="22"/>
      </w:rPr>
      <w:tab/>
    </w:r>
    <w:r w:rsidRPr="0067462A">
      <w:rPr>
        <w:rFonts w:ascii="Calibri" w:hAnsi="Calibri" w:cs="Calibri"/>
        <w:b/>
        <w:bCs/>
        <w:sz w:val="22"/>
        <w:szCs w:val="22"/>
      </w:rPr>
      <w:t>Anglický jazyk</w:t>
    </w:r>
  </w:p>
  <w:bookmarkEnd w:id="4"/>
  <w:p w14:paraId="3F4868C0" w14:textId="77777777" w:rsidR="00186EFA" w:rsidRDefault="00186EFA" w:rsidP="00BA0A8D">
    <w:pPr>
      <w:tabs>
        <w:tab w:val="right" w:pos="14220"/>
      </w:tabs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91261"/>
    <w:multiLevelType w:val="hybridMultilevel"/>
    <w:tmpl w:val="3EEC455A"/>
    <w:lvl w:ilvl="0" w:tplc="DBBEA056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" w15:restartNumberingAfterBreak="0">
    <w:nsid w:val="06A061E2"/>
    <w:multiLevelType w:val="multilevel"/>
    <w:tmpl w:val="E9D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2E3"/>
    <w:multiLevelType w:val="multilevel"/>
    <w:tmpl w:val="E9D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028"/>
    <w:multiLevelType w:val="hybridMultilevel"/>
    <w:tmpl w:val="089A5676"/>
    <w:lvl w:ilvl="0" w:tplc="5CB61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4511ACE"/>
    <w:multiLevelType w:val="hybridMultilevel"/>
    <w:tmpl w:val="B4ACACEE"/>
    <w:lvl w:ilvl="0" w:tplc="A1B8C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B4D91"/>
    <w:multiLevelType w:val="hybridMultilevel"/>
    <w:tmpl w:val="FFCA96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3329A"/>
    <w:multiLevelType w:val="hybridMultilevel"/>
    <w:tmpl w:val="9528A82C"/>
    <w:lvl w:ilvl="0" w:tplc="2F2AE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818"/>
    <w:multiLevelType w:val="hybridMultilevel"/>
    <w:tmpl w:val="A9C215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51A9"/>
    <w:multiLevelType w:val="hybridMultilevel"/>
    <w:tmpl w:val="228A58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E1E9F"/>
    <w:multiLevelType w:val="hybridMultilevel"/>
    <w:tmpl w:val="89DEB4D0"/>
    <w:lvl w:ilvl="0" w:tplc="10945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30ECD"/>
    <w:multiLevelType w:val="hybridMultilevel"/>
    <w:tmpl w:val="0DE8C3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4AF8D0"/>
    <w:multiLevelType w:val="hybridMultilevel"/>
    <w:tmpl w:val="57109176"/>
    <w:lvl w:ilvl="0" w:tplc="D0F24FDC">
      <w:start w:val="1"/>
      <w:numFmt w:val="decimal"/>
      <w:lvlText w:val="%1."/>
      <w:lvlJc w:val="left"/>
      <w:pPr>
        <w:ind w:left="720" w:hanging="360"/>
      </w:pPr>
    </w:lvl>
    <w:lvl w:ilvl="1" w:tplc="01207156">
      <w:start w:val="1"/>
      <w:numFmt w:val="lowerLetter"/>
      <w:lvlText w:val="%2."/>
      <w:lvlJc w:val="left"/>
      <w:pPr>
        <w:ind w:left="1440" w:hanging="360"/>
      </w:pPr>
    </w:lvl>
    <w:lvl w:ilvl="2" w:tplc="4934D34C">
      <w:start w:val="1"/>
      <w:numFmt w:val="lowerRoman"/>
      <w:lvlText w:val="%3."/>
      <w:lvlJc w:val="right"/>
      <w:pPr>
        <w:ind w:left="2160" w:hanging="180"/>
      </w:pPr>
    </w:lvl>
    <w:lvl w:ilvl="3" w:tplc="BF7A3A9A">
      <w:start w:val="1"/>
      <w:numFmt w:val="decimal"/>
      <w:lvlText w:val="%4."/>
      <w:lvlJc w:val="left"/>
      <w:pPr>
        <w:ind w:left="2880" w:hanging="360"/>
      </w:pPr>
    </w:lvl>
    <w:lvl w:ilvl="4" w:tplc="9DC4D998">
      <w:start w:val="1"/>
      <w:numFmt w:val="lowerLetter"/>
      <w:lvlText w:val="%5."/>
      <w:lvlJc w:val="left"/>
      <w:pPr>
        <w:ind w:left="3600" w:hanging="360"/>
      </w:pPr>
    </w:lvl>
    <w:lvl w:ilvl="5" w:tplc="2EE0A9C2">
      <w:start w:val="1"/>
      <w:numFmt w:val="lowerRoman"/>
      <w:lvlText w:val="%6."/>
      <w:lvlJc w:val="right"/>
      <w:pPr>
        <w:ind w:left="4320" w:hanging="180"/>
      </w:pPr>
    </w:lvl>
    <w:lvl w:ilvl="6" w:tplc="20B04F80">
      <w:start w:val="1"/>
      <w:numFmt w:val="decimal"/>
      <w:lvlText w:val="%7."/>
      <w:lvlJc w:val="left"/>
      <w:pPr>
        <w:ind w:left="5040" w:hanging="360"/>
      </w:pPr>
    </w:lvl>
    <w:lvl w:ilvl="7" w:tplc="6BFE5ABE">
      <w:start w:val="1"/>
      <w:numFmt w:val="lowerLetter"/>
      <w:lvlText w:val="%8."/>
      <w:lvlJc w:val="left"/>
      <w:pPr>
        <w:ind w:left="5760" w:hanging="360"/>
      </w:pPr>
    </w:lvl>
    <w:lvl w:ilvl="8" w:tplc="A1407B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806D5"/>
    <w:multiLevelType w:val="hybridMultilevel"/>
    <w:tmpl w:val="2C74CF5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06BB5"/>
    <w:multiLevelType w:val="hybridMultilevel"/>
    <w:tmpl w:val="7DA6C61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32E46"/>
    <w:multiLevelType w:val="hybridMultilevel"/>
    <w:tmpl w:val="E4A4FDA8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E9900D7"/>
    <w:multiLevelType w:val="hybridMultilevel"/>
    <w:tmpl w:val="EBF472DC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2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72839"/>
    <w:multiLevelType w:val="hybridMultilevel"/>
    <w:tmpl w:val="76D8CA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66880"/>
    <w:multiLevelType w:val="multilevel"/>
    <w:tmpl w:val="E9D0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1D79B2"/>
    <w:multiLevelType w:val="hybridMultilevel"/>
    <w:tmpl w:val="04020AB2"/>
    <w:lvl w:ilvl="0" w:tplc="C900ADEC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8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44FEB"/>
    <w:multiLevelType w:val="hybridMultilevel"/>
    <w:tmpl w:val="3C448D2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E74410F"/>
    <w:multiLevelType w:val="hybridMultilevel"/>
    <w:tmpl w:val="563215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323F8"/>
    <w:multiLevelType w:val="hybridMultilevel"/>
    <w:tmpl w:val="38A0D8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AA3FB"/>
    <w:multiLevelType w:val="hybridMultilevel"/>
    <w:tmpl w:val="DC844528"/>
    <w:lvl w:ilvl="0" w:tplc="A4828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A5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0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62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2F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C0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02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2C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A3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B1E29"/>
    <w:multiLevelType w:val="hybridMultilevel"/>
    <w:tmpl w:val="98D8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C7F9D"/>
    <w:multiLevelType w:val="hybridMultilevel"/>
    <w:tmpl w:val="E8084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02D16"/>
    <w:multiLevelType w:val="hybridMultilevel"/>
    <w:tmpl w:val="C5F26AF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C31E7"/>
    <w:multiLevelType w:val="hybridMultilevel"/>
    <w:tmpl w:val="384C1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60162"/>
    <w:multiLevelType w:val="multilevel"/>
    <w:tmpl w:val="142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FA16D7"/>
    <w:multiLevelType w:val="multilevel"/>
    <w:tmpl w:val="142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E4E305"/>
    <w:multiLevelType w:val="hybridMultilevel"/>
    <w:tmpl w:val="A3EE704A"/>
    <w:lvl w:ilvl="0" w:tplc="576C5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8E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6E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A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6D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E4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C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0C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44A79"/>
    <w:multiLevelType w:val="hybridMultilevel"/>
    <w:tmpl w:val="753A90D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7D265DD7"/>
    <w:multiLevelType w:val="hybridMultilevel"/>
    <w:tmpl w:val="53287F56"/>
    <w:lvl w:ilvl="0" w:tplc="751652B4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 w16cid:durableId="535578465">
    <w:abstractNumId w:val="33"/>
  </w:num>
  <w:num w:numId="2" w16cid:durableId="727454015">
    <w:abstractNumId w:val="43"/>
  </w:num>
  <w:num w:numId="3" w16cid:durableId="1014117479">
    <w:abstractNumId w:val="16"/>
  </w:num>
  <w:num w:numId="4" w16cid:durableId="1971087002">
    <w:abstractNumId w:val="6"/>
  </w:num>
  <w:num w:numId="5" w16cid:durableId="1829862717">
    <w:abstractNumId w:val="15"/>
  </w:num>
  <w:num w:numId="6" w16cid:durableId="2094080985">
    <w:abstractNumId w:val="22"/>
  </w:num>
  <w:num w:numId="7" w16cid:durableId="1003046709">
    <w:abstractNumId w:val="2"/>
  </w:num>
  <w:num w:numId="8" w16cid:durableId="185290402">
    <w:abstractNumId w:val="8"/>
  </w:num>
  <w:num w:numId="9" w16cid:durableId="1672902757">
    <w:abstractNumId w:val="17"/>
  </w:num>
  <w:num w:numId="10" w16cid:durableId="1412001766">
    <w:abstractNumId w:val="18"/>
  </w:num>
  <w:num w:numId="11" w16cid:durableId="984117110">
    <w:abstractNumId w:val="37"/>
  </w:num>
  <w:num w:numId="12" w16cid:durableId="766969765">
    <w:abstractNumId w:val="4"/>
  </w:num>
  <w:num w:numId="13" w16cid:durableId="1796168861">
    <w:abstractNumId w:val="28"/>
  </w:num>
  <w:num w:numId="14" w16cid:durableId="1681807669">
    <w:abstractNumId w:val="25"/>
  </w:num>
  <w:num w:numId="15" w16cid:durableId="1208638266">
    <w:abstractNumId w:val="39"/>
  </w:num>
  <w:num w:numId="16" w16cid:durableId="1051032449">
    <w:abstractNumId w:val="29"/>
  </w:num>
  <w:num w:numId="17" w16cid:durableId="813453241">
    <w:abstractNumId w:val="35"/>
  </w:num>
  <w:num w:numId="18" w16cid:durableId="1795904917">
    <w:abstractNumId w:val="24"/>
  </w:num>
  <w:num w:numId="19" w16cid:durableId="443111796">
    <w:abstractNumId w:val="30"/>
  </w:num>
  <w:num w:numId="20" w16cid:durableId="1271664390">
    <w:abstractNumId w:val="32"/>
  </w:num>
  <w:num w:numId="21" w16cid:durableId="2113083959">
    <w:abstractNumId w:val="36"/>
  </w:num>
  <w:num w:numId="22" w16cid:durableId="1260216129">
    <w:abstractNumId w:val="23"/>
  </w:num>
  <w:num w:numId="23" w16cid:durableId="537859377">
    <w:abstractNumId w:val="11"/>
  </w:num>
  <w:num w:numId="24" w16cid:durableId="452941181">
    <w:abstractNumId w:val="14"/>
  </w:num>
  <w:num w:numId="25" w16cid:durableId="1172988834">
    <w:abstractNumId w:val="12"/>
  </w:num>
  <w:num w:numId="26" w16cid:durableId="1143959826">
    <w:abstractNumId w:val="9"/>
  </w:num>
  <w:num w:numId="27" w16cid:durableId="1453788593">
    <w:abstractNumId w:val="19"/>
  </w:num>
  <w:num w:numId="28" w16cid:durableId="422803341">
    <w:abstractNumId w:val="20"/>
  </w:num>
  <w:num w:numId="29" w16cid:durableId="1940066015">
    <w:abstractNumId w:val="40"/>
  </w:num>
  <w:num w:numId="30" w16cid:durableId="1103573101">
    <w:abstractNumId w:val="21"/>
  </w:num>
  <w:num w:numId="31" w16cid:durableId="2001082352">
    <w:abstractNumId w:val="31"/>
  </w:num>
  <w:num w:numId="32" w16cid:durableId="37780684">
    <w:abstractNumId w:val="1"/>
  </w:num>
  <w:num w:numId="33" w16cid:durableId="252394864">
    <w:abstractNumId w:val="41"/>
  </w:num>
  <w:num w:numId="34" w16cid:durableId="1947345011">
    <w:abstractNumId w:val="42"/>
  </w:num>
  <w:num w:numId="35" w16cid:durableId="1920476992">
    <w:abstractNumId w:val="3"/>
  </w:num>
  <w:num w:numId="36" w16cid:durableId="597253613">
    <w:abstractNumId w:val="26"/>
  </w:num>
  <w:num w:numId="37" w16cid:durableId="704985751">
    <w:abstractNumId w:val="10"/>
  </w:num>
  <w:num w:numId="38" w16cid:durableId="321280919">
    <w:abstractNumId w:val="7"/>
  </w:num>
  <w:num w:numId="39" w16cid:durableId="1184519564">
    <w:abstractNumId w:val="38"/>
  </w:num>
  <w:num w:numId="40" w16cid:durableId="1383745556">
    <w:abstractNumId w:val="44"/>
  </w:num>
  <w:num w:numId="41" w16cid:durableId="1888682741">
    <w:abstractNumId w:val="45"/>
  </w:num>
  <w:num w:numId="42" w16cid:durableId="1362508329">
    <w:abstractNumId w:val="27"/>
  </w:num>
  <w:num w:numId="43" w16cid:durableId="727268016">
    <w:abstractNumId w:val="13"/>
  </w:num>
  <w:num w:numId="44" w16cid:durableId="1391034295">
    <w:abstractNumId w:val="0"/>
  </w:num>
  <w:num w:numId="45" w16cid:durableId="547185317">
    <w:abstractNumId w:val="5"/>
  </w:num>
  <w:num w:numId="46" w16cid:durableId="12825669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11823"/>
    <w:rsid w:val="00024DB9"/>
    <w:rsid w:val="00032264"/>
    <w:rsid w:val="000469CD"/>
    <w:rsid w:val="000530E0"/>
    <w:rsid w:val="00064193"/>
    <w:rsid w:val="000820D1"/>
    <w:rsid w:val="000944CB"/>
    <w:rsid w:val="000A16EA"/>
    <w:rsid w:val="000A34AD"/>
    <w:rsid w:val="000B15C6"/>
    <w:rsid w:val="000E12D1"/>
    <w:rsid w:val="000E3E4B"/>
    <w:rsid w:val="000F38FD"/>
    <w:rsid w:val="00104910"/>
    <w:rsid w:val="00106CFC"/>
    <w:rsid w:val="001332BB"/>
    <w:rsid w:val="001337E5"/>
    <w:rsid w:val="00137473"/>
    <w:rsid w:val="00137D1D"/>
    <w:rsid w:val="00154EAF"/>
    <w:rsid w:val="0018191C"/>
    <w:rsid w:val="001837DA"/>
    <w:rsid w:val="00186EFA"/>
    <w:rsid w:val="0019253A"/>
    <w:rsid w:val="00195EBF"/>
    <w:rsid w:val="001969CB"/>
    <w:rsid w:val="001A3982"/>
    <w:rsid w:val="001C15A5"/>
    <w:rsid w:val="001F3791"/>
    <w:rsid w:val="001F6630"/>
    <w:rsid w:val="00200616"/>
    <w:rsid w:val="0021346B"/>
    <w:rsid w:val="00220556"/>
    <w:rsid w:val="00227303"/>
    <w:rsid w:val="002538A7"/>
    <w:rsid w:val="002573A4"/>
    <w:rsid w:val="002776EE"/>
    <w:rsid w:val="00282AA9"/>
    <w:rsid w:val="00284311"/>
    <w:rsid w:val="002917E1"/>
    <w:rsid w:val="002A4E62"/>
    <w:rsid w:val="002C4725"/>
    <w:rsid w:val="002C605F"/>
    <w:rsid w:val="002C7382"/>
    <w:rsid w:val="002D05C8"/>
    <w:rsid w:val="002D4029"/>
    <w:rsid w:val="002D6B96"/>
    <w:rsid w:val="002F0848"/>
    <w:rsid w:val="002F4A5E"/>
    <w:rsid w:val="002F4DC2"/>
    <w:rsid w:val="00301009"/>
    <w:rsid w:val="00306033"/>
    <w:rsid w:val="003102A3"/>
    <w:rsid w:val="00321988"/>
    <w:rsid w:val="00345201"/>
    <w:rsid w:val="00346166"/>
    <w:rsid w:val="00351A14"/>
    <w:rsid w:val="003B42BA"/>
    <w:rsid w:val="003B4505"/>
    <w:rsid w:val="003B4A80"/>
    <w:rsid w:val="003C06C9"/>
    <w:rsid w:val="003E7203"/>
    <w:rsid w:val="004108AA"/>
    <w:rsid w:val="004142A3"/>
    <w:rsid w:val="00443165"/>
    <w:rsid w:val="004446CB"/>
    <w:rsid w:val="00444A56"/>
    <w:rsid w:val="00463995"/>
    <w:rsid w:val="00477811"/>
    <w:rsid w:val="004905EA"/>
    <w:rsid w:val="0049518E"/>
    <w:rsid w:val="004B5022"/>
    <w:rsid w:val="004B6D37"/>
    <w:rsid w:val="004C5C6E"/>
    <w:rsid w:val="004C762A"/>
    <w:rsid w:val="004F0A4D"/>
    <w:rsid w:val="004F81E7"/>
    <w:rsid w:val="005423AD"/>
    <w:rsid w:val="00553900"/>
    <w:rsid w:val="005764BD"/>
    <w:rsid w:val="00582C9E"/>
    <w:rsid w:val="00582E9B"/>
    <w:rsid w:val="00591511"/>
    <w:rsid w:val="00592DB7"/>
    <w:rsid w:val="005C3E24"/>
    <w:rsid w:val="005C45CA"/>
    <w:rsid w:val="005E0547"/>
    <w:rsid w:val="00611C47"/>
    <w:rsid w:val="00653070"/>
    <w:rsid w:val="0067462A"/>
    <w:rsid w:val="00683AB9"/>
    <w:rsid w:val="00684452"/>
    <w:rsid w:val="006C348A"/>
    <w:rsid w:val="006C6C67"/>
    <w:rsid w:val="006D53AB"/>
    <w:rsid w:val="006E37AE"/>
    <w:rsid w:val="006F1BC6"/>
    <w:rsid w:val="006F5E0A"/>
    <w:rsid w:val="006F67A6"/>
    <w:rsid w:val="0071280D"/>
    <w:rsid w:val="00734505"/>
    <w:rsid w:val="007349EC"/>
    <w:rsid w:val="00747A27"/>
    <w:rsid w:val="0075500D"/>
    <w:rsid w:val="0076293C"/>
    <w:rsid w:val="00764342"/>
    <w:rsid w:val="0079193B"/>
    <w:rsid w:val="00792CFC"/>
    <w:rsid w:val="007963FE"/>
    <w:rsid w:val="007C0A2D"/>
    <w:rsid w:val="007C3668"/>
    <w:rsid w:val="007E3135"/>
    <w:rsid w:val="00821D16"/>
    <w:rsid w:val="008555CA"/>
    <w:rsid w:val="0086196D"/>
    <w:rsid w:val="0087086A"/>
    <w:rsid w:val="008854DE"/>
    <w:rsid w:val="008A66A3"/>
    <w:rsid w:val="008B3CC9"/>
    <w:rsid w:val="008D06BE"/>
    <w:rsid w:val="008F63B9"/>
    <w:rsid w:val="00900E8B"/>
    <w:rsid w:val="009061DE"/>
    <w:rsid w:val="00933794"/>
    <w:rsid w:val="009360E0"/>
    <w:rsid w:val="009473F5"/>
    <w:rsid w:val="00966DC8"/>
    <w:rsid w:val="0097022B"/>
    <w:rsid w:val="009867FD"/>
    <w:rsid w:val="00987B5B"/>
    <w:rsid w:val="0099118D"/>
    <w:rsid w:val="009A1FA1"/>
    <w:rsid w:val="009A493C"/>
    <w:rsid w:val="009D4A10"/>
    <w:rsid w:val="009D4E23"/>
    <w:rsid w:val="009E1651"/>
    <w:rsid w:val="009E58A1"/>
    <w:rsid w:val="00A06B68"/>
    <w:rsid w:val="00A25B08"/>
    <w:rsid w:val="00A5431D"/>
    <w:rsid w:val="00A92F74"/>
    <w:rsid w:val="00A970C1"/>
    <w:rsid w:val="00AD6A27"/>
    <w:rsid w:val="00AE28C6"/>
    <w:rsid w:val="00AE5203"/>
    <w:rsid w:val="00AE55C4"/>
    <w:rsid w:val="00B01D6C"/>
    <w:rsid w:val="00B459A5"/>
    <w:rsid w:val="00B512FC"/>
    <w:rsid w:val="00B96E63"/>
    <w:rsid w:val="00B977F8"/>
    <w:rsid w:val="00BA0A8D"/>
    <w:rsid w:val="00BB0B08"/>
    <w:rsid w:val="00BB0E44"/>
    <w:rsid w:val="00BE7345"/>
    <w:rsid w:val="00C05BEC"/>
    <w:rsid w:val="00C1180C"/>
    <w:rsid w:val="00C21006"/>
    <w:rsid w:val="00C42E76"/>
    <w:rsid w:val="00C42EC3"/>
    <w:rsid w:val="00C51067"/>
    <w:rsid w:val="00C52D32"/>
    <w:rsid w:val="00C55BFB"/>
    <w:rsid w:val="00C57227"/>
    <w:rsid w:val="00C57B9D"/>
    <w:rsid w:val="00C57C95"/>
    <w:rsid w:val="00C63085"/>
    <w:rsid w:val="00C6595F"/>
    <w:rsid w:val="00C86F3F"/>
    <w:rsid w:val="00CA1D78"/>
    <w:rsid w:val="00CB2FAB"/>
    <w:rsid w:val="00CC2C26"/>
    <w:rsid w:val="00CD3E1D"/>
    <w:rsid w:val="00CE5C85"/>
    <w:rsid w:val="00CF2A35"/>
    <w:rsid w:val="00CF4528"/>
    <w:rsid w:val="00CF504C"/>
    <w:rsid w:val="00D00522"/>
    <w:rsid w:val="00D0327F"/>
    <w:rsid w:val="00D277F5"/>
    <w:rsid w:val="00D35D98"/>
    <w:rsid w:val="00D44B6E"/>
    <w:rsid w:val="00D51504"/>
    <w:rsid w:val="00D74ADB"/>
    <w:rsid w:val="00DA09EB"/>
    <w:rsid w:val="00DB1A45"/>
    <w:rsid w:val="00DC5CD6"/>
    <w:rsid w:val="00DF4F2E"/>
    <w:rsid w:val="00E00ABE"/>
    <w:rsid w:val="00E02792"/>
    <w:rsid w:val="00E04A61"/>
    <w:rsid w:val="00E05A40"/>
    <w:rsid w:val="00E30CFE"/>
    <w:rsid w:val="00E605DE"/>
    <w:rsid w:val="00E62458"/>
    <w:rsid w:val="00E66161"/>
    <w:rsid w:val="00E72033"/>
    <w:rsid w:val="00E76D71"/>
    <w:rsid w:val="00E818CC"/>
    <w:rsid w:val="00E858A8"/>
    <w:rsid w:val="00E85DED"/>
    <w:rsid w:val="00E90372"/>
    <w:rsid w:val="00E939DE"/>
    <w:rsid w:val="00EA0DE7"/>
    <w:rsid w:val="00EA1CB9"/>
    <w:rsid w:val="00EA5056"/>
    <w:rsid w:val="00ED670F"/>
    <w:rsid w:val="00F04E63"/>
    <w:rsid w:val="00F332DB"/>
    <w:rsid w:val="00F42D19"/>
    <w:rsid w:val="00F42DD9"/>
    <w:rsid w:val="00F71ECA"/>
    <w:rsid w:val="00F77D36"/>
    <w:rsid w:val="00F9578E"/>
    <w:rsid w:val="00FC6A4F"/>
    <w:rsid w:val="01215367"/>
    <w:rsid w:val="014C8B4B"/>
    <w:rsid w:val="0153208F"/>
    <w:rsid w:val="018F1CB5"/>
    <w:rsid w:val="0289E0BA"/>
    <w:rsid w:val="0385C8B4"/>
    <w:rsid w:val="04248CFC"/>
    <w:rsid w:val="04424FEA"/>
    <w:rsid w:val="053382AF"/>
    <w:rsid w:val="054555E5"/>
    <w:rsid w:val="0602BE97"/>
    <w:rsid w:val="064031BB"/>
    <w:rsid w:val="067CA2F4"/>
    <w:rsid w:val="06A128F0"/>
    <w:rsid w:val="082B7AC3"/>
    <w:rsid w:val="0879DCFD"/>
    <w:rsid w:val="08E41338"/>
    <w:rsid w:val="09415DC8"/>
    <w:rsid w:val="09876710"/>
    <w:rsid w:val="09AB41D2"/>
    <w:rsid w:val="0A361E6E"/>
    <w:rsid w:val="0A3C6BF9"/>
    <w:rsid w:val="0A7DE061"/>
    <w:rsid w:val="0B8FC7E1"/>
    <w:rsid w:val="0BCC16B4"/>
    <w:rsid w:val="0CB1FE66"/>
    <w:rsid w:val="0D6E7260"/>
    <w:rsid w:val="0E3E904D"/>
    <w:rsid w:val="0EB6B210"/>
    <w:rsid w:val="0EDAA31E"/>
    <w:rsid w:val="0FA4419D"/>
    <w:rsid w:val="10135003"/>
    <w:rsid w:val="112E39F2"/>
    <w:rsid w:val="11E3E74B"/>
    <w:rsid w:val="1305A1F2"/>
    <w:rsid w:val="144EF428"/>
    <w:rsid w:val="14B285A3"/>
    <w:rsid w:val="1502197E"/>
    <w:rsid w:val="15C95F75"/>
    <w:rsid w:val="16CB147D"/>
    <w:rsid w:val="16E01BE9"/>
    <w:rsid w:val="176A876B"/>
    <w:rsid w:val="17D41375"/>
    <w:rsid w:val="184670CB"/>
    <w:rsid w:val="1A7F5A24"/>
    <w:rsid w:val="1AED593F"/>
    <w:rsid w:val="1B3B1452"/>
    <w:rsid w:val="1CFCAC7D"/>
    <w:rsid w:val="1D66AB8B"/>
    <w:rsid w:val="1E663606"/>
    <w:rsid w:val="1F1AE75F"/>
    <w:rsid w:val="1F602038"/>
    <w:rsid w:val="1F6264E5"/>
    <w:rsid w:val="1F63DFAC"/>
    <w:rsid w:val="1F762BCD"/>
    <w:rsid w:val="1FE8478D"/>
    <w:rsid w:val="2043F8C2"/>
    <w:rsid w:val="20ABB1D8"/>
    <w:rsid w:val="20DDA661"/>
    <w:rsid w:val="2182DBB8"/>
    <w:rsid w:val="2199F29F"/>
    <w:rsid w:val="21DB40C2"/>
    <w:rsid w:val="21FD5FBB"/>
    <w:rsid w:val="223BF31F"/>
    <w:rsid w:val="22435928"/>
    <w:rsid w:val="22619B48"/>
    <w:rsid w:val="22A07CD4"/>
    <w:rsid w:val="22A3FD45"/>
    <w:rsid w:val="22F7DCD9"/>
    <w:rsid w:val="234307A4"/>
    <w:rsid w:val="23BF0010"/>
    <w:rsid w:val="23D3E84D"/>
    <w:rsid w:val="241790AC"/>
    <w:rsid w:val="256D4382"/>
    <w:rsid w:val="25BBC5A5"/>
    <w:rsid w:val="25EFC45A"/>
    <w:rsid w:val="260D6045"/>
    <w:rsid w:val="2614A63B"/>
    <w:rsid w:val="261E82DD"/>
    <w:rsid w:val="26BC9782"/>
    <w:rsid w:val="2730FD62"/>
    <w:rsid w:val="275EE41C"/>
    <w:rsid w:val="278733DE"/>
    <w:rsid w:val="2790529B"/>
    <w:rsid w:val="284F6543"/>
    <w:rsid w:val="287D1477"/>
    <w:rsid w:val="288CD025"/>
    <w:rsid w:val="28BEFFFD"/>
    <w:rsid w:val="28C18F7C"/>
    <w:rsid w:val="292ED6E6"/>
    <w:rsid w:val="293121A0"/>
    <w:rsid w:val="299FC55E"/>
    <w:rsid w:val="29CC4440"/>
    <w:rsid w:val="2AFD7ED9"/>
    <w:rsid w:val="2B557843"/>
    <w:rsid w:val="2B9A7D2F"/>
    <w:rsid w:val="2BEB5242"/>
    <w:rsid w:val="2CD6B950"/>
    <w:rsid w:val="2D16D532"/>
    <w:rsid w:val="2DD8915E"/>
    <w:rsid w:val="2DF2BE69"/>
    <w:rsid w:val="2E97477F"/>
    <w:rsid w:val="2F9D7636"/>
    <w:rsid w:val="2FA9AEFD"/>
    <w:rsid w:val="309CDD91"/>
    <w:rsid w:val="309CFC3D"/>
    <w:rsid w:val="30B5C732"/>
    <w:rsid w:val="30CD6514"/>
    <w:rsid w:val="30FF71A9"/>
    <w:rsid w:val="3104254E"/>
    <w:rsid w:val="31D68CE5"/>
    <w:rsid w:val="3336470E"/>
    <w:rsid w:val="33EAF18B"/>
    <w:rsid w:val="351B9068"/>
    <w:rsid w:val="355EE74F"/>
    <w:rsid w:val="35C6967F"/>
    <w:rsid w:val="36B8AC02"/>
    <w:rsid w:val="36DB3137"/>
    <w:rsid w:val="37CAF573"/>
    <w:rsid w:val="381160A5"/>
    <w:rsid w:val="3A8FD370"/>
    <w:rsid w:val="3AEF1E62"/>
    <w:rsid w:val="3B37BDD4"/>
    <w:rsid w:val="3B99E286"/>
    <w:rsid w:val="3BF2BE82"/>
    <w:rsid w:val="3C10EFB9"/>
    <w:rsid w:val="3CF81FBD"/>
    <w:rsid w:val="3D801D83"/>
    <w:rsid w:val="3DADC6C9"/>
    <w:rsid w:val="3EB69955"/>
    <w:rsid w:val="3EC412A9"/>
    <w:rsid w:val="3FA3B3DC"/>
    <w:rsid w:val="3FD092ED"/>
    <w:rsid w:val="3FD09C9C"/>
    <w:rsid w:val="40383B16"/>
    <w:rsid w:val="416A8C05"/>
    <w:rsid w:val="4174BB1F"/>
    <w:rsid w:val="4182C868"/>
    <w:rsid w:val="41F12520"/>
    <w:rsid w:val="4243E874"/>
    <w:rsid w:val="425D63A1"/>
    <w:rsid w:val="439F3951"/>
    <w:rsid w:val="445C213F"/>
    <w:rsid w:val="446F732C"/>
    <w:rsid w:val="45548CA5"/>
    <w:rsid w:val="45EEF790"/>
    <w:rsid w:val="460C5EB0"/>
    <w:rsid w:val="472B1CED"/>
    <w:rsid w:val="472FA34F"/>
    <w:rsid w:val="4740C20E"/>
    <w:rsid w:val="4781F018"/>
    <w:rsid w:val="485B7FF1"/>
    <w:rsid w:val="486E6CC8"/>
    <w:rsid w:val="489B783A"/>
    <w:rsid w:val="48C63EBE"/>
    <w:rsid w:val="495A46C6"/>
    <w:rsid w:val="49CF3C9F"/>
    <w:rsid w:val="4A39A343"/>
    <w:rsid w:val="4A8C79B7"/>
    <w:rsid w:val="4A997155"/>
    <w:rsid w:val="4A9C5C99"/>
    <w:rsid w:val="4C43163C"/>
    <w:rsid w:val="4C667B58"/>
    <w:rsid w:val="4C88E2D7"/>
    <w:rsid w:val="4D50BDEE"/>
    <w:rsid w:val="4D6982C8"/>
    <w:rsid w:val="4E0EE517"/>
    <w:rsid w:val="4E238C5E"/>
    <w:rsid w:val="4E67B55A"/>
    <w:rsid w:val="4F47DCDA"/>
    <w:rsid w:val="500E684D"/>
    <w:rsid w:val="50102ED9"/>
    <w:rsid w:val="5023C141"/>
    <w:rsid w:val="50CF6111"/>
    <w:rsid w:val="5130A7E5"/>
    <w:rsid w:val="51468735"/>
    <w:rsid w:val="51590904"/>
    <w:rsid w:val="522C331F"/>
    <w:rsid w:val="52BC2C40"/>
    <w:rsid w:val="535A239E"/>
    <w:rsid w:val="539D9D14"/>
    <w:rsid w:val="540BFDF0"/>
    <w:rsid w:val="543B3E25"/>
    <w:rsid w:val="54B86687"/>
    <w:rsid w:val="55108232"/>
    <w:rsid w:val="55EAE94E"/>
    <w:rsid w:val="560E8CFD"/>
    <w:rsid w:val="56232D2D"/>
    <w:rsid w:val="5648D671"/>
    <w:rsid w:val="56D51547"/>
    <w:rsid w:val="5713D566"/>
    <w:rsid w:val="5760C6F7"/>
    <w:rsid w:val="576185A4"/>
    <w:rsid w:val="57645057"/>
    <w:rsid w:val="578C1699"/>
    <w:rsid w:val="57AB025A"/>
    <w:rsid w:val="58975937"/>
    <w:rsid w:val="5932C336"/>
    <w:rsid w:val="59770918"/>
    <w:rsid w:val="59CE737E"/>
    <w:rsid w:val="59F6B2EB"/>
    <w:rsid w:val="5A4BA501"/>
    <w:rsid w:val="5A949B03"/>
    <w:rsid w:val="5B40033A"/>
    <w:rsid w:val="5B47B854"/>
    <w:rsid w:val="5C04ECBD"/>
    <w:rsid w:val="5C0FA659"/>
    <w:rsid w:val="5C689848"/>
    <w:rsid w:val="5CC3F431"/>
    <w:rsid w:val="5CDEA5A9"/>
    <w:rsid w:val="5D358232"/>
    <w:rsid w:val="5D61D0A8"/>
    <w:rsid w:val="5F6A8381"/>
    <w:rsid w:val="5F718C77"/>
    <w:rsid w:val="6034761A"/>
    <w:rsid w:val="607281ED"/>
    <w:rsid w:val="60995940"/>
    <w:rsid w:val="60D3DB6D"/>
    <w:rsid w:val="6101A3E0"/>
    <w:rsid w:val="61477FA8"/>
    <w:rsid w:val="61689EDC"/>
    <w:rsid w:val="627EB23A"/>
    <w:rsid w:val="628A4FB2"/>
    <w:rsid w:val="62A68CBB"/>
    <w:rsid w:val="62BCB3AF"/>
    <w:rsid w:val="636B3C1B"/>
    <w:rsid w:val="63EABCBA"/>
    <w:rsid w:val="6400C7D1"/>
    <w:rsid w:val="64086596"/>
    <w:rsid w:val="6454EE07"/>
    <w:rsid w:val="64B27F5D"/>
    <w:rsid w:val="64D9B608"/>
    <w:rsid w:val="64E8C52E"/>
    <w:rsid w:val="65669D03"/>
    <w:rsid w:val="6590F738"/>
    <w:rsid w:val="65C8DE65"/>
    <w:rsid w:val="65F74A83"/>
    <w:rsid w:val="662701F5"/>
    <w:rsid w:val="66455B75"/>
    <w:rsid w:val="669BB08A"/>
    <w:rsid w:val="66E79DD6"/>
    <w:rsid w:val="674D146C"/>
    <w:rsid w:val="6764C2B1"/>
    <w:rsid w:val="67C25C51"/>
    <w:rsid w:val="699938E1"/>
    <w:rsid w:val="69B0B1DD"/>
    <w:rsid w:val="69FEDA4E"/>
    <w:rsid w:val="6B787790"/>
    <w:rsid w:val="6BB9EED3"/>
    <w:rsid w:val="6BD0E547"/>
    <w:rsid w:val="6CE51994"/>
    <w:rsid w:val="6D8AE2DC"/>
    <w:rsid w:val="6DB011BE"/>
    <w:rsid w:val="6DC13EF1"/>
    <w:rsid w:val="6E778CF8"/>
    <w:rsid w:val="6ED12D26"/>
    <w:rsid w:val="6ED1980E"/>
    <w:rsid w:val="6F563620"/>
    <w:rsid w:val="6F9A9EC5"/>
    <w:rsid w:val="6FB883A7"/>
    <w:rsid w:val="6FC8139B"/>
    <w:rsid w:val="6FD1453C"/>
    <w:rsid w:val="71355952"/>
    <w:rsid w:val="718F2B3F"/>
    <w:rsid w:val="725759CE"/>
    <w:rsid w:val="72D5D9E9"/>
    <w:rsid w:val="72FAE0A9"/>
    <w:rsid w:val="730F3158"/>
    <w:rsid w:val="73ED48D5"/>
    <w:rsid w:val="74500031"/>
    <w:rsid w:val="74650BB9"/>
    <w:rsid w:val="74F72E8F"/>
    <w:rsid w:val="74FEC7AA"/>
    <w:rsid w:val="75B3F1F1"/>
    <w:rsid w:val="76087890"/>
    <w:rsid w:val="763A7448"/>
    <w:rsid w:val="764ACB48"/>
    <w:rsid w:val="774A1CA7"/>
    <w:rsid w:val="775EBDA5"/>
    <w:rsid w:val="7787E1FC"/>
    <w:rsid w:val="7846E91C"/>
    <w:rsid w:val="788403C1"/>
    <w:rsid w:val="794ECD17"/>
    <w:rsid w:val="7968E182"/>
    <w:rsid w:val="798F825F"/>
    <w:rsid w:val="7A071631"/>
    <w:rsid w:val="7A8B57B2"/>
    <w:rsid w:val="7BB4689A"/>
    <w:rsid w:val="7CA19F65"/>
    <w:rsid w:val="7D39FF1B"/>
    <w:rsid w:val="7D7E2812"/>
    <w:rsid w:val="7DDFD839"/>
    <w:rsid w:val="7DE53045"/>
    <w:rsid w:val="7E2BD06C"/>
    <w:rsid w:val="7E3769C8"/>
    <w:rsid w:val="7E666423"/>
    <w:rsid w:val="7E7D12FF"/>
    <w:rsid w:val="7EBA9246"/>
    <w:rsid w:val="7ED40EA0"/>
    <w:rsid w:val="7FB89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32FE6"/>
  <w15:chartTrackingRefBased/>
  <w15:docId w15:val="{89A7CA0E-C594-45DE-8706-21E72F5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paragraph" w:styleId="Nadpis1">
    <w:name w:val="heading 1"/>
    <w:basedOn w:val="Normln"/>
    <w:next w:val="Normln"/>
    <w:qFormat/>
    <w:rsid w:val="00CE5C8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A0A8D"/>
    <w:pPr>
      <w:keepNext/>
      <w:ind w:left="170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CF504C"/>
    <w:pPr>
      <w:keepNext/>
      <w:outlineLvl w:val="2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character" w:customStyle="1" w:styleId="Nadpis2Char">
    <w:name w:val="Nadpis 2 Char"/>
    <w:link w:val="Nadpis2"/>
    <w:rsid w:val="00BA0A8D"/>
    <w:rPr>
      <w:b/>
      <w:bCs/>
      <w:szCs w:val="24"/>
    </w:rPr>
  </w:style>
  <w:style w:type="character" w:customStyle="1" w:styleId="Nadpis3Char">
    <w:name w:val="Nadpis 3 Char"/>
    <w:link w:val="Nadpis3"/>
    <w:rsid w:val="00CF504C"/>
    <w:rPr>
      <w:b/>
      <w:bCs/>
      <w:szCs w:val="24"/>
    </w:rPr>
  </w:style>
  <w:style w:type="character" w:customStyle="1" w:styleId="ZpatChar">
    <w:name w:val="Zápatí Char"/>
    <w:link w:val="Zpat"/>
    <w:uiPriority w:val="99"/>
    <w:rsid w:val="008A66A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0522"/>
    <w:pPr>
      <w:spacing w:after="160" w:line="259" w:lineRule="auto"/>
      <w:ind w:left="720"/>
      <w:contextualSpacing/>
    </w:pPr>
    <w:rPr>
      <w:rFonts w:ascii="Aptos" w:eastAsia="Aptos" w:hAnsi="Aptos" w:cs="Arial"/>
      <w:kern w:val="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63E5A7-14BC-4251-92DD-450BF74CF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A136D-C970-46EC-B9CE-D1B2F3DB5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26912B-967E-463D-9CE1-4C311211A3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7AA48-1B75-4EA9-A35A-A80578398490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2139</Words>
  <Characters>12626</Characters>
  <Application>Microsoft Office Word</Application>
  <DocSecurity>0</DocSecurity>
  <Lines>105</Lines>
  <Paragraphs>29</Paragraphs>
  <ScaleCrop>false</ScaleCrop>
  <Company>GVM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48</cp:revision>
  <cp:lastPrinted>2007-06-07T10:56:00Z</cp:lastPrinted>
  <dcterms:created xsi:type="dcterms:W3CDTF">2024-05-15T08:52:00Z</dcterms:created>
  <dcterms:modified xsi:type="dcterms:W3CDTF">2024-08-31T11:06:00Z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