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4B5A3" w14:textId="77777777" w:rsidR="00A5066F" w:rsidRPr="00415790" w:rsidRDefault="00B11C76" w:rsidP="00A5066F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415790">
        <w:rPr>
          <w:rFonts w:asciiTheme="minorHAnsi" w:hAnsiTheme="minorHAnsi" w:cstheme="minorHAnsi"/>
          <w:b/>
          <w:bCs/>
          <w:sz w:val="36"/>
          <w:szCs w:val="36"/>
        </w:rPr>
        <w:t>F</w:t>
      </w:r>
      <w:r w:rsidR="00DD58B6" w:rsidRPr="00415790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A5066F" w:rsidRPr="00415790">
        <w:rPr>
          <w:rFonts w:asciiTheme="minorHAnsi" w:hAnsiTheme="minorHAnsi" w:cstheme="minorHAnsi"/>
          <w:b/>
          <w:bCs/>
          <w:sz w:val="36"/>
          <w:szCs w:val="36"/>
        </w:rPr>
        <w:t>Hodnocení žáků a autoevaluace školy</w:t>
      </w:r>
    </w:p>
    <w:p w14:paraId="7F28F0D3" w14:textId="77777777" w:rsidR="00A5066F" w:rsidRPr="00415790" w:rsidRDefault="00A5066F" w:rsidP="00DD4E14">
      <w:pPr>
        <w:rPr>
          <w:rFonts w:asciiTheme="minorHAnsi" w:hAnsiTheme="minorHAnsi" w:cstheme="minorHAnsi"/>
          <w:b/>
          <w:bCs/>
        </w:rPr>
      </w:pPr>
    </w:p>
    <w:p w14:paraId="60ABBAD9" w14:textId="77777777" w:rsidR="00A5066F" w:rsidRPr="00415790" w:rsidRDefault="00A5066F" w:rsidP="00DD4E14">
      <w:pPr>
        <w:rPr>
          <w:rFonts w:asciiTheme="minorHAnsi" w:hAnsiTheme="minorHAnsi" w:cstheme="minorHAnsi"/>
          <w:b/>
          <w:bCs/>
        </w:rPr>
      </w:pPr>
      <w:r w:rsidRPr="00415790">
        <w:rPr>
          <w:rFonts w:asciiTheme="minorHAnsi" w:hAnsiTheme="minorHAnsi" w:cstheme="minorHAnsi"/>
          <w:b/>
          <w:bCs/>
        </w:rPr>
        <w:t>1. Pravidla pro hodnocení žáků</w:t>
      </w:r>
      <w:r w:rsidR="00AD2359" w:rsidRPr="00415790">
        <w:rPr>
          <w:rStyle w:val="Znakapoznpodarou"/>
          <w:rFonts w:asciiTheme="minorHAnsi" w:hAnsiTheme="minorHAnsi" w:cstheme="minorHAnsi"/>
          <w:b/>
          <w:bCs/>
        </w:rPr>
        <w:footnoteReference w:id="1"/>
      </w:r>
    </w:p>
    <w:p w14:paraId="372BFBC3" w14:textId="77777777" w:rsidR="00AD2359" w:rsidRPr="00415790" w:rsidRDefault="00AD2359" w:rsidP="00DD4E14">
      <w:pPr>
        <w:rPr>
          <w:rFonts w:asciiTheme="minorHAnsi" w:hAnsiTheme="minorHAnsi" w:cstheme="minorHAnsi"/>
          <w:b/>
          <w:bCs/>
        </w:rPr>
      </w:pPr>
    </w:p>
    <w:p w14:paraId="2D663504" w14:textId="77777777" w:rsidR="00AD2359" w:rsidRPr="00415790" w:rsidRDefault="00AD2359" w:rsidP="00AD2359">
      <w:pPr>
        <w:jc w:val="center"/>
        <w:rPr>
          <w:rFonts w:asciiTheme="minorHAnsi" w:hAnsiTheme="minorHAnsi" w:cstheme="minorHAnsi"/>
          <w:b/>
        </w:rPr>
      </w:pPr>
      <w:r w:rsidRPr="00415790">
        <w:rPr>
          <w:rFonts w:asciiTheme="minorHAnsi" w:hAnsiTheme="minorHAnsi" w:cstheme="minorHAnsi"/>
          <w:b/>
        </w:rPr>
        <w:t xml:space="preserve"> Obecné informace o hodnocení žáků</w:t>
      </w:r>
    </w:p>
    <w:p w14:paraId="450CB7BD" w14:textId="77777777" w:rsidR="00AD2359" w:rsidRPr="00415790" w:rsidRDefault="00AD2359" w:rsidP="00AD2359">
      <w:pPr>
        <w:jc w:val="center"/>
        <w:rPr>
          <w:rFonts w:asciiTheme="minorHAnsi" w:hAnsiTheme="minorHAnsi" w:cstheme="minorHAnsi"/>
          <w:b/>
        </w:rPr>
      </w:pPr>
    </w:p>
    <w:p w14:paraId="13F1ACF9" w14:textId="77777777" w:rsidR="00AD2359" w:rsidRPr="00415790" w:rsidRDefault="00AD2359" w:rsidP="00AD2359">
      <w:pPr>
        <w:numPr>
          <w:ilvl w:val="0"/>
          <w:numId w:val="4"/>
        </w:numPr>
        <w:ind w:hanging="76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Na konci každého pololetí se vydá žákovi vysvědčení. Za první pololetí lze žákovi vydat místo vysvědčení výpis z vysvědčení.</w:t>
      </w:r>
    </w:p>
    <w:p w14:paraId="398581BB" w14:textId="77777777" w:rsidR="00AD2359" w:rsidRPr="00415790" w:rsidRDefault="00AD2359" w:rsidP="00AD2359">
      <w:pPr>
        <w:numPr>
          <w:ilvl w:val="0"/>
          <w:numId w:val="4"/>
        </w:numPr>
        <w:ind w:hanging="76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Hodnocení výsledků vzdělávání žáka na vysvědčení je vyjádřeno klasifikací.</w:t>
      </w:r>
    </w:p>
    <w:p w14:paraId="51CEC264" w14:textId="77777777" w:rsidR="00AD2359" w:rsidRPr="00415790" w:rsidRDefault="00AD2359" w:rsidP="00AD2359">
      <w:pPr>
        <w:numPr>
          <w:ilvl w:val="0"/>
          <w:numId w:val="4"/>
        </w:numPr>
        <w:ind w:hanging="76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Do vyššího ročníku postoupí žák, který na konci druhého pololetí prospěl ze všech povinných a volitelných předmětů stanovených školním vzdělávacím programem.</w:t>
      </w:r>
    </w:p>
    <w:p w14:paraId="04045FE8" w14:textId="77777777" w:rsidR="00AD2359" w:rsidRPr="00415790" w:rsidRDefault="00AD2359" w:rsidP="00AD2359">
      <w:pPr>
        <w:numPr>
          <w:ilvl w:val="0"/>
          <w:numId w:val="4"/>
        </w:numPr>
        <w:ind w:hanging="76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 xml:space="preserve">Nelze-li žáka hodnotit na konci prvního pololetí, určí ředitel školy pro jeho hodnocení náhradní termín, a to tak, aby hodnocení za první pololetí bylo provedeno nejpozději do </w:t>
      </w:r>
      <w:r w:rsidR="00F8216E" w:rsidRPr="00415790">
        <w:rPr>
          <w:rFonts w:asciiTheme="minorHAnsi" w:hAnsiTheme="minorHAnsi" w:cstheme="minorHAnsi"/>
        </w:rPr>
        <w:t>konce</w:t>
      </w:r>
      <w:r w:rsidR="00F8216E" w:rsidRPr="00415790">
        <w:rPr>
          <w:rFonts w:asciiTheme="minorHAnsi" w:hAnsiTheme="minorHAnsi" w:cstheme="minorHAnsi"/>
          <w:color w:val="000000"/>
        </w:rPr>
        <w:t xml:space="preserve"> června</w:t>
      </w:r>
      <w:r w:rsidRPr="00415790">
        <w:rPr>
          <w:rFonts w:asciiTheme="minorHAnsi" w:hAnsiTheme="minorHAnsi" w:cstheme="minorHAnsi"/>
        </w:rPr>
        <w:t xml:space="preserve"> po skončení prvního pololetí. </w:t>
      </w:r>
      <w:r w:rsidR="00211DA1" w:rsidRPr="00415790">
        <w:rPr>
          <w:rFonts w:asciiTheme="minorHAnsi" w:hAnsiTheme="minorHAnsi" w:cstheme="minorHAnsi"/>
        </w:rPr>
        <w:t>Není-li možné žáka hodnotit ani v náhradním termínu, žák se za první pololetí nehodnotí. Není-li žák hodnocen z povinného předmětu vyučovaného pouze v prvním pololetí ani v náhradním termínu, neprospěl.</w:t>
      </w:r>
    </w:p>
    <w:p w14:paraId="36DFF823" w14:textId="77777777" w:rsidR="00AD2359" w:rsidRPr="00415790" w:rsidRDefault="00AD2359" w:rsidP="00AD2359">
      <w:pPr>
        <w:numPr>
          <w:ilvl w:val="0"/>
          <w:numId w:val="4"/>
        </w:numPr>
        <w:ind w:hanging="76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 xml:space="preserve">Vzhledem k tomu, že učivo příslušného vyučovacího předmětu ve druhém </w:t>
      </w:r>
      <w:r w:rsidR="0082083B" w:rsidRPr="00415790">
        <w:rPr>
          <w:rFonts w:asciiTheme="minorHAnsi" w:hAnsiTheme="minorHAnsi" w:cstheme="minorHAnsi"/>
        </w:rPr>
        <w:t>pololetí navazuje na    učivo v </w:t>
      </w:r>
      <w:r w:rsidRPr="00415790">
        <w:rPr>
          <w:rFonts w:asciiTheme="minorHAnsi" w:hAnsiTheme="minorHAnsi" w:cstheme="minorHAnsi"/>
        </w:rPr>
        <w:t>prvním pololetí, je nezbytné, aby žák, který úspěšně ukončí klasifikaci tohoto předmětu ve druhém pololetí, zvládl také učivo pololetí prvního. Takový žák je tedy ústně a písemně zkoušen ve druhém pololetí také z učiva prvního pololetí.</w:t>
      </w:r>
    </w:p>
    <w:p w14:paraId="493F1AAD" w14:textId="77777777" w:rsidR="00AD2359" w:rsidRPr="00415790" w:rsidRDefault="00AD2359" w:rsidP="00AD2359">
      <w:pPr>
        <w:numPr>
          <w:ilvl w:val="0"/>
          <w:numId w:val="4"/>
        </w:numPr>
        <w:ind w:hanging="76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Nelze-li žáka hodnotit na konci druhého pololetí, určí ředitel školy pro je</w:t>
      </w:r>
      <w:r w:rsidR="0082083B" w:rsidRPr="00415790">
        <w:rPr>
          <w:rFonts w:asciiTheme="minorHAnsi" w:hAnsiTheme="minorHAnsi" w:cstheme="minorHAnsi"/>
        </w:rPr>
        <w:t>ho hodnocení náhradní termín, a </w:t>
      </w:r>
      <w:r w:rsidRPr="00415790">
        <w:rPr>
          <w:rFonts w:asciiTheme="minorHAnsi" w:hAnsiTheme="minorHAnsi" w:cstheme="minorHAnsi"/>
        </w:rPr>
        <w:t xml:space="preserve">to tak, aby hodnocení za druhé pololetí bylo provedeno nejpozději do konce září následujícího školního roku. Do doby hodnocení navštěvuje žák nejbližší vyšší ročník. Není-li žák hodnocen ani v tomto termínu, neprospěl. Pokud ukončí v měsíci září klasifikaci za druhé pololetí s hodnocením neprospěl nejvýše ze dvou povinných předmětů, může vykonat opravnou zkoušku v termínu stanoveném ředitelem školy, nejpozději však do </w:t>
      </w:r>
      <w:r w:rsidR="00302C2A" w:rsidRPr="00415790">
        <w:rPr>
          <w:rFonts w:asciiTheme="minorHAnsi" w:hAnsiTheme="minorHAnsi" w:cstheme="minorHAnsi"/>
        </w:rPr>
        <w:t>konce září</w:t>
      </w:r>
      <w:r w:rsidRPr="00415790">
        <w:rPr>
          <w:rFonts w:asciiTheme="minorHAnsi" w:hAnsiTheme="minorHAnsi" w:cstheme="minorHAnsi"/>
        </w:rPr>
        <w:t>.</w:t>
      </w:r>
    </w:p>
    <w:p w14:paraId="14EF2F06" w14:textId="77777777" w:rsidR="00AD2359" w:rsidRPr="00415790" w:rsidRDefault="00AD2359" w:rsidP="00AD2359">
      <w:pPr>
        <w:numPr>
          <w:ilvl w:val="0"/>
          <w:numId w:val="4"/>
        </w:numPr>
        <w:ind w:hanging="76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 xml:space="preserve">Žák, který na konci druhého pololetí neprospěl nejvýše ze 2 povinných předmětů, nebo žák, který neprospěl na konci prvního pololetí nejvýše ze 2 povinných předmětů vyučovaných pouze </w:t>
      </w:r>
      <w:r w:rsidR="00587668" w:rsidRPr="00415790">
        <w:rPr>
          <w:rFonts w:asciiTheme="minorHAnsi" w:hAnsiTheme="minorHAnsi" w:cstheme="minorHAnsi"/>
        </w:rPr>
        <w:t>v </w:t>
      </w:r>
      <w:r w:rsidRPr="00415790">
        <w:rPr>
          <w:rFonts w:asciiTheme="minorHAnsi" w:hAnsiTheme="minorHAnsi" w:cstheme="minorHAnsi"/>
        </w:rPr>
        <w:t>prvním pololetí, koná z těchto předmětů opravnou zkoušku nejpozději do ko</w:t>
      </w:r>
      <w:r w:rsidR="0082083B" w:rsidRPr="00415790">
        <w:rPr>
          <w:rFonts w:asciiTheme="minorHAnsi" w:hAnsiTheme="minorHAnsi" w:cstheme="minorHAnsi"/>
        </w:rPr>
        <w:t>nce příslušného školního roku v </w:t>
      </w:r>
      <w:r w:rsidRPr="00415790">
        <w:rPr>
          <w:rFonts w:asciiTheme="minorHAnsi" w:hAnsiTheme="minorHAnsi" w:cstheme="minorHAnsi"/>
        </w:rPr>
        <w:t>termínu stanoveném ředitelem školy. Opravné zkoušky jsou komisionální.</w:t>
      </w:r>
    </w:p>
    <w:p w14:paraId="36EBBA4B" w14:textId="77777777" w:rsidR="00AD2359" w:rsidRPr="00415790" w:rsidRDefault="00AD2359" w:rsidP="00AD2359">
      <w:pPr>
        <w:numPr>
          <w:ilvl w:val="0"/>
          <w:numId w:val="4"/>
        </w:numPr>
        <w:ind w:hanging="76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Žák, který nevykoná opravnou zkoušku úspěšně nebo se k jejímu konání nedostaví, neprospěl. Ze závažných důvodů může ředitel školy žákovi stanovit náhradní termín opravné zkoušky nejpozději do konce září následujícího školního roku.</w:t>
      </w:r>
    </w:p>
    <w:p w14:paraId="0C56A32B" w14:textId="77777777" w:rsidR="00AD2359" w:rsidRPr="00415790" w:rsidRDefault="00AD2359" w:rsidP="00AD2359">
      <w:pPr>
        <w:numPr>
          <w:ilvl w:val="0"/>
          <w:numId w:val="4"/>
        </w:numPr>
        <w:ind w:hanging="76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Má-li zletilý žák nebo zákonný zástupce nezletilého žáka pochybnosti o správnosti hodnocení na konci prvního nebo druhého pololetí, může do 3 pracovních dnů ode dne, kdy se o hodnocení prokazatelně dozvěděl, nejpozději však do 3 pracovních dnů od vydání vysvědčení, požádat ředi</w:t>
      </w:r>
      <w:r w:rsidR="0082083B" w:rsidRPr="00415790">
        <w:rPr>
          <w:rFonts w:asciiTheme="minorHAnsi" w:hAnsiTheme="minorHAnsi" w:cstheme="minorHAnsi"/>
        </w:rPr>
        <w:t>tele školy o </w:t>
      </w:r>
      <w:r w:rsidRPr="00415790">
        <w:rPr>
          <w:rFonts w:asciiTheme="minorHAnsi" w:hAnsiTheme="minorHAnsi" w:cstheme="minorHAnsi"/>
        </w:rPr>
        <w:t>komisionální přezkoušení žáka; je-li vyučujícím žáka v daném předmětu ředitel školy, požádá krajský úřad. Komisionální přezkoušení se koná nejpozději do 14 dnů od doručení žádosti nebo v termínu dohodnutém se zletilým žákem nebo zákonným zástupcem nezletilého žáka.</w:t>
      </w:r>
    </w:p>
    <w:p w14:paraId="72BE6CE1" w14:textId="77777777" w:rsidR="00AD2359" w:rsidRPr="00415790" w:rsidRDefault="00AD2359" w:rsidP="00AD2359">
      <w:pPr>
        <w:numPr>
          <w:ilvl w:val="0"/>
          <w:numId w:val="4"/>
        </w:numPr>
        <w:ind w:hanging="76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lastRenderedPageBreak/>
        <w:t>V odůvodněných případech může krajský úřad rozhodnout o konání opravné zkoušky</w:t>
      </w:r>
      <w:r w:rsidR="0082083B" w:rsidRPr="00415790">
        <w:rPr>
          <w:rFonts w:asciiTheme="minorHAnsi" w:hAnsiTheme="minorHAnsi" w:cstheme="minorHAnsi"/>
        </w:rPr>
        <w:t xml:space="preserve"> a </w:t>
      </w:r>
      <w:r w:rsidRPr="00415790">
        <w:rPr>
          <w:rFonts w:asciiTheme="minorHAnsi" w:hAnsiTheme="minorHAnsi" w:cstheme="minorHAnsi"/>
        </w:rPr>
        <w:t>komisionálního přezkoušení podle předcházejícího odstavce na jiné střední škole. Zkoušky se na žádost krajského úřadu účastní školní inspekce.</w:t>
      </w:r>
    </w:p>
    <w:p w14:paraId="0E63DFCA" w14:textId="77777777" w:rsidR="00F8216E" w:rsidRPr="00415790" w:rsidRDefault="00F8216E" w:rsidP="00CC5DDB">
      <w:pPr>
        <w:keepNext/>
        <w:ind w:left="289"/>
        <w:jc w:val="center"/>
        <w:rPr>
          <w:rFonts w:asciiTheme="minorHAnsi" w:hAnsiTheme="minorHAnsi" w:cstheme="minorHAnsi"/>
          <w:b/>
        </w:rPr>
      </w:pPr>
    </w:p>
    <w:p w14:paraId="288CF92A" w14:textId="77777777" w:rsidR="00AD2359" w:rsidRPr="00415790" w:rsidRDefault="00AD2359" w:rsidP="00CC5DDB">
      <w:pPr>
        <w:keepNext/>
        <w:ind w:left="289"/>
        <w:jc w:val="center"/>
        <w:rPr>
          <w:rFonts w:asciiTheme="minorHAnsi" w:hAnsiTheme="minorHAnsi" w:cstheme="minorHAnsi"/>
          <w:b/>
        </w:rPr>
      </w:pPr>
      <w:r w:rsidRPr="00415790">
        <w:rPr>
          <w:rFonts w:asciiTheme="minorHAnsi" w:hAnsiTheme="minorHAnsi" w:cstheme="minorHAnsi"/>
          <w:b/>
        </w:rPr>
        <w:t>Pravidla klasifikace chování a prospěchu žáků</w:t>
      </w:r>
    </w:p>
    <w:p w14:paraId="433F7D40" w14:textId="77777777" w:rsidR="00CC5DDB" w:rsidRPr="00415790" w:rsidRDefault="00CC5DDB" w:rsidP="00CC5DDB">
      <w:pPr>
        <w:pStyle w:val="Zkladntextodsazen3"/>
        <w:keepNext/>
        <w:ind w:firstLine="0"/>
        <w:rPr>
          <w:rFonts w:asciiTheme="minorHAnsi" w:hAnsiTheme="minorHAnsi" w:cstheme="minorHAnsi"/>
          <w:sz w:val="24"/>
          <w:szCs w:val="24"/>
        </w:rPr>
      </w:pPr>
    </w:p>
    <w:p w14:paraId="75B4D48B" w14:textId="77777777" w:rsidR="00AD2359" w:rsidRPr="00415790" w:rsidRDefault="00AD2359" w:rsidP="00AD2359">
      <w:pPr>
        <w:pStyle w:val="Zkladntextodsazen3"/>
        <w:ind w:firstLine="0"/>
        <w:rPr>
          <w:rFonts w:asciiTheme="minorHAnsi" w:hAnsiTheme="minorHAnsi" w:cstheme="minorHAnsi"/>
          <w:sz w:val="24"/>
          <w:szCs w:val="24"/>
        </w:rPr>
      </w:pPr>
      <w:r w:rsidRPr="00415790">
        <w:rPr>
          <w:rFonts w:asciiTheme="minorHAnsi" w:hAnsiTheme="minorHAnsi" w:cstheme="minorHAnsi"/>
          <w:sz w:val="24"/>
          <w:szCs w:val="24"/>
        </w:rPr>
        <w:t>Hodnocení výsledků práce žáků je složitý výchovně-vzdělávací proces a jeho kvalita výrazně ovlivňuje efektivnost vzdělávacího procesu. Hlavním cílem hodnocení není získání určitého počtu známek, které jsou nezbytně nutné ke klasifikaci žáků za klasifikační období. Hlavním cílem</w:t>
      </w:r>
      <w:r w:rsidR="0082083B" w:rsidRPr="00415790">
        <w:rPr>
          <w:rFonts w:asciiTheme="minorHAnsi" w:hAnsiTheme="minorHAnsi" w:cstheme="minorHAnsi"/>
          <w:sz w:val="24"/>
          <w:szCs w:val="24"/>
        </w:rPr>
        <w:t xml:space="preserve"> je, aby hodnocení přispívalo k </w:t>
      </w:r>
      <w:r w:rsidRPr="00415790">
        <w:rPr>
          <w:rFonts w:asciiTheme="minorHAnsi" w:hAnsiTheme="minorHAnsi" w:cstheme="minorHAnsi"/>
          <w:sz w:val="24"/>
          <w:szCs w:val="24"/>
        </w:rPr>
        <w:t>optimalizaci metod a forem výchovy a vzdělávání, sebevýchovy</w:t>
      </w:r>
      <w:r w:rsidR="0082083B" w:rsidRPr="00415790">
        <w:rPr>
          <w:rFonts w:asciiTheme="minorHAnsi" w:hAnsiTheme="minorHAnsi" w:cstheme="minorHAnsi"/>
          <w:sz w:val="24"/>
          <w:szCs w:val="24"/>
        </w:rPr>
        <w:t xml:space="preserve"> </w:t>
      </w:r>
      <w:r w:rsidR="00587668" w:rsidRPr="00415790">
        <w:rPr>
          <w:rFonts w:asciiTheme="minorHAnsi" w:hAnsiTheme="minorHAnsi" w:cstheme="minorHAnsi"/>
          <w:sz w:val="24"/>
          <w:szCs w:val="24"/>
        </w:rPr>
        <w:t>a </w:t>
      </w:r>
      <w:r w:rsidRPr="00415790">
        <w:rPr>
          <w:rFonts w:asciiTheme="minorHAnsi" w:hAnsiTheme="minorHAnsi" w:cstheme="minorHAnsi"/>
          <w:sz w:val="24"/>
          <w:szCs w:val="24"/>
        </w:rPr>
        <w:t>sebevzdělávání, k</w:t>
      </w:r>
      <w:r w:rsidR="0093551C">
        <w:rPr>
          <w:rFonts w:asciiTheme="minorHAnsi" w:hAnsiTheme="minorHAnsi" w:cstheme="minorHAnsi"/>
          <w:sz w:val="24"/>
          <w:szCs w:val="24"/>
        </w:rPr>
        <w:t> </w:t>
      </w:r>
      <w:r w:rsidRPr="00415790">
        <w:rPr>
          <w:rFonts w:asciiTheme="minorHAnsi" w:hAnsiTheme="minorHAnsi" w:cstheme="minorHAnsi"/>
          <w:sz w:val="24"/>
          <w:szCs w:val="24"/>
        </w:rPr>
        <w:t>harmonickému spojení úsilí učitele a žáků na zvýšení výchovné a vzdělávací úrovně školy, studijních výsledků žáků a jejich porovnání s vytyčeným cílem. Klasifikace žáka nespočívá pouze v ústním a</w:t>
      </w:r>
      <w:r w:rsidR="0093551C">
        <w:rPr>
          <w:rFonts w:asciiTheme="minorHAnsi" w:hAnsiTheme="minorHAnsi" w:cstheme="minorHAnsi"/>
          <w:sz w:val="24"/>
          <w:szCs w:val="24"/>
        </w:rPr>
        <w:t> </w:t>
      </w:r>
      <w:r w:rsidRPr="00415790">
        <w:rPr>
          <w:rFonts w:asciiTheme="minorHAnsi" w:hAnsiTheme="minorHAnsi" w:cstheme="minorHAnsi"/>
          <w:sz w:val="24"/>
          <w:szCs w:val="24"/>
        </w:rPr>
        <w:t xml:space="preserve">písemné zkoušení, ale vyučující hodnotí také aktivitu žáka, jeho domácí přípravu, schopnost formulovat vlastní názor na daný problém, hodnotí i jeho samostatné práce </w:t>
      </w:r>
      <w:r w:rsidR="00587668" w:rsidRPr="00415790">
        <w:rPr>
          <w:rFonts w:asciiTheme="minorHAnsi" w:hAnsiTheme="minorHAnsi" w:cstheme="minorHAnsi"/>
          <w:sz w:val="24"/>
          <w:szCs w:val="24"/>
        </w:rPr>
        <w:t>a </w:t>
      </w:r>
      <w:r w:rsidRPr="00415790">
        <w:rPr>
          <w:rFonts w:asciiTheme="minorHAnsi" w:hAnsiTheme="minorHAnsi" w:cstheme="minorHAnsi"/>
          <w:sz w:val="24"/>
          <w:szCs w:val="24"/>
        </w:rPr>
        <w:t>přípravu do vyučování. Při hodnocení žáka uplatňuje vyučující přiměř</w:t>
      </w:r>
      <w:r w:rsidR="0082083B" w:rsidRPr="00415790">
        <w:rPr>
          <w:rFonts w:asciiTheme="minorHAnsi" w:hAnsiTheme="minorHAnsi" w:cstheme="minorHAnsi"/>
          <w:sz w:val="24"/>
          <w:szCs w:val="24"/>
        </w:rPr>
        <w:t>enou náročnost a </w:t>
      </w:r>
      <w:r w:rsidRPr="00415790">
        <w:rPr>
          <w:rFonts w:asciiTheme="minorHAnsi" w:hAnsiTheme="minorHAnsi" w:cstheme="minorHAnsi"/>
          <w:sz w:val="24"/>
          <w:szCs w:val="24"/>
        </w:rPr>
        <w:t>pedagogický takt vůči žákovi.</w:t>
      </w:r>
    </w:p>
    <w:p w14:paraId="354ABF99" w14:textId="77777777" w:rsidR="00AD2359" w:rsidRPr="00415790" w:rsidRDefault="00AD2359" w:rsidP="00AD2359">
      <w:pPr>
        <w:pStyle w:val="Zkladntextodsazen3"/>
        <w:ind w:firstLine="0"/>
        <w:rPr>
          <w:rFonts w:asciiTheme="minorHAnsi" w:hAnsiTheme="minorHAnsi" w:cstheme="minorHAnsi"/>
          <w:sz w:val="24"/>
          <w:szCs w:val="24"/>
        </w:rPr>
      </w:pPr>
    </w:p>
    <w:p w14:paraId="0FA52807" w14:textId="77777777" w:rsidR="00AD2359" w:rsidRPr="00415790" w:rsidRDefault="00AD2359" w:rsidP="00AD2359">
      <w:pPr>
        <w:pStyle w:val="Zkladntextodsazen3"/>
        <w:ind w:firstLine="0"/>
        <w:rPr>
          <w:rFonts w:asciiTheme="minorHAnsi" w:hAnsiTheme="minorHAnsi" w:cstheme="minorHAnsi"/>
          <w:sz w:val="24"/>
          <w:szCs w:val="24"/>
        </w:rPr>
      </w:pPr>
      <w:r w:rsidRPr="00415790">
        <w:rPr>
          <w:rFonts w:asciiTheme="minorHAnsi" w:hAnsiTheme="minorHAnsi" w:cstheme="minorHAnsi"/>
          <w:sz w:val="24"/>
          <w:szCs w:val="24"/>
        </w:rPr>
        <w:t xml:space="preserve">Ve výchovně vzdělávacím procesu se uskutečňuje klasifikace průběžná a celková. Průběžná klasifikace se uplatňuje při hodnocení dílčích výsledků a projevů žáka v jednotlivých vyučovacích předmětech. Celková klasifikace žáka se uskutečňuje na konci prvního a druhého pololetí. </w:t>
      </w:r>
    </w:p>
    <w:p w14:paraId="4DFD470B" w14:textId="77777777" w:rsidR="00AD2359" w:rsidRPr="00415790" w:rsidRDefault="00AD2359" w:rsidP="00AD2359">
      <w:pPr>
        <w:pStyle w:val="Zkladntextodsazen3"/>
        <w:ind w:firstLine="0"/>
        <w:rPr>
          <w:rFonts w:asciiTheme="minorHAnsi" w:hAnsiTheme="minorHAnsi" w:cstheme="minorHAnsi"/>
          <w:sz w:val="24"/>
          <w:szCs w:val="24"/>
        </w:rPr>
      </w:pPr>
    </w:p>
    <w:p w14:paraId="089B5B2C" w14:textId="77777777" w:rsidR="00AD2359" w:rsidRPr="00415790" w:rsidRDefault="00AD2359" w:rsidP="00AD2359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  <w:r w:rsidRPr="00415790">
        <w:rPr>
          <w:rFonts w:asciiTheme="minorHAnsi" w:hAnsiTheme="minorHAnsi" w:cstheme="minorHAnsi"/>
          <w:b/>
          <w:szCs w:val="24"/>
        </w:rPr>
        <w:t xml:space="preserve"> Klasifikace chování</w:t>
      </w:r>
    </w:p>
    <w:p w14:paraId="4B056938" w14:textId="77777777" w:rsidR="00AD2359" w:rsidRPr="00415790" w:rsidRDefault="00AD2359" w:rsidP="00AD2359">
      <w:pPr>
        <w:ind w:left="284"/>
        <w:jc w:val="both"/>
        <w:rPr>
          <w:rFonts w:asciiTheme="minorHAnsi" w:hAnsiTheme="minorHAnsi" w:cstheme="minorHAnsi"/>
        </w:rPr>
      </w:pPr>
    </w:p>
    <w:p w14:paraId="29A27910" w14:textId="77777777" w:rsidR="00AD2359" w:rsidRPr="00415790" w:rsidRDefault="00AD2359" w:rsidP="00AD2359">
      <w:pPr>
        <w:numPr>
          <w:ilvl w:val="0"/>
          <w:numId w:val="10"/>
        </w:numPr>
        <w:tabs>
          <w:tab w:val="clear" w:pos="720"/>
          <w:tab w:val="num" w:pos="426"/>
        </w:tabs>
        <w:ind w:left="426" w:hanging="142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 xml:space="preserve">Klasifikaci chování žáků navrhuje třídní učitel po projednání s učiteli, kteří </w:t>
      </w:r>
      <w:r w:rsidR="0082083B" w:rsidRPr="00415790">
        <w:rPr>
          <w:rFonts w:asciiTheme="minorHAnsi" w:hAnsiTheme="minorHAnsi" w:cstheme="minorHAnsi"/>
        </w:rPr>
        <w:t>ve třídě vyučují, a rozhoduje o </w:t>
      </w:r>
      <w:r w:rsidRPr="00415790">
        <w:rPr>
          <w:rFonts w:asciiTheme="minorHAnsi" w:hAnsiTheme="minorHAnsi" w:cstheme="minorHAnsi"/>
        </w:rPr>
        <w:t>ní ředitel po projednání v pedagogické radě.</w:t>
      </w:r>
    </w:p>
    <w:p w14:paraId="590B2DFB" w14:textId="77777777" w:rsidR="00AD2359" w:rsidRPr="00415790" w:rsidRDefault="00AD2359" w:rsidP="00AD2359">
      <w:pPr>
        <w:numPr>
          <w:ilvl w:val="0"/>
          <w:numId w:val="10"/>
        </w:numPr>
        <w:tabs>
          <w:tab w:val="clear" w:pos="720"/>
          <w:tab w:val="num" w:pos="426"/>
        </w:tabs>
        <w:ind w:left="426" w:hanging="142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Kritériem pro klasifikaci chování je dodržování pravidel uvedených ve školním řádu. Při klasifikaci chování se přihlíží k věku, morální a rozumové vyspělosti žáka.</w:t>
      </w:r>
    </w:p>
    <w:p w14:paraId="1CEFE7DA" w14:textId="77777777" w:rsidR="00AD2359" w:rsidRPr="00415790" w:rsidRDefault="00AD2359" w:rsidP="00AD2359">
      <w:pPr>
        <w:numPr>
          <w:ilvl w:val="0"/>
          <w:numId w:val="10"/>
        </w:numPr>
        <w:tabs>
          <w:tab w:val="clear" w:pos="720"/>
          <w:tab w:val="num" w:pos="426"/>
        </w:tabs>
        <w:ind w:left="426" w:hanging="142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Škola hodnotí a klasifikuje žáky především za jejich chování ve škole a na akcích pořádaných školou. Jsou-li pro to závažné důvody, může škola hodnotit chování žáka i mim</w:t>
      </w:r>
      <w:r w:rsidR="0082083B" w:rsidRPr="00415790">
        <w:rPr>
          <w:rFonts w:asciiTheme="minorHAnsi" w:hAnsiTheme="minorHAnsi" w:cstheme="minorHAnsi"/>
        </w:rPr>
        <w:t>o školu, zejména, jedná-li se o </w:t>
      </w:r>
      <w:r w:rsidRPr="00415790">
        <w:rPr>
          <w:rFonts w:asciiTheme="minorHAnsi" w:hAnsiTheme="minorHAnsi" w:cstheme="minorHAnsi"/>
        </w:rPr>
        <w:t xml:space="preserve">případy, jejichž projednávání se škola přímo zúčastní. </w:t>
      </w:r>
    </w:p>
    <w:p w14:paraId="3A9E5EBA" w14:textId="77777777" w:rsidR="00AD2359" w:rsidRPr="00415790" w:rsidRDefault="00AD2359" w:rsidP="00AD2359">
      <w:pPr>
        <w:numPr>
          <w:ilvl w:val="0"/>
          <w:numId w:val="10"/>
        </w:numPr>
        <w:tabs>
          <w:tab w:val="clear" w:pos="720"/>
          <w:tab w:val="num" w:pos="426"/>
        </w:tabs>
        <w:ind w:left="426" w:hanging="142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Chování žáka se hodnotí stupni hodnocení:</w:t>
      </w:r>
    </w:p>
    <w:p w14:paraId="68A4D8D0" w14:textId="77777777" w:rsidR="00AD2359" w:rsidRPr="00415790" w:rsidRDefault="00AD2359" w:rsidP="00AD2359">
      <w:pPr>
        <w:pStyle w:val="Zkladntext"/>
        <w:numPr>
          <w:ilvl w:val="0"/>
          <w:numId w:val="11"/>
        </w:numPr>
        <w:tabs>
          <w:tab w:val="clear" w:pos="360"/>
          <w:tab w:val="num" w:pos="927"/>
        </w:tabs>
        <w:ind w:left="927"/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t>1 – velmi dobré,</w:t>
      </w:r>
    </w:p>
    <w:p w14:paraId="171E9C33" w14:textId="77777777" w:rsidR="00AD2359" w:rsidRPr="00415790" w:rsidRDefault="00AD2359" w:rsidP="00AD2359">
      <w:pPr>
        <w:pStyle w:val="Zkladntext"/>
        <w:numPr>
          <w:ilvl w:val="0"/>
          <w:numId w:val="11"/>
        </w:numPr>
        <w:tabs>
          <w:tab w:val="clear" w:pos="360"/>
          <w:tab w:val="num" w:pos="927"/>
        </w:tabs>
        <w:ind w:left="927"/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t>2 – uspokojivé,</w:t>
      </w:r>
    </w:p>
    <w:p w14:paraId="0C5B14F1" w14:textId="77777777" w:rsidR="00AD2359" w:rsidRPr="00415790" w:rsidRDefault="00AD2359" w:rsidP="00AD2359">
      <w:pPr>
        <w:pStyle w:val="Zkladntext"/>
        <w:numPr>
          <w:ilvl w:val="0"/>
          <w:numId w:val="11"/>
        </w:numPr>
        <w:tabs>
          <w:tab w:val="clear" w:pos="360"/>
          <w:tab w:val="num" w:pos="927"/>
        </w:tabs>
        <w:ind w:left="927"/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t>3 – neuspokojivé.</w:t>
      </w:r>
    </w:p>
    <w:p w14:paraId="1D3F0ECF" w14:textId="77777777" w:rsidR="00AD2359" w:rsidRPr="00415790" w:rsidRDefault="00AD2359" w:rsidP="00AD2359">
      <w:pPr>
        <w:numPr>
          <w:ilvl w:val="0"/>
          <w:numId w:val="10"/>
        </w:numPr>
        <w:tabs>
          <w:tab w:val="clear" w:pos="720"/>
          <w:tab w:val="num" w:pos="426"/>
        </w:tabs>
        <w:ind w:left="426" w:hanging="142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Kritéria pro jednotlivé stupně jsou následující:</w:t>
      </w:r>
    </w:p>
    <w:p w14:paraId="1727E9F4" w14:textId="77777777" w:rsidR="00AD2359" w:rsidRPr="00415790" w:rsidRDefault="00AD2359" w:rsidP="00AD2359">
      <w:pPr>
        <w:numPr>
          <w:ilvl w:val="0"/>
          <w:numId w:val="12"/>
        </w:numPr>
        <w:tabs>
          <w:tab w:val="clear" w:pos="360"/>
          <w:tab w:val="num" w:pos="927"/>
        </w:tabs>
        <w:ind w:left="927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Stupeň 1 (velmi dobré) – Žák uvědoměle dodržuje pravidla chování a ustanovení školního řádu. Má kladný vztah ke kolektivu třídy a školy, přispívá k jeho upevňování. Méně závažných přestupků se dopouští ojediněle.</w:t>
      </w:r>
    </w:p>
    <w:p w14:paraId="7146E571" w14:textId="77777777" w:rsidR="00AD2359" w:rsidRPr="00415790" w:rsidRDefault="00AD2359" w:rsidP="00AD2359">
      <w:pPr>
        <w:numPr>
          <w:ilvl w:val="0"/>
          <w:numId w:val="12"/>
        </w:numPr>
        <w:tabs>
          <w:tab w:val="clear" w:pos="360"/>
          <w:tab w:val="num" w:pos="927"/>
        </w:tabs>
        <w:ind w:left="927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Stupeň 2 (uspokojivé) – Chování žáka je v souladu s pravidly chování a ustanoveními školního řádu. Dopustí se závažnějšího přestupku nebo se opakovaně dopouští méně závažných přestupků a byla mu udělena důtka ředitele školy. Nepřispívá k upevňování kolektivu třídy a školy. Je však přístupný výchovnému působení a snaží se své chyby napravit.</w:t>
      </w:r>
    </w:p>
    <w:p w14:paraId="47DD1BE8" w14:textId="77777777" w:rsidR="00AD2359" w:rsidRPr="00415790" w:rsidRDefault="00AD2359" w:rsidP="00AD2359">
      <w:pPr>
        <w:numPr>
          <w:ilvl w:val="0"/>
          <w:numId w:val="12"/>
        </w:numPr>
        <w:tabs>
          <w:tab w:val="clear" w:pos="360"/>
          <w:tab w:val="num" w:pos="927"/>
        </w:tabs>
        <w:ind w:left="927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Stupeň 3 (neuspokojivé) – Žák se dopustí závažného přestupku proti pravidlům chování nebo školního řádu. Přes důtku ředitele školy se dopouští dalších přestupků, narušuje činnost kolektivu třídy a školy.</w:t>
      </w:r>
    </w:p>
    <w:p w14:paraId="088476DD" w14:textId="77777777" w:rsidR="00AD2359" w:rsidRPr="00415790" w:rsidRDefault="00AD2359" w:rsidP="00B35AF7">
      <w:pPr>
        <w:keepNext/>
        <w:numPr>
          <w:ilvl w:val="0"/>
          <w:numId w:val="10"/>
        </w:numPr>
        <w:tabs>
          <w:tab w:val="clear" w:pos="720"/>
          <w:tab w:val="num" w:pos="426"/>
        </w:tabs>
        <w:ind w:left="426" w:hanging="142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lastRenderedPageBreak/>
        <w:t>Do hodnocení chování se promítají zejména:</w:t>
      </w:r>
    </w:p>
    <w:p w14:paraId="5CD0BF1F" w14:textId="77777777" w:rsidR="00AD2359" w:rsidRPr="00415790" w:rsidRDefault="00AD2359" w:rsidP="00AD2359">
      <w:pPr>
        <w:pStyle w:val="Zkladntext"/>
        <w:numPr>
          <w:ilvl w:val="0"/>
          <w:numId w:val="13"/>
        </w:numPr>
        <w:tabs>
          <w:tab w:val="clear" w:pos="360"/>
          <w:tab w:val="num" w:pos="927"/>
        </w:tabs>
        <w:ind w:left="927"/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t>pozdní příchody do školy,</w:t>
      </w:r>
    </w:p>
    <w:p w14:paraId="4F40E300" w14:textId="77777777" w:rsidR="00AD2359" w:rsidRPr="00415790" w:rsidRDefault="00AD2359" w:rsidP="00AD2359">
      <w:pPr>
        <w:pStyle w:val="Zkladntext"/>
        <w:numPr>
          <w:ilvl w:val="0"/>
          <w:numId w:val="13"/>
        </w:numPr>
        <w:tabs>
          <w:tab w:val="clear" w:pos="360"/>
          <w:tab w:val="num" w:pos="927"/>
        </w:tabs>
        <w:ind w:left="927"/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t>neomluvené hodiny,</w:t>
      </w:r>
    </w:p>
    <w:p w14:paraId="07514F92" w14:textId="77777777" w:rsidR="00AD2359" w:rsidRPr="00415790" w:rsidRDefault="00AD2359" w:rsidP="00AD2359">
      <w:pPr>
        <w:pStyle w:val="Zkladntext"/>
        <w:numPr>
          <w:ilvl w:val="0"/>
          <w:numId w:val="13"/>
        </w:numPr>
        <w:tabs>
          <w:tab w:val="clear" w:pos="360"/>
          <w:tab w:val="num" w:pos="927"/>
        </w:tabs>
        <w:ind w:left="927"/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t>opakované neplnění studijních povinností a domácích úkolů,</w:t>
      </w:r>
    </w:p>
    <w:p w14:paraId="55663BFA" w14:textId="77777777" w:rsidR="00AD2359" w:rsidRPr="00415790" w:rsidRDefault="00AD2359" w:rsidP="00AD2359">
      <w:pPr>
        <w:pStyle w:val="Zkladntext"/>
        <w:numPr>
          <w:ilvl w:val="0"/>
          <w:numId w:val="13"/>
        </w:numPr>
        <w:tabs>
          <w:tab w:val="clear" w:pos="360"/>
          <w:tab w:val="num" w:pos="927"/>
        </w:tabs>
        <w:ind w:left="927"/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t>zdlouhavé omlouvání absence,</w:t>
      </w:r>
    </w:p>
    <w:p w14:paraId="4E17B88A" w14:textId="77777777" w:rsidR="00AD2359" w:rsidRPr="00415790" w:rsidRDefault="00AD2359" w:rsidP="00587668">
      <w:pPr>
        <w:pStyle w:val="Zkladntext"/>
        <w:keepLines/>
        <w:numPr>
          <w:ilvl w:val="0"/>
          <w:numId w:val="13"/>
        </w:numPr>
        <w:tabs>
          <w:tab w:val="clear" w:pos="360"/>
          <w:tab w:val="num" w:pos="927"/>
        </w:tabs>
        <w:ind w:left="927"/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t>n</w:t>
      </w:r>
      <w:r w:rsidR="00017FDA" w:rsidRPr="00415790">
        <w:rPr>
          <w:rFonts w:asciiTheme="minorHAnsi" w:hAnsiTheme="minorHAnsi" w:cstheme="minorHAnsi"/>
          <w:szCs w:val="24"/>
        </w:rPr>
        <w:t>evhodné chování</w:t>
      </w:r>
      <w:r w:rsidR="00900E67" w:rsidRPr="00415790">
        <w:rPr>
          <w:rFonts w:asciiTheme="minorHAnsi" w:hAnsiTheme="minorHAnsi" w:cstheme="minorHAnsi"/>
          <w:szCs w:val="24"/>
        </w:rPr>
        <w:t xml:space="preserve"> vůči zaměstnancům a žákům školy,</w:t>
      </w:r>
    </w:p>
    <w:p w14:paraId="7F0F7459" w14:textId="77777777" w:rsidR="00AD2359" w:rsidRPr="00415790" w:rsidRDefault="00AD2359" w:rsidP="00587668">
      <w:pPr>
        <w:pStyle w:val="Zkladntext"/>
        <w:keepLines/>
        <w:numPr>
          <w:ilvl w:val="0"/>
          <w:numId w:val="13"/>
        </w:numPr>
        <w:tabs>
          <w:tab w:val="clear" w:pos="360"/>
          <w:tab w:val="num" w:pos="927"/>
        </w:tabs>
        <w:ind w:left="924" w:hanging="357"/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t>kouření, požívání alkoholu nebo psychoaktivních látek ve škole a v jejím areálu.</w:t>
      </w:r>
    </w:p>
    <w:p w14:paraId="0EEF81F5" w14:textId="77777777" w:rsidR="00C82475" w:rsidRPr="00415790" w:rsidRDefault="00C82475" w:rsidP="00AD2359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</w:p>
    <w:p w14:paraId="15593ECA" w14:textId="77777777" w:rsidR="00AD2359" w:rsidRPr="00415790" w:rsidRDefault="00AD2359" w:rsidP="00AD2359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  <w:r w:rsidRPr="00415790">
        <w:rPr>
          <w:rFonts w:asciiTheme="minorHAnsi" w:hAnsiTheme="minorHAnsi" w:cstheme="minorHAnsi"/>
          <w:b/>
          <w:szCs w:val="24"/>
        </w:rPr>
        <w:t>Klasifikace prospěchu</w:t>
      </w:r>
    </w:p>
    <w:p w14:paraId="1BCA9A5C" w14:textId="77777777" w:rsidR="00AD2359" w:rsidRPr="00415790" w:rsidRDefault="00AD2359" w:rsidP="00AD2359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</w:p>
    <w:p w14:paraId="46908022" w14:textId="77777777" w:rsidR="00AD2359" w:rsidRPr="00415790" w:rsidRDefault="00AD2359" w:rsidP="00AD2359">
      <w:pPr>
        <w:pStyle w:val="Zkladntext"/>
        <w:numPr>
          <w:ilvl w:val="0"/>
          <w:numId w:val="6"/>
        </w:numPr>
        <w:tabs>
          <w:tab w:val="clear" w:pos="356"/>
          <w:tab w:val="left" w:pos="357"/>
        </w:tabs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t>Každý vyučující je povinen oznámit žákům na začátku klasifikačního období termín ukončení kla</w:t>
      </w:r>
      <w:r w:rsidR="0082083B" w:rsidRPr="00415790">
        <w:rPr>
          <w:rFonts w:asciiTheme="minorHAnsi" w:hAnsiTheme="minorHAnsi" w:cstheme="minorHAnsi"/>
          <w:szCs w:val="24"/>
        </w:rPr>
        <w:t>sifikace a </w:t>
      </w:r>
      <w:r w:rsidRPr="00415790">
        <w:rPr>
          <w:rFonts w:asciiTheme="minorHAnsi" w:hAnsiTheme="minorHAnsi" w:cstheme="minorHAnsi"/>
          <w:szCs w:val="24"/>
        </w:rPr>
        <w:t xml:space="preserve">podmínky, které musí žáci splnit, aby mohli být za dané období klasifikováni </w:t>
      </w:r>
      <w:r w:rsidR="00587668" w:rsidRPr="00415790">
        <w:rPr>
          <w:rFonts w:asciiTheme="minorHAnsi" w:hAnsiTheme="minorHAnsi" w:cstheme="minorHAnsi"/>
          <w:szCs w:val="24"/>
        </w:rPr>
        <w:t>v </w:t>
      </w:r>
      <w:r w:rsidRPr="00415790">
        <w:rPr>
          <w:rFonts w:asciiTheme="minorHAnsi" w:hAnsiTheme="minorHAnsi" w:cstheme="minorHAnsi"/>
          <w:szCs w:val="24"/>
        </w:rPr>
        <w:t xml:space="preserve">daném předmětu. </w:t>
      </w:r>
    </w:p>
    <w:p w14:paraId="3090617C" w14:textId="77777777" w:rsidR="00AD2359" w:rsidRPr="00415790" w:rsidRDefault="00AD2359" w:rsidP="00AD2359">
      <w:pPr>
        <w:pStyle w:val="Zkladntext"/>
        <w:numPr>
          <w:ilvl w:val="0"/>
          <w:numId w:val="6"/>
        </w:numPr>
        <w:tabs>
          <w:tab w:val="clear" w:pos="356"/>
          <w:tab w:val="left" w:pos="357"/>
        </w:tabs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t xml:space="preserve">Nutnou podmínkou klasifikace žáka za dané klasifikační období v každém povinném a volitelném předmětu jsou minimálně dvě známky z ústního nebo písemného zkoušení. Klasifikovat žáka na základě jedné známky není dovoleno. </w:t>
      </w:r>
    </w:p>
    <w:p w14:paraId="2DF89050" w14:textId="77777777" w:rsidR="00AD2359" w:rsidRPr="00415790" w:rsidRDefault="00AD2359" w:rsidP="00AD2359">
      <w:pPr>
        <w:pStyle w:val="Zkladntext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t>Každý žák musí být za dané klasifikační období v každém povinném předmětu mimo tělesné</w:t>
      </w:r>
      <w:r w:rsidR="00900E67" w:rsidRPr="00415790">
        <w:rPr>
          <w:rFonts w:asciiTheme="minorHAnsi" w:hAnsiTheme="minorHAnsi" w:cstheme="minorHAnsi"/>
          <w:szCs w:val="24"/>
        </w:rPr>
        <w:t>, hudební a výtvarné výchovy</w:t>
      </w:r>
      <w:r w:rsidRPr="00415790">
        <w:rPr>
          <w:rFonts w:asciiTheme="minorHAnsi" w:hAnsiTheme="minorHAnsi" w:cstheme="minorHAnsi"/>
          <w:szCs w:val="24"/>
        </w:rPr>
        <w:t xml:space="preserve"> aspoň jednou ústně zkoušen. </w:t>
      </w:r>
      <w:r w:rsidR="00900E67" w:rsidRPr="00415790">
        <w:rPr>
          <w:rFonts w:asciiTheme="minorHAnsi" w:hAnsiTheme="minorHAnsi" w:cstheme="minorHAnsi"/>
          <w:szCs w:val="24"/>
        </w:rPr>
        <w:t xml:space="preserve">Dále se tato povinnost nevztahuje na předměty, které jsou v daném školním roce vyučovány pouze s jednohodinovou dotací. </w:t>
      </w:r>
      <w:r w:rsidRPr="00415790">
        <w:rPr>
          <w:rFonts w:asciiTheme="minorHAnsi" w:hAnsiTheme="minorHAnsi" w:cstheme="minorHAnsi"/>
          <w:szCs w:val="24"/>
        </w:rPr>
        <w:t>Výjimku</w:t>
      </w:r>
      <w:r w:rsidR="00900E67" w:rsidRPr="00415790">
        <w:rPr>
          <w:rFonts w:asciiTheme="minorHAnsi" w:hAnsiTheme="minorHAnsi" w:cstheme="minorHAnsi"/>
          <w:szCs w:val="24"/>
        </w:rPr>
        <w:t xml:space="preserve"> </w:t>
      </w:r>
      <w:r w:rsidRPr="00415790">
        <w:rPr>
          <w:rFonts w:asciiTheme="minorHAnsi" w:hAnsiTheme="minorHAnsi" w:cstheme="minorHAnsi"/>
          <w:szCs w:val="24"/>
        </w:rPr>
        <w:t>z tohoto ustanovení může povolit ředitel školy na žádost vyučujícího po projednání v pedagogické radě. Známku z každého ústního zkoušení musí vy</w:t>
      </w:r>
      <w:r w:rsidR="0082083B" w:rsidRPr="00415790">
        <w:rPr>
          <w:rFonts w:asciiTheme="minorHAnsi" w:hAnsiTheme="minorHAnsi" w:cstheme="minorHAnsi"/>
          <w:szCs w:val="24"/>
        </w:rPr>
        <w:t>učující žákovi oznámit a </w:t>
      </w:r>
      <w:r w:rsidRPr="00415790">
        <w:rPr>
          <w:rFonts w:asciiTheme="minorHAnsi" w:hAnsiTheme="minorHAnsi" w:cstheme="minorHAnsi"/>
          <w:szCs w:val="24"/>
        </w:rPr>
        <w:t>zdůvodnit.</w:t>
      </w:r>
    </w:p>
    <w:p w14:paraId="33C524BB" w14:textId="77777777" w:rsidR="00AD2359" w:rsidRPr="00415790" w:rsidRDefault="00AD2359" w:rsidP="00AD2359">
      <w:pPr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Klasifikaci provádí příslušný vyučující</w:t>
      </w:r>
      <w:r w:rsidR="00900E67" w:rsidRPr="00415790">
        <w:rPr>
          <w:rFonts w:asciiTheme="minorHAnsi" w:hAnsiTheme="minorHAnsi" w:cstheme="minorHAnsi"/>
        </w:rPr>
        <w:t xml:space="preserve"> a zodpovídá za ni</w:t>
      </w:r>
      <w:r w:rsidRPr="00415790">
        <w:rPr>
          <w:rFonts w:asciiTheme="minorHAnsi" w:hAnsiTheme="minorHAnsi" w:cstheme="minorHAnsi"/>
        </w:rPr>
        <w:t>. Při stanovení výsledné známky vychází z podkladů, které získává v průběhu celého klasifikačního období.</w:t>
      </w:r>
    </w:p>
    <w:p w14:paraId="2D1EE157" w14:textId="77777777" w:rsidR="00AD2359" w:rsidRPr="00415790" w:rsidRDefault="00AD2359" w:rsidP="00AD2359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Při absenci vyšší než 20</w:t>
      </w:r>
      <w:r w:rsidR="00900E67" w:rsidRPr="00415790">
        <w:rPr>
          <w:rFonts w:asciiTheme="minorHAnsi" w:hAnsiTheme="minorHAnsi" w:cstheme="minorHAnsi"/>
        </w:rPr>
        <w:t xml:space="preserve"> </w:t>
      </w:r>
      <w:r w:rsidRPr="00415790">
        <w:rPr>
          <w:rFonts w:asciiTheme="minorHAnsi" w:hAnsiTheme="minorHAnsi" w:cstheme="minorHAnsi"/>
        </w:rPr>
        <w:t>% odučených hodin daného předmětu v daném klasifikačním období mohou vyučující navrhnout náhradní termín pro klasifikaci. Při klasifikaci v náhradním termínu se mohou pro zajištění objektivity hodnocení.</w:t>
      </w:r>
    </w:p>
    <w:p w14:paraId="14B7A46B" w14:textId="77777777" w:rsidR="00AD2359" w:rsidRPr="00415790" w:rsidRDefault="00AD2359" w:rsidP="00AD2359">
      <w:pPr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Po projednání v předmětové komisi je povoleno používat při klasifikaci bodový systém. Vyučující je povinen na začátku každého klasifikačního období oznámit žákům bodové rozmezí pro jednotlivé klasifikační stupně.</w:t>
      </w:r>
    </w:p>
    <w:p w14:paraId="642B603B" w14:textId="77777777" w:rsidR="00AD2359" w:rsidRPr="00415790" w:rsidRDefault="00AD2359" w:rsidP="00AD2359">
      <w:pPr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Výsledná známka na konci každého klasifikačního období musí být žákovi řádně zdůvodněna a oznámena k datu uzavírání klasifikace.</w:t>
      </w:r>
    </w:p>
    <w:p w14:paraId="6F179C96" w14:textId="77777777" w:rsidR="00AD2359" w:rsidRPr="00415790" w:rsidRDefault="00AD2359" w:rsidP="00AD2359">
      <w:pPr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 xml:space="preserve">V předmětech, kde je to stanoveno učebním plánem, žáci vypracovávají kontrolní práce trvající jednu vyučovací hodinu a déle. Počet kontrolních prací oznámí vyučující žákům na začátku klasifikačního období, termín jejich vypracování aspoň týden dopředu. Ke kontrole znalostí se používají orientační písemné práce trvající méně než 1 vyučovací hodinu. </w:t>
      </w:r>
    </w:p>
    <w:p w14:paraId="77DF0892" w14:textId="77777777" w:rsidR="00AD2359" w:rsidRPr="00415790" w:rsidRDefault="00AD2359" w:rsidP="00AD2359">
      <w:pPr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Všechny písemné práce musí být opraveny do 10 pracovních dnů od jejich napsání a žáci musí nahlédnutím do opravených prací znát klasifikaci.</w:t>
      </w:r>
    </w:p>
    <w:p w14:paraId="4258C066" w14:textId="77777777" w:rsidR="00AD2359" w:rsidRPr="00415790" w:rsidRDefault="00AD2359" w:rsidP="00AD2359">
      <w:pPr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Kontrolní písemné práce se archivují po dobu 1 školního roku.</w:t>
      </w:r>
    </w:p>
    <w:p w14:paraId="61D9F087" w14:textId="77777777" w:rsidR="00AD2359" w:rsidRPr="00415790" w:rsidRDefault="00AD2359" w:rsidP="00AD2359">
      <w:pPr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V jednom dni je povoleno psát nejvýše jednu kontrolní práci a současně jednu orientační.</w:t>
      </w:r>
    </w:p>
    <w:p w14:paraId="00ED6555" w14:textId="77777777" w:rsidR="00AD2359" w:rsidRPr="00415790" w:rsidRDefault="00AD2359" w:rsidP="00AD2359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</w:p>
    <w:p w14:paraId="6E51B5B4" w14:textId="77777777" w:rsidR="00B35AF7" w:rsidRDefault="00AD2359" w:rsidP="00AD2359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  <w:r w:rsidRPr="00415790">
        <w:rPr>
          <w:rFonts w:asciiTheme="minorHAnsi" w:hAnsiTheme="minorHAnsi" w:cstheme="minorHAnsi"/>
          <w:b/>
          <w:szCs w:val="24"/>
        </w:rPr>
        <w:t xml:space="preserve"> </w:t>
      </w:r>
    </w:p>
    <w:p w14:paraId="5EA461CC" w14:textId="77777777" w:rsidR="00B35AF7" w:rsidRDefault="00B35AF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E550BC7" w14:textId="4FB49AD3" w:rsidR="00AD2359" w:rsidRPr="00415790" w:rsidRDefault="00AD2359" w:rsidP="00AD2359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  <w:r w:rsidRPr="00415790">
        <w:rPr>
          <w:rFonts w:asciiTheme="minorHAnsi" w:hAnsiTheme="minorHAnsi" w:cstheme="minorHAnsi"/>
          <w:b/>
          <w:szCs w:val="24"/>
        </w:rPr>
        <w:lastRenderedPageBreak/>
        <w:t>Celkové hodnocení prospěchu</w:t>
      </w:r>
    </w:p>
    <w:p w14:paraId="0FB196FB" w14:textId="77777777" w:rsidR="00AD2359" w:rsidRPr="00415790" w:rsidRDefault="00AD2359" w:rsidP="00AD2359">
      <w:pPr>
        <w:pStyle w:val="Zkladntext"/>
        <w:jc w:val="left"/>
        <w:rPr>
          <w:rFonts w:asciiTheme="minorHAnsi" w:hAnsiTheme="minorHAnsi" w:cstheme="minorHAnsi"/>
          <w:b/>
          <w:szCs w:val="24"/>
        </w:rPr>
      </w:pPr>
    </w:p>
    <w:p w14:paraId="2AF9D751" w14:textId="77777777" w:rsidR="00AD2359" w:rsidRPr="00415790" w:rsidRDefault="00AD2359" w:rsidP="00AD2359">
      <w:pPr>
        <w:pStyle w:val="Zkladntext"/>
        <w:numPr>
          <w:ilvl w:val="0"/>
          <w:numId w:val="14"/>
        </w:numPr>
        <w:jc w:val="left"/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t>Celkové hodnocení žáka se na vysvědčení vyjadřuje stupni:</w:t>
      </w:r>
    </w:p>
    <w:p w14:paraId="4DC5FC21" w14:textId="77777777" w:rsidR="00AD2359" w:rsidRPr="00415790" w:rsidRDefault="00AD2359" w:rsidP="00AD2359">
      <w:pPr>
        <w:pStyle w:val="Zkladntext"/>
        <w:numPr>
          <w:ilvl w:val="0"/>
          <w:numId w:val="15"/>
        </w:numPr>
        <w:tabs>
          <w:tab w:val="clear" w:pos="360"/>
          <w:tab w:val="num" w:pos="927"/>
        </w:tabs>
        <w:ind w:left="927"/>
        <w:jc w:val="left"/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t>prospěl(a) s vyznamenáním,</w:t>
      </w:r>
    </w:p>
    <w:p w14:paraId="3F665AF0" w14:textId="77777777" w:rsidR="00AD2359" w:rsidRPr="00415790" w:rsidRDefault="00AD2359" w:rsidP="00AD2359">
      <w:pPr>
        <w:pStyle w:val="Zkladntext"/>
        <w:numPr>
          <w:ilvl w:val="0"/>
          <w:numId w:val="15"/>
        </w:numPr>
        <w:tabs>
          <w:tab w:val="clear" w:pos="360"/>
          <w:tab w:val="num" w:pos="927"/>
        </w:tabs>
        <w:ind w:left="927"/>
        <w:jc w:val="left"/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t>prospěl(a),</w:t>
      </w:r>
    </w:p>
    <w:p w14:paraId="54BB7C5B" w14:textId="77777777" w:rsidR="00AD2359" w:rsidRPr="00415790" w:rsidRDefault="00AD2359" w:rsidP="00AD2359">
      <w:pPr>
        <w:pStyle w:val="Zkladntext"/>
        <w:numPr>
          <w:ilvl w:val="0"/>
          <w:numId w:val="15"/>
        </w:numPr>
        <w:tabs>
          <w:tab w:val="clear" w:pos="360"/>
          <w:tab w:val="num" w:pos="927"/>
        </w:tabs>
        <w:ind w:left="927"/>
        <w:jc w:val="left"/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t>neprospěl(a).</w:t>
      </w:r>
    </w:p>
    <w:p w14:paraId="379EA0BA" w14:textId="77777777" w:rsidR="00AD2359" w:rsidRPr="00415790" w:rsidRDefault="00AD2359" w:rsidP="00AD2359">
      <w:pPr>
        <w:pStyle w:val="Zkladntext"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t>Žák prospěl s vyznamenáním, není-li klasifikace v žádném povinném a volitelném předmětu horší než stupeň 2 – chvalitebný a průměrných prospěch z povinných a volitelný</w:t>
      </w:r>
      <w:r w:rsidR="0082083B" w:rsidRPr="00415790">
        <w:rPr>
          <w:rFonts w:asciiTheme="minorHAnsi" w:hAnsiTheme="minorHAnsi" w:cstheme="minorHAnsi"/>
          <w:szCs w:val="24"/>
        </w:rPr>
        <w:t>ch předmětů není horší než 1,50 </w:t>
      </w:r>
      <w:r w:rsidRPr="00415790">
        <w:rPr>
          <w:rFonts w:asciiTheme="minorHAnsi" w:hAnsiTheme="minorHAnsi" w:cstheme="minorHAnsi"/>
          <w:szCs w:val="24"/>
        </w:rPr>
        <w:t>a</w:t>
      </w:r>
      <w:r w:rsidR="0082083B" w:rsidRPr="00415790">
        <w:rPr>
          <w:rFonts w:asciiTheme="minorHAnsi" w:hAnsiTheme="minorHAnsi" w:cstheme="minorHAnsi"/>
          <w:szCs w:val="24"/>
        </w:rPr>
        <w:t> </w:t>
      </w:r>
      <w:r w:rsidRPr="00415790">
        <w:rPr>
          <w:rFonts w:asciiTheme="minorHAnsi" w:hAnsiTheme="minorHAnsi" w:cstheme="minorHAnsi"/>
          <w:szCs w:val="24"/>
        </w:rPr>
        <w:t>chování je hodnoceno jako velmi dobré. Žák prospěl, není-li klasifikován v některém povinném nebo volitelném předmětu stupněm 5 – nedostatečný. Žák neprospěl, je-li klasifikován v některém povinném nebo volitelném předmětu stupněm 5 – nedostatečný.</w:t>
      </w:r>
    </w:p>
    <w:p w14:paraId="5B88C819" w14:textId="77777777" w:rsidR="00AD2359" w:rsidRPr="00415790" w:rsidRDefault="00AD2359" w:rsidP="00AD2359">
      <w:pPr>
        <w:pStyle w:val="Zkladntext"/>
        <w:jc w:val="left"/>
        <w:rPr>
          <w:rFonts w:asciiTheme="minorHAnsi" w:hAnsiTheme="minorHAnsi" w:cstheme="minorHAnsi"/>
          <w:szCs w:val="24"/>
        </w:rPr>
      </w:pPr>
    </w:p>
    <w:p w14:paraId="297160B1" w14:textId="77777777" w:rsidR="00AD2359" w:rsidRPr="00415790" w:rsidRDefault="00AD2359" w:rsidP="00AD2359">
      <w:pPr>
        <w:pStyle w:val="Nadpis4"/>
        <w:jc w:val="center"/>
        <w:rPr>
          <w:rFonts w:asciiTheme="minorHAnsi" w:hAnsiTheme="minorHAnsi" w:cstheme="minorHAnsi"/>
          <w:sz w:val="24"/>
          <w:szCs w:val="24"/>
        </w:rPr>
      </w:pPr>
      <w:r w:rsidRPr="00415790">
        <w:rPr>
          <w:rFonts w:asciiTheme="minorHAnsi" w:hAnsiTheme="minorHAnsi" w:cstheme="minorHAnsi"/>
          <w:sz w:val="24"/>
          <w:szCs w:val="24"/>
        </w:rPr>
        <w:t xml:space="preserve"> Klasifikační stupně</w:t>
      </w:r>
    </w:p>
    <w:p w14:paraId="7D973892" w14:textId="77777777" w:rsidR="00AD2359" w:rsidRPr="00415790" w:rsidRDefault="00AD2359" w:rsidP="00AD2359">
      <w:pPr>
        <w:rPr>
          <w:rFonts w:asciiTheme="minorHAnsi" w:hAnsiTheme="minorHAnsi" w:cstheme="minorHAnsi"/>
        </w:rPr>
      </w:pPr>
    </w:p>
    <w:p w14:paraId="2D6223D0" w14:textId="77777777" w:rsidR="00AD2359" w:rsidRPr="00415790" w:rsidRDefault="00AD2359" w:rsidP="00AD2359">
      <w:pPr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Při klasifikaci ústního zkoušení a písemných prací lze použít výhradně následující stupně:</w:t>
      </w:r>
    </w:p>
    <w:p w14:paraId="2904B642" w14:textId="77777777" w:rsidR="00AD2359" w:rsidRPr="00415790" w:rsidRDefault="00AD2359" w:rsidP="00AD2359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1 výborný,</w:t>
      </w:r>
    </w:p>
    <w:p w14:paraId="34D0D7B2" w14:textId="77777777" w:rsidR="00AD2359" w:rsidRPr="00415790" w:rsidRDefault="00AD2359" w:rsidP="00AD2359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2 chvalitebný,</w:t>
      </w:r>
    </w:p>
    <w:p w14:paraId="4AEF99B6" w14:textId="77777777" w:rsidR="00AD2359" w:rsidRPr="00415790" w:rsidRDefault="00AD2359" w:rsidP="00AD2359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3 dobrý,</w:t>
      </w:r>
    </w:p>
    <w:p w14:paraId="64E8B0FC" w14:textId="77777777" w:rsidR="00AD2359" w:rsidRPr="00415790" w:rsidRDefault="00AD2359" w:rsidP="00AD2359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4 dostatečný,</w:t>
      </w:r>
    </w:p>
    <w:p w14:paraId="4DDA9388" w14:textId="77777777" w:rsidR="00AD2359" w:rsidRPr="00415790" w:rsidRDefault="00AD2359" w:rsidP="00AD2359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5 nedostatečný.</w:t>
      </w:r>
    </w:p>
    <w:p w14:paraId="555A9608" w14:textId="77777777" w:rsidR="00AD2359" w:rsidRPr="00415790" w:rsidRDefault="00AD2359" w:rsidP="00AD2359">
      <w:pPr>
        <w:ind w:left="644"/>
        <w:rPr>
          <w:rFonts w:asciiTheme="minorHAnsi" w:hAnsiTheme="minorHAnsi" w:cstheme="minorHAnsi"/>
        </w:rPr>
      </w:pPr>
    </w:p>
    <w:p w14:paraId="0F3A91A4" w14:textId="77777777" w:rsidR="00AD2359" w:rsidRPr="00415790" w:rsidRDefault="00AD2359" w:rsidP="00AD2359">
      <w:pPr>
        <w:pStyle w:val="Zkladntext3"/>
        <w:rPr>
          <w:rFonts w:asciiTheme="minorHAnsi" w:hAnsiTheme="minorHAnsi" w:cstheme="minorHAnsi"/>
          <w:sz w:val="24"/>
          <w:szCs w:val="24"/>
        </w:rPr>
      </w:pPr>
      <w:r w:rsidRPr="00415790">
        <w:rPr>
          <w:rFonts w:asciiTheme="minorHAnsi" w:hAnsiTheme="minorHAnsi" w:cstheme="minorHAnsi"/>
          <w:sz w:val="24"/>
          <w:szCs w:val="24"/>
        </w:rPr>
        <w:t>Vyučující může při hodnocení písemných prací používat bodové hodnocení, které potom převede do klasifikačních stupňů.</w:t>
      </w:r>
    </w:p>
    <w:p w14:paraId="54F20729" w14:textId="77777777" w:rsidR="00AD2359" w:rsidRPr="00415790" w:rsidRDefault="00AD2359" w:rsidP="00AD2359">
      <w:pPr>
        <w:pStyle w:val="Zkladntext3"/>
        <w:rPr>
          <w:rFonts w:asciiTheme="minorHAnsi" w:hAnsiTheme="minorHAnsi" w:cstheme="minorHAnsi"/>
          <w:sz w:val="24"/>
          <w:szCs w:val="24"/>
        </w:rPr>
      </w:pPr>
    </w:p>
    <w:p w14:paraId="64098DC7" w14:textId="77777777" w:rsidR="00AD2359" w:rsidRPr="00415790" w:rsidRDefault="00AD2359" w:rsidP="00AD2359">
      <w:pPr>
        <w:jc w:val="center"/>
        <w:rPr>
          <w:rFonts w:asciiTheme="minorHAnsi" w:hAnsiTheme="minorHAnsi" w:cstheme="minorHAnsi"/>
          <w:b/>
        </w:rPr>
      </w:pPr>
      <w:r w:rsidRPr="00415790">
        <w:rPr>
          <w:rFonts w:asciiTheme="minorHAnsi" w:hAnsiTheme="minorHAnsi" w:cstheme="minorHAnsi"/>
          <w:b/>
        </w:rPr>
        <w:t xml:space="preserve"> Komisionální zkouška</w:t>
      </w:r>
    </w:p>
    <w:p w14:paraId="5D90FBFC" w14:textId="77777777" w:rsidR="00AD2359" w:rsidRPr="00415790" w:rsidRDefault="00AD2359" w:rsidP="00AD2359">
      <w:pPr>
        <w:rPr>
          <w:rFonts w:asciiTheme="minorHAnsi" w:hAnsiTheme="minorHAnsi" w:cstheme="minorHAnsi"/>
        </w:rPr>
      </w:pPr>
    </w:p>
    <w:p w14:paraId="1E1FD395" w14:textId="77777777" w:rsidR="00AD2359" w:rsidRPr="00415790" w:rsidRDefault="00AD2359" w:rsidP="00AD2359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Komisionální zkoušku koná žák v těchto případech:</w:t>
      </w:r>
    </w:p>
    <w:p w14:paraId="4604B739" w14:textId="77777777" w:rsidR="00AD2359" w:rsidRPr="00415790" w:rsidRDefault="00AD2359" w:rsidP="00AD2359">
      <w:pPr>
        <w:numPr>
          <w:ilvl w:val="0"/>
          <w:numId w:val="8"/>
        </w:numPr>
        <w:tabs>
          <w:tab w:val="left" w:pos="425"/>
          <w:tab w:val="left" w:pos="1094"/>
        </w:tabs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koná-li opravnou zkoušku,</w:t>
      </w:r>
    </w:p>
    <w:p w14:paraId="3DF5D31C" w14:textId="77777777" w:rsidR="00AD2359" w:rsidRPr="00415790" w:rsidRDefault="00AD2359" w:rsidP="00AD2359">
      <w:pPr>
        <w:numPr>
          <w:ilvl w:val="0"/>
          <w:numId w:val="8"/>
        </w:numPr>
        <w:tabs>
          <w:tab w:val="left" w:pos="425"/>
          <w:tab w:val="left" w:pos="1094"/>
        </w:tabs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požádá-li zletilý žák nebo zákonný zástupce nezletilého žáka o jeho komisionální přezkoušení,</w:t>
      </w:r>
    </w:p>
    <w:p w14:paraId="1AB0A500" w14:textId="77777777" w:rsidR="00466884" w:rsidRPr="00415790" w:rsidRDefault="00AD2359" w:rsidP="00AD2359">
      <w:pPr>
        <w:numPr>
          <w:ilvl w:val="0"/>
          <w:numId w:val="8"/>
        </w:numPr>
        <w:tabs>
          <w:tab w:val="left" w:pos="425"/>
          <w:tab w:val="left" w:pos="1094"/>
        </w:tabs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pokud ředitel zjistí, že vyučující porušil pravidla hodnocení. Termín komisionálního</w:t>
      </w:r>
    </w:p>
    <w:p w14:paraId="05B6C3F3" w14:textId="77777777" w:rsidR="00AD2359" w:rsidRPr="00415790" w:rsidRDefault="00466884" w:rsidP="00466884">
      <w:pPr>
        <w:tabs>
          <w:tab w:val="left" w:pos="425"/>
          <w:tab w:val="left" w:pos="1094"/>
        </w:tabs>
        <w:ind w:left="780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 xml:space="preserve">     </w:t>
      </w:r>
      <w:r w:rsidR="00AD2359" w:rsidRPr="00415790">
        <w:rPr>
          <w:rFonts w:asciiTheme="minorHAnsi" w:hAnsiTheme="minorHAnsi" w:cstheme="minorHAnsi"/>
        </w:rPr>
        <w:t xml:space="preserve"> přezkoušení stanoví ředitel školy v tomto případě bez zbytečného odkladu.</w:t>
      </w:r>
    </w:p>
    <w:p w14:paraId="4F87F7AD" w14:textId="77777777" w:rsidR="00AD2359" w:rsidRPr="00415790" w:rsidRDefault="00AD2359" w:rsidP="00AD2359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Komise pro komisionální zkoušky je nejméně tříčlenná. Jejím předsedou je ředitel školy nebo jím pověřený učitel, zkoušející učitel vyučující žáka danému předmětu a přísedící, kterýž má odbornou kvalifikaci pro výuku téhož nebo příbuzného předmětu.</w:t>
      </w:r>
    </w:p>
    <w:p w14:paraId="2E357CBE" w14:textId="77777777" w:rsidR="00AD2359" w:rsidRPr="00415790" w:rsidRDefault="00AD2359" w:rsidP="00AD2359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Pokud je ředitel školy zároveň vyučujícím, jmenuje předsedu komise krajský úřad. Členy komise jmenuje ředitel školy.</w:t>
      </w:r>
    </w:p>
    <w:p w14:paraId="54FF5725" w14:textId="77777777" w:rsidR="00AD2359" w:rsidRPr="00415790" w:rsidRDefault="00AD2359" w:rsidP="00AD2359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Výsledek zkoušky vyhlásí předseda v den konání zkoušky.</w:t>
      </w:r>
    </w:p>
    <w:p w14:paraId="62BF0347" w14:textId="77777777" w:rsidR="00AD2359" w:rsidRPr="00415790" w:rsidRDefault="00AD2359" w:rsidP="00AD2359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V případě pochybnosti o správnosti hodnocení podle odst. 1, písm. b) nebo písm. c) může být žák v příslušném pololetí z daného předmětu zkoušen komisionálně pouze jednou.</w:t>
      </w:r>
    </w:p>
    <w:p w14:paraId="54ED96A7" w14:textId="77777777" w:rsidR="00AD2359" w:rsidRPr="00415790" w:rsidRDefault="00AD2359" w:rsidP="00AD2359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 xml:space="preserve">Komisionální zkoušku podle odst. 1 může žák konat v jednom dni nejvýše jednu. </w:t>
      </w:r>
    </w:p>
    <w:p w14:paraId="39B97908" w14:textId="77777777" w:rsidR="00AD2359" w:rsidRPr="00415790" w:rsidRDefault="00AD2359" w:rsidP="00DD4E14">
      <w:pPr>
        <w:rPr>
          <w:rFonts w:asciiTheme="minorHAnsi" w:hAnsiTheme="minorHAnsi" w:cstheme="minorHAnsi"/>
          <w:b/>
          <w:bCs/>
        </w:rPr>
      </w:pPr>
    </w:p>
    <w:p w14:paraId="79A5347C" w14:textId="77777777" w:rsidR="00B35AF7" w:rsidRDefault="00B35AF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1B65051F" w14:textId="6348C472" w:rsidR="00DD4E14" w:rsidRPr="00415790" w:rsidRDefault="00DD4E14" w:rsidP="00DD4E14">
      <w:pPr>
        <w:rPr>
          <w:rFonts w:asciiTheme="minorHAnsi" w:hAnsiTheme="minorHAnsi" w:cstheme="minorHAnsi"/>
          <w:b/>
          <w:bCs/>
        </w:rPr>
      </w:pPr>
      <w:r w:rsidRPr="00415790">
        <w:rPr>
          <w:rFonts w:asciiTheme="minorHAnsi" w:hAnsiTheme="minorHAnsi" w:cstheme="minorHAnsi"/>
          <w:b/>
          <w:bCs/>
        </w:rPr>
        <w:lastRenderedPageBreak/>
        <w:t>2</w:t>
      </w:r>
      <w:r w:rsidR="00190370" w:rsidRPr="00415790">
        <w:rPr>
          <w:rFonts w:asciiTheme="minorHAnsi" w:hAnsiTheme="minorHAnsi" w:cstheme="minorHAnsi"/>
          <w:b/>
          <w:bCs/>
        </w:rPr>
        <w:t xml:space="preserve">. </w:t>
      </w:r>
      <w:r w:rsidRPr="00415790">
        <w:rPr>
          <w:rFonts w:asciiTheme="minorHAnsi" w:hAnsiTheme="minorHAnsi" w:cstheme="minorHAnsi"/>
          <w:b/>
          <w:bCs/>
        </w:rPr>
        <w:t xml:space="preserve"> Autoevaluace školy </w:t>
      </w:r>
    </w:p>
    <w:p w14:paraId="0D82283E" w14:textId="77777777" w:rsidR="00DD4E14" w:rsidRPr="00415790" w:rsidRDefault="00DD4E14" w:rsidP="00DD4E14">
      <w:pPr>
        <w:rPr>
          <w:rFonts w:asciiTheme="minorHAnsi" w:hAnsiTheme="minorHAnsi" w:cstheme="minorHAnsi"/>
          <w:b/>
          <w:bCs/>
        </w:rPr>
      </w:pPr>
    </w:p>
    <w:p w14:paraId="554E8BEB" w14:textId="77777777" w:rsidR="00DD4E14" w:rsidRPr="00415790" w:rsidRDefault="00DD4E14" w:rsidP="00DD4E14">
      <w:pPr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 xml:space="preserve">Vlastní hodnocení školy vychází z příslušné vyhlášky MŠMT. Některé hodnotící postupy jsou prováděny průběžně, např. hospitační činnost, některé v ročních intervalech, např. zpráva </w:t>
      </w:r>
      <w:r w:rsidR="0082083B" w:rsidRPr="00415790">
        <w:rPr>
          <w:rFonts w:asciiTheme="minorHAnsi" w:hAnsiTheme="minorHAnsi" w:cstheme="minorHAnsi"/>
        </w:rPr>
        <w:t>hospodaření školy, zpráva o </w:t>
      </w:r>
      <w:r w:rsidRPr="00415790">
        <w:rPr>
          <w:rFonts w:asciiTheme="minorHAnsi" w:hAnsiTheme="minorHAnsi" w:cstheme="minorHAnsi"/>
        </w:rPr>
        <w:t xml:space="preserve">činnosti </w:t>
      </w:r>
      <w:r w:rsidR="00193504" w:rsidRPr="00415790">
        <w:rPr>
          <w:rFonts w:asciiTheme="minorHAnsi" w:hAnsiTheme="minorHAnsi" w:cstheme="minorHAnsi"/>
        </w:rPr>
        <w:t>Sdružení rodičů,</w:t>
      </w:r>
      <w:r w:rsidRPr="00415790">
        <w:rPr>
          <w:rFonts w:asciiTheme="minorHAnsi" w:hAnsiTheme="minorHAnsi" w:cstheme="minorHAnsi"/>
        </w:rPr>
        <w:t xml:space="preserve"> některé v</w:t>
      </w:r>
      <w:r w:rsidR="00193504" w:rsidRPr="00415790">
        <w:rPr>
          <w:rFonts w:asciiTheme="minorHAnsi" w:hAnsiTheme="minorHAnsi" w:cstheme="minorHAnsi"/>
        </w:rPr>
        <w:t>e</w:t>
      </w:r>
      <w:r w:rsidRPr="00415790">
        <w:rPr>
          <w:rFonts w:asciiTheme="minorHAnsi" w:hAnsiTheme="minorHAnsi" w:cstheme="minorHAnsi"/>
        </w:rPr>
        <w:t xml:space="preserve"> </w:t>
      </w:r>
      <w:r w:rsidR="00193504" w:rsidRPr="00415790">
        <w:rPr>
          <w:rFonts w:asciiTheme="minorHAnsi" w:hAnsiTheme="minorHAnsi" w:cstheme="minorHAnsi"/>
        </w:rPr>
        <w:t>víceletých</w:t>
      </w:r>
      <w:r w:rsidRPr="00415790">
        <w:rPr>
          <w:rFonts w:asciiTheme="minorHAnsi" w:hAnsiTheme="minorHAnsi" w:cstheme="minorHAnsi"/>
        </w:rPr>
        <w:t xml:space="preserve"> intervalech, např. rozbor učebního plánu</w:t>
      </w:r>
      <w:r w:rsidR="0088365B" w:rsidRPr="00415790">
        <w:rPr>
          <w:rFonts w:asciiTheme="minorHAnsi" w:hAnsiTheme="minorHAnsi" w:cstheme="minorHAnsi"/>
        </w:rPr>
        <w:t>.</w:t>
      </w:r>
      <w:r w:rsidRPr="00415790">
        <w:rPr>
          <w:rFonts w:asciiTheme="minorHAnsi" w:hAnsiTheme="minorHAnsi" w:cstheme="minorHAnsi"/>
        </w:rPr>
        <w:t xml:space="preserve"> Sumarizace je prováděna pravidelně v</w:t>
      </w:r>
      <w:r w:rsidR="00193504" w:rsidRPr="00415790">
        <w:rPr>
          <w:rFonts w:asciiTheme="minorHAnsi" w:hAnsiTheme="minorHAnsi" w:cstheme="minorHAnsi"/>
        </w:rPr>
        <w:t>e</w:t>
      </w:r>
      <w:r w:rsidRPr="00415790">
        <w:rPr>
          <w:rFonts w:asciiTheme="minorHAnsi" w:hAnsiTheme="minorHAnsi" w:cstheme="minorHAnsi"/>
        </w:rPr>
        <w:t xml:space="preserve"> </w:t>
      </w:r>
      <w:r w:rsidR="00193504" w:rsidRPr="00415790">
        <w:rPr>
          <w:rFonts w:asciiTheme="minorHAnsi" w:hAnsiTheme="minorHAnsi" w:cstheme="minorHAnsi"/>
        </w:rPr>
        <w:t>tříletých</w:t>
      </w:r>
      <w:r w:rsidRPr="00415790">
        <w:rPr>
          <w:rFonts w:asciiTheme="minorHAnsi" w:hAnsiTheme="minorHAnsi" w:cstheme="minorHAnsi"/>
        </w:rPr>
        <w:t xml:space="preserve"> intervalech</w:t>
      </w:r>
      <w:r w:rsidR="00193504" w:rsidRPr="00415790">
        <w:rPr>
          <w:rFonts w:asciiTheme="minorHAnsi" w:hAnsiTheme="minorHAnsi" w:cstheme="minorHAnsi"/>
        </w:rPr>
        <w:t>.</w:t>
      </w:r>
      <w:r w:rsidRPr="00415790">
        <w:rPr>
          <w:rFonts w:asciiTheme="minorHAnsi" w:hAnsiTheme="minorHAnsi" w:cstheme="minorHAnsi"/>
        </w:rPr>
        <w:t xml:space="preserve"> Oblasti, cíle a metody evaluace jsou shrnuty v následujících tabulkách. Kriteria evaluace jsou stanovována na počátku evaluačního období </w:t>
      </w:r>
      <w:r w:rsidR="0082083B" w:rsidRPr="00415790">
        <w:rPr>
          <w:rFonts w:asciiTheme="minorHAnsi" w:hAnsiTheme="minorHAnsi" w:cstheme="minorHAnsi"/>
        </w:rPr>
        <w:t>ředitelem školy po projednání v </w:t>
      </w:r>
      <w:r w:rsidRPr="00415790">
        <w:rPr>
          <w:rFonts w:asciiTheme="minorHAnsi" w:hAnsiTheme="minorHAnsi" w:cstheme="minorHAnsi"/>
        </w:rPr>
        <w:t xml:space="preserve">pedagogické radě školy.  Závěrem </w:t>
      </w:r>
      <w:proofErr w:type="spellStart"/>
      <w:r w:rsidRPr="00415790">
        <w:rPr>
          <w:rFonts w:asciiTheme="minorHAnsi" w:hAnsiTheme="minorHAnsi" w:cstheme="minorHAnsi"/>
        </w:rPr>
        <w:t>autoevaluačního</w:t>
      </w:r>
      <w:proofErr w:type="spellEnd"/>
      <w:r w:rsidRPr="00415790">
        <w:rPr>
          <w:rFonts w:asciiTheme="minorHAnsi" w:hAnsiTheme="minorHAnsi" w:cstheme="minorHAnsi"/>
        </w:rPr>
        <w:t xml:space="preserve"> procesu na konci každého </w:t>
      </w:r>
      <w:r w:rsidR="0091679E" w:rsidRPr="00415790">
        <w:rPr>
          <w:rFonts w:asciiTheme="minorHAnsi" w:hAnsiTheme="minorHAnsi" w:cstheme="minorHAnsi"/>
        </w:rPr>
        <w:t xml:space="preserve">tříletého </w:t>
      </w:r>
      <w:r w:rsidRPr="00415790">
        <w:rPr>
          <w:rFonts w:asciiTheme="minorHAnsi" w:hAnsiTheme="minorHAnsi" w:cstheme="minorHAnsi"/>
        </w:rPr>
        <w:t>období je souhrnná zpráva, která stanovuje priority práce školy pro další období.</w:t>
      </w:r>
    </w:p>
    <w:p w14:paraId="415A9575" w14:textId="77777777" w:rsidR="00DD4E14" w:rsidRPr="00415790" w:rsidRDefault="00DD4E14" w:rsidP="00DD4E14">
      <w:pPr>
        <w:rPr>
          <w:rFonts w:asciiTheme="minorHAnsi" w:hAnsiTheme="minorHAnsi" w:cstheme="minorHAnsi"/>
        </w:rPr>
      </w:pPr>
    </w:p>
    <w:p w14:paraId="4B24703C" w14:textId="77777777" w:rsidR="00DD4E14" w:rsidRPr="00415790" w:rsidRDefault="00DD4E14" w:rsidP="00DD4E14">
      <w:pPr>
        <w:rPr>
          <w:rFonts w:asciiTheme="minorHAnsi" w:hAnsiTheme="minorHAnsi" w:cstheme="minorHAnsi"/>
          <w:b/>
          <w:bCs/>
        </w:rPr>
      </w:pPr>
      <w:r w:rsidRPr="00415790">
        <w:rPr>
          <w:rFonts w:asciiTheme="minorHAnsi" w:hAnsiTheme="minorHAnsi" w:cstheme="minorHAnsi"/>
          <w:b/>
          <w:bCs/>
        </w:rPr>
        <w:t>Podmínky ke vzdělávání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9"/>
        <w:gridCol w:w="4785"/>
      </w:tblGrid>
      <w:tr w:rsidR="00DD4E14" w:rsidRPr="00415790" w14:paraId="6D04A89C" w14:textId="77777777" w:rsidTr="0056033E">
        <w:tc>
          <w:tcPr>
            <w:tcW w:w="5148" w:type="dxa"/>
          </w:tcPr>
          <w:p w14:paraId="4FF2999E" w14:textId="77777777" w:rsidR="00DD4E14" w:rsidRPr="00415790" w:rsidRDefault="00DD4E14" w:rsidP="00DD4E14">
            <w:p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  <w:b/>
                <w:bCs/>
              </w:rPr>
              <w:t>Cíle</w:t>
            </w:r>
          </w:p>
        </w:tc>
        <w:tc>
          <w:tcPr>
            <w:tcW w:w="4860" w:type="dxa"/>
          </w:tcPr>
          <w:p w14:paraId="28FC2ADA" w14:textId="77777777" w:rsidR="00DD4E14" w:rsidRPr="00415790" w:rsidRDefault="00DD4E14" w:rsidP="00DD4E14">
            <w:p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  <w:b/>
                <w:bCs/>
              </w:rPr>
              <w:t>Evaluační metody, výstupy evaluace</w:t>
            </w:r>
          </w:p>
        </w:tc>
      </w:tr>
      <w:tr w:rsidR="00DD4E14" w:rsidRPr="00415790" w14:paraId="1DAA7342" w14:textId="77777777" w:rsidTr="0056033E">
        <w:tc>
          <w:tcPr>
            <w:tcW w:w="5148" w:type="dxa"/>
          </w:tcPr>
          <w:p w14:paraId="66C56A72" w14:textId="77777777" w:rsidR="0082083B" w:rsidRPr="00415790" w:rsidRDefault="003D1BC9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 xml:space="preserve">posoudit celkové prostorové </w:t>
            </w:r>
            <w:r w:rsidR="00587668" w:rsidRPr="00415790">
              <w:rPr>
                <w:rFonts w:asciiTheme="minorHAnsi" w:hAnsiTheme="minorHAnsi" w:cstheme="minorHAnsi"/>
              </w:rPr>
              <w:t>podmínky a </w:t>
            </w:r>
            <w:r w:rsidR="00DD4E14" w:rsidRPr="00415790">
              <w:rPr>
                <w:rFonts w:asciiTheme="minorHAnsi" w:hAnsiTheme="minorHAnsi" w:cstheme="minorHAnsi"/>
              </w:rPr>
              <w:t>ověřit funkčnost základního</w:t>
            </w:r>
            <w:r w:rsidRPr="00415790">
              <w:rPr>
                <w:rFonts w:asciiTheme="minorHAnsi" w:hAnsiTheme="minorHAnsi" w:cstheme="minorHAnsi"/>
              </w:rPr>
              <w:t xml:space="preserve"> </w:t>
            </w:r>
            <w:r w:rsidR="00DD4E14" w:rsidRPr="00415790">
              <w:rPr>
                <w:rFonts w:asciiTheme="minorHAnsi" w:hAnsiTheme="minorHAnsi" w:cstheme="minorHAnsi"/>
              </w:rPr>
              <w:t xml:space="preserve">vybavení školy </w:t>
            </w:r>
          </w:p>
          <w:p w14:paraId="3E918855" w14:textId="77777777" w:rsidR="00DD4E14" w:rsidRPr="00415790" w:rsidRDefault="00DD4E14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 xml:space="preserve">prostorové podmínky pro výuku </w:t>
            </w:r>
          </w:p>
          <w:p w14:paraId="7027F473" w14:textId="77777777" w:rsidR="00DD4E14" w:rsidRPr="00415790" w:rsidRDefault="00DD4E14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 xml:space="preserve">funkčnost sociálního zázemí </w:t>
            </w:r>
          </w:p>
          <w:p w14:paraId="47D9DC3C" w14:textId="77777777" w:rsidR="00DD4E14" w:rsidRPr="00415790" w:rsidRDefault="00DD4E14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podmínky stravování</w:t>
            </w:r>
          </w:p>
        </w:tc>
        <w:tc>
          <w:tcPr>
            <w:tcW w:w="4860" w:type="dxa"/>
          </w:tcPr>
          <w:p w14:paraId="0BE2B866" w14:textId="77777777" w:rsidR="00DD4E14" w:rsidRPr="00415790" w:rsidRDefault="00532BAB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informace od</w:t>
            </w:r>
            <w:r w:rsidR="00DD4E14" w:rsidRPr="00415790">
              <w:rPr>
                <w:rFonts w:asciiTheme="minorHAnsi" w:hAnsiTheme="minorHAnsi" w:cstheme="minorHAnsi"/>
              </w:rPr>
              <w:t xml:space="preserve"> učitel</w:t>
            </w:r>
            <w:r w:rsidRPr="00415790">
              <w:rPr>
                <w:rFonts w:asciiTheme="minorHAnsi" w:hAnsiTheme="minorHAnsi" w:cstheme="minorHAnsi"/>
              </w:rPr>
              <w:t>ů</w:t>
            </w:r>
            <w:r w:rsidR="00DD4E14" w:rsidRPr="00415790">
              <w:rPr>
                <w:rFonts w:asciiTheme="minorHAnsi" w:hAnsiTheme="minorHAnsi" w:cstheme="minorHAnsi"/>
              </w:rPr>
              <w:t>, žák</w:t>
            </w:r>
            <w:r w:rsidRPr="00415790">
              <w:rPr>
                <w:rFonts w:asciiTheme="minorHAnsi" w:hAnsiTheme="minorHAnsi" w:cstheme="minorHAnsi"/>
              </w:rPr>
              <w:t>ů</w:t>
            </w:r>
            <w:r w:rsidR="00DD4E14" w:rsidRPr="00415790">
              <w:rPr>
                <w:rFonts w:asciiTheme="minorHAnsi" w:hAnsiTheme="minorHAnsi" w:cstheme="minorHAnsi"/>
              </w:rPr>
              <w:t xml:space="preserve"> a rodič</w:t>
            </w:r>
            <w:r w:rsidRPr="00415790">
              <w:rPr>
                <w:rFonts w:asciiTheme="minorHAnsi" w:hAnsiTheme="minorHAnsi" w:cstheme="minorHAnsi"/>
              </w:rPr>
              <w:t>ů</w:t>
            </w:r>
            <w:r w:rsidR="00DD4E14" w:rsidRPr="00415790">
              <w:rPr>
                <w:rFonts w:asciiTheme="minorHAnsi" w:hAnsiTheme="minorHAnsi" w:cstheme="minorHAnsi"/>
              </w:rPr>
              <w:t xml:space="preserve"> – </w:t>
            </w:r>
            <w:r w:rsidRPr="00415790">
              <w:rPr>
                <w:rFonts w:asciiTheme="minorHAnsi" w:hAnsiTheme="minorHAnsi" w:cstheme="minorHAnsi"/>
              </w:rPr>
              <w:t>získává průběžně</w:t>
            </w:r>
            <w:r w:rsidR="00DD4E14" w:rsidRPr="00415790">
              <w:rPr>
                <w:rFonts w:asciiTheme="minorHAnsi" w:hAnsiTheme="minorHAnsi" w:cstheme="minorHAnsi"/>
              </w:rPr>
              <w:t xml:space="preserve"> vedení školy </w:t>
            </w:r>
          </w:p>
          <w:p w14:paraId="13C8E94A" w14:textId="77777777" w:rsidR="00DD4E14" w:rsidRPr="00415790" w:rsidRDefault="0088365B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a plán pro další období provádí vedení školy – </w:t>
            </w:r>
            <w:r w:rsidR="0082083B" w:rsidRPr="00415790">
              <w:rPr>
                <w:rFonts w:asciiTheme="minorHAnsi" w:hAnsiTheme="minorHAnsi" w:cstheme="minorHAnsi"/>
              </w:rPr>
              <w:t>písemná zpráva po projednání v </w:t>
            </w:r>
            <w:r w:rsidR="00DD4E14" w:rsidRPr="00415790">
              <w:rPr>
                <w:rFonts w:asciiTheme="minorHAnsi" w:hAnsiTheme="minorHAnsi" w:cstheme="minorHAnsi"/>
              </w:rPr>
              <w:t>pedagogické radě</w:t>
            </w:r>
          </w:p>
        </w:tc>
      </w:tr>
      <w:tr w:rsidR="00DD4E14" w:rsidRPr="00415790" w14:paraId="0E97EE8E" w14:textId="77777777" w:rsidTr="0056033E">
        <w:tc>
          <w:tcPr>
            <w:tcW w:w="5148" w:type="dxa"/>
          </w:tcPr>
          <w:p w14:paraId="2F14675F" w14:textId="77777777" w:rsidR="00DD4E14" w:rsidRPr="00415790" w:rsidRDefault="00DD4E14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prověřit ekonomické podmínky</w:t>
            </w:r>
            <w:r w:rsidR="00587668" w:rsidRPr="00415790">
              <w:rPr>
                <w:rFonts w:asciiTheme="minorHAnsi" w:hAnsiTheme="minorHAnsi" w:cstheme="minorHAnsi"/>
              </w:rPr>
              <w:t xml:space="preserve"> </w:t>
            </w:r>
            <w:r w:rsidRPr="00415790">
              <w:rPr>
                <w:rFonts w:asciiTheme="minorHAnsi" w:hAnsiTheme="minorHAnsi" w:cstheme="minorHAnsi"/>
              </w:rPr>
              <w:t xml:space="preserve">školy </w:t>
            </w:r>
          </w:p>
          <w:p w14:paraId="3CCE6A6C" w14:textId="77777777" w:rsidR="00DD4E14" w:rsidRPr="00415790" w:rsidRDefault="00DD4E14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 xml:space="preserve">nakládání s rozpočtem </w:t>
            </w:r>
            <w:r w:rsidR="0088365B" w:rsidRPr="00415790">
              <w:rPr>
                <w:rFonts w:asciiTheme="minorHAnsi" w:hAnsiTheme="minorHAnsi" w:cstheme="minorHAnsi"/>
              </w:rPr>
              <w:t>(</w:t>
            </w:r>
            <w:r w:rsidRPr="00415790">
              <w:rPr>
                <w:rFonts w:asciiTheme="minorHAnsi" w:hAnsiTheme="minorHAnsi" w:cstheme="minorHAnsi"/>
              </w:rPr>
              <w:t>investiční výdaje</w:t>
            </w:r>
            <w:r w:rsidR="0088365B" w:rsidRPr="00415790">
              <w:rPr>
                <w:rFonts w:asciiTheme="minorHAnsi" w:hAnsiTheme="minorHAnsi" w:cstheme="minorHAnsi"/>
              </w:rPr>
              <w:t>,</w:t>
            </w:r>
            <w:r w:rsidRPr="00415790">
              <w:rPr>
                <w:rFonts w:asciiTheme="minorHAnsi" w:hAnsiTheme="minorHAnsi" w:cstheme="minorHAnsi"/>
              </w:rPr>
              <w:t xml:space="preserve"> další výdaje</w:t>
            </w:r>
            <w:r w:rsidR="0088365B" w:rsidRPr="00415790">
              <w:rPr>
                <w:rFonts w:asciiTheme="minorHAnsi" w:hAnsiTheme="minorHAnsi" w:cstheme="minorHAnsi"/>
              </w:rPr>
              <w:t>,</w:t>
            </w:r>
            <w:r w:rsidR="00587668" w:rsidRPr="00415790">
              <w:rPr>
                <w:rFonts w:asciiTheme="minorHAnsi" w:hAnsiTheme="minorHAnsi" w:cstheme="minorHAnsi"/>
              </w:rPr>
              <w:t xml:space="preserve"> </w:t>
            </w:r>
            <w:r w:rsidR="003D1BC9" w:rsidRPr="00415790">
              <w:rPr>
                <w:rFonts w:asciiTheme="minorHAnsi" w:hAnsiTheme="minorHAnsi" w:cstheme="minorHAnsi"/>
              </w:rPr>
              <w:t>p</w:t>
            </w:r>
            <w:r w:rsidR="0088365B" w:rsidRPr="00415790">
              <w:rPr>
                <w:rFonts w:asciiTheme="minorHAnsi" w:hAnsiTheme="minorHAnsi" w:cstheme="minorHAnsi"/>
              </w:rPr>
              <w:t>říj</w:t>
            </w:r>
            <w:r w:rsidRPr="00415790">
              <w:rPr>
                <w:rFonts w:asciiTheme="minorHAnsi" w:hAnsiTheme="minorHAnsi" w:cstheme="minorHAnsi"/>
              </w:rPr>
              <w:t>my</w:t>
            </w:r>
            <w:r w:rsidR="0088365B" w:rsidRPr="00415790">
              <w:rPr>
                <w:rFonts w:asciiTheme="minorHAnsi" w:hAnsiTheme="minorHAnsi" w:cstheme="minorHAnsi"/>
              </w:rPr>
              <w:t>,</w:t>
            </w:r>
            <w:r w:rsidRPr="00415790">
              <w:rPr>
                <w:rFonts w:asciiTheme="minorHAnsi" w:hAnsiTheme="minorHAnsi" w:cstheme="minorHAnsi"/>
              </w:rPr>
              <w:t xml:space="preserve"> priority pro další období</w:t>
            </w:r>
            <w:r w:rsidR="003D1BC9" w:rsidRPr="00415790">
              <w:rPr>
                <w:rFonts w:asciiTheme="minorHAnsi" w:hAnsiTheme="minorHAnsi" w:cstheme="minorHAnsi"/>
              </w:rPr>
              <w:t>)</w:t>
            </w:r>
            <w:r w:rsidRPr="00415790">
              <w:rPr>
                <w:rFonts w:asciiTheme="minorHAnsi" w:hAnsiTheme="minorHAnsi" w:cstheme="minorHAnsi"/>
              </w:rPr>
              <w:t xml:space="preserve"> </w:t>
            </w:r>
          </w:p>
          <w:p w14:paraId="55D592F1" w14:textId="77777777" w:rsidR="00DD4E14" w:rsidRPr="00415790" w:rsidRDefault="00DD4E14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 xml:space="preserve">porovnat dlouhodobý záměr </w:t>
            </w:r>
            <w:r w:rsidR="00587668" w:rsidRPr="00415790">
              <w:rPr>
                <w:rFonts w:asciiTheme="minorHAnsi" w:hAnsiTheme="minorHAnsi" w:cstheme="minorHAnsi"/>
              </w:rPr>
              <w:t>zřizovatele s </w:t>
            </w:r>
            <w:r w:rsidRPr="00415790">
              <w:rPr>
                <w:rFonts w:asciiTheme="minorHAnsi" w:hAnsiTheme="minorHAnsi" w:cstheme="minorHAnsi"/>
              </w:rPr>
              <w:t xml:space="preserve">postupem školy </w:t>
            </w:r>
          </w:p>
          <w:p w14:paraId="7D72FBFE" w14:textId="77777777" w:rsidR="0088365B" w:rsidRPr="00415790" w:rsidRDefault="00DD4E14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 xml:space="preserve">rozebrat přínos realizovaných </w:t>
            </w:r>
            <w:r w:rsidR="0088365B" w:rsidRPr="00415790">
              <w:rPr>
                <w:rFonts w:asciiTheme="minorHAnsi" w:hAnsiTheme="minorHAnsi" w:cstheme="minorHAnsi"/>
              </w:rPr>
              <w:t>p</w:t>
            </w:r>
            <w:r w:rsidRPr="00415790">
              <w:rPr>
                <w:rFonts w:asciiTheme="minorHAnsi" w:hAnsiTheme="minorHAnsi" w:cstheme="minorHAnsi"/>
              </w:rPr>
              <w:t>rojektů</w:t>
            </w:r>
          </w:p>
        </w:tc>
        <w:tc>
          <w:tcPr>
            <w:tcW w:w="4860" w:type="dxa"/>
          </w:tcPr>
          <w:p w14:paraId="3F3A3450" w14:textId="77777777" w:rsidR="00DD4E14" w:rsidRPr="00415790" w:rsidRDefault="00DD4E14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 xml:space="preserve">provádí vedení školy v </w:t>
            </w:r>
            <w:r w:rsidR="0082083B" w:rsidRPr="00415790">
              <w:rPr>
                <w:rFonts w:asciiTheme="minorHAnsi" w:hAnsiTheme="minorHAnsi" w:cstheme="minorHAnsi"/>
              </w:rPr>
              <w:t>pedagogické r</w:t>
            </w:r>
            <w:r w:rsidRPr="00415790">
              <w:rPr>
                <w:rFonts w:asciiTheme="minorHAnsi" w:hAnsiTheme="minorHAnsi" w:cstheme="minorHAnsi"/>
              </w:rPr>
              <w:t xml:space="preserve">adě </w:t>
            </w:r>
          </w:p>
          <w:p w14:paraId="36F5B06A" w14:textId="77777777" w:rsidR="00DD4E14" w:rsidRPr="00415790" w:rsidRDefault="0088365B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p</w:t>
            </w:r>
            <w:r w:rsidR="00DD4E14" w:rsidRPr="00415790">
              <w:rPr>
                <w:rFonts w:asciiTheme="minorHAnsi" w:hAnsiTheme="minorHAnsi" w:cstheme="minorHAnsi"/>
              </w:rPr>
              <w:t>řínos realizovaných projektů posoudí jejich řešitelé –</w:t>
            </w:r>
            <w:r w:rsidR="00587668" w:rsidRPr="00415790">
              <w:rPr>
                <w:rFonts w:asciiTheme="minorHAnsi" w:hAnsiTheme="minorHAnsi" w:cstheme="minorHAnsi"/>
              </w:rPr>
              <w:t xml:space="preserve"> </w:t>
            </w:r>
            <w:r w:rsidR="00532BAB" w:rsidRPr="00415790">
              <w:rPr>
                <w:rFonts w:asciiTheme="minorHAnsi" w:hAnsiTheme="minorHAnsi" w:cstheme="minorHAnsi"/>
              </w:rPr>
              <w:t>výsledky</w:t>
            </w:r>
            <w:r w:rsidR="00DD4E14" w:rsidRPr="00415790">
              <w:rPr>
                <w:rFonts w:asciiTheme="minorHAnsi" w:hAnsiTheme="minorHAnsi" w:cstheme="minorHAnsi"/>
              </w:rPr>
              <w:t xml:space="preserve"> rozebere</w:t>
            </w:r>
            <w:r w:rsidRPr="00415790">
              <w:rPr>
                <w:rFonts w:asciiTheme="minorHAnsi" w:hAnsiTheme="minorHAnsi" w:cstheme="minorHAnsi"/>
              </w:rPr>
              <w:t xml:space="preserve"> </w:t>
            </w:r>
            <w:r w:rsidR="00DD4E14" w:rsidRPr="00415790">
              <w:rPr>
                <w:rFonts w:asciiTheme="minorHAnsi" w:hAnsiTheme="minorHAnsi" w:cstheme="minorHAnsi"/>
              </w:rPr>
              <w:t xml:space="preserve">vedení školy v pedagogické radě </w:t>
            </w:r>
          </w:p>
          <w:p w14:paraId="0A7D93B3" w14:textId="77777777" w:rsidR="00DD4E14" w:rsidRPr="00415790" w:rsidRDefault="0088365B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p</w:t>
            </w:r>
            <w:r w:rsidR="00DD4E14" w:rsidRPr="00415790">
              <w:rPr>
                <w:rFonts w:asciiTheme="minorHAnsi" w:hAnsiTheme="minorHAnsi" w:cstheme="minorHAnsi"/>
              </w:rPr>
              <w:t>riority pro další období jsou stanoveny po následné diskusi všech zaměstnanců školy</w:t>
            </w:r>
          </w:p>
        </w:tc>
      </w:tr>
      <w:tr w:rsidR="00DD4E14" w:rsidRPr="00415790" w14:paraId="02B9B36D" w14:textId="77777777" w:rsidTr="0056033E">
        <w:tc>
          <w:tcPr>
            <w:tcW w:w="5148" w:type="dxa"/>
          </w:tcPr>
          <w:p w14:paraId="75A77DB9" w14:textId="77777777" w:rsidR="00DD4E14" w:rsidRPr="00415790" w:rsidRDefault="00DD4E14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 xml:space="preserve">ověřit materiálové vybavení školy </w:t>
            </w:r>
          </w:p>
          <w:p w14:paraId="358F0EA1" w14:textId="77777777" w:rsidR="00DD4E14" w:rsidRPr="00415790" w:rsidRDefault="00DD4E14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vybavení odborných učeben a</w:t>
            </w:r>
            <w:r w:rsidR="00587668" w:rsidRPr="00415790">
              <w:rPr>
                <w:rFonts w:asciiTheme="minorHAnsi" w:hAnsiTheme="minorHAnsi" w:cstheme="minorHAnsi"/>
              </w:rPr>
              <w:t> </w:t>
            </w:r>
            <w:r w:rsidRPr="00415790">
              <w:rPr>
                <w:rFonts w:asciiTheme="minorHAnsi" w:hAnsiTheme="minorHAnsi" w:cstheme="minorHAnsi"/>
              </w:rPr>
              <w:t>předmětových komisí</w:t>
            </w:r>
            <w:r w:rsidR="00BF77E1" w:rsidRPr="00415790">
              <w:rPr>
                <w:rFonts w:asciiTheme="minorHAnsi" w:hAnsiTheme="minorHAnsi" w:cstheme="minorHAnsi"/>
              </w:rPr>
              <w:t xml:space="preserve"> </w:t>
            </w:r>
            <w:r w:rsidRPr="00415790">
              <w:rPr>
                <w:rFonts w:asciiTheme="minorHAnsi" w:hAnsiTheme="minorHAnsi" w:cstheme="minorHAnsi"/>
              </w:rPr>
              <w:t xml:space="preserve">pomůckami </w:t>
            </w:r>
          </w:p>
          <w:p w14:paraId="4C310A08" w14:textId="77777777" w:rsidR="00DD4E14" w:rsidRPr="00415790" w:rsidRDefault="00DD4E14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 xml:space="preserve">vybavení školy </w:t>
            </w:r>
            <w:r w:rsidR="00BF77E1" w:rsidRPr="00415790">
              <w:rPr>
                <w:rFonts w:asciiTheme="minorHAnsi" w:hAnsiTheme="minorHAnsi" w:cstheme="minorHAnsi"/>
              </w:rPr>
              <w:t>IT</w:t>
            </w:r>
            <w:r w:rsidRPr="00415790">
              <w:rPr>
                <w:rFonts w:asciiTheme="minorHAnsi" w:hAnsiTheme="minorHAnsi" w:cstheme="minorHAnsi"/>
              </w:rPr>
              <w:t xml:space="preserve"> </w:t>
            </w:r>
          </w:p>
          <w:p w14:paraId="105AC30E" w14:textId="77777777" w:rsidR="00DD4E14" w:rsidRPr="00415790" w:rsidRDefault="00DD4E14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 xml:space="preserve">vybavení sportovním nářadím a náčiním </w:t>
            </w:r>
          </w:p>
          <w:p w14:paraId="04F9A404" w14:textId="77777777" w:rsidR="00DD4E14" w:rsidRPr="00415790" w:rsidRDefault="00DD4E14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analýza uspokojování potřeb jednotlivých žadatelů</w:t>
            </w:r>
          </w:p>
        </w:tc>
        <w:tc>
          <w:tcPr>
            <w:tcW w:w="4860" w:type="dxa"/>
          </w:tcPr>
          <w:p w14:paraId="7815DC35" w14:textId="77777777" w:rsidR="00DD4E14" w:rsidRPr="00415790" w:rsidRDefault="0088365B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i</w:t>
            </w:r>
            <w:r w:rsidR="00DD4E14" w:rsidRPr="00415790">
              <w:rPr>
                <w:rFonts w:asciiTheme="minorHAnsi" w:hAnsiTheme="minorHAnsi" w:cstheme="minorHAnsi"/>
              </w:rPr>
              <w:t xml:space="preserve">nterní dotazníkové šetření pro předmětové komise – výsledky předkládají předsedové předmětových komisí vedení školy </w:t>
            </w:r>
          </w:p>
          <w:p w14:paraId="79ADC447" w14:textId="77777777" w:rsidR="00DD4E14" w:rsidRPr="00415790" w:rsidRDefault="00BF77E1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v</w:t>
            </w:r>
            <w:r w:rsidR="00DD4E14" w:rsidRPr="00415790">
              <w:rPr>
                <w:rFonts w:asciiTheme="minorHAnsi" w:hAnsiTheme="minorHAnsi" w:cstheme="minorHAnsi"/>
              </w:rPr>
              <w:t>ýsledky dotazníkového šetření jsou porovnány se zprávou vedení školy o </w:t>
            </w:r>
            <w:r w:rsidR="00CB4418" w:rsidRPr="00415790">
              <w:rPr>
                <w:rFonts w:asciiTheme="minorHAnsi" w:hAnsiTheme="minorHAnsi" w:cstheme="minorHAnsi"/>
              </w:rPr>
              <w:t>nakládání s </w:t>
            </w:r>
            <w:r w:rsidR="00DD4E14" w:rsidRPr="00415790">
              <w:rPr>
                <w:rFonts w:asciiTheme="minorHAnsi" w:hAnsiTheme="minorHAnsi" w:cstheme="minorHAnsi"/>
              </w:rPr>
              <w:t xml:space="preserve">rozpočtem </w:t>
            </w:r>
          </w:p>
          <w:p w14:paraId="1A4FCEB5" w14:textId="77777777" w:rsidR="00DD4E14" w:rsidRPr="00415790" w:rsidRDefault="00BF77E1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p</w:t>
            </w:r>
            <w:r w:rsidR="00DD4E14" w:rsidRPr="00415790">
              <w:rPr>
                <w:rFonts w:asciiTheme="minorHAnsi" w:hAnsiTheme="minorHAnsi" w:cstheme="minorHAnsi"/>
              </w:rPr>
              <w:t>riority pro další období jsou stanoveny po následné diskusi všech zaměstnanců školy</w:t>
            </w:r>
          </w:p>
        </w:tc>
      </w:tr>
      <w:tr w:rsidR="00DD4E14" w:rsidRPr="00415790" w14:paraId="62C31758" w14:textId="77777777" w:rsidTr="0056033E">
        <w:tc>
          <w:tcPr>
            <w:tcW w:w="5148" w:type="dxa"/>
          </w:tcPr>
          <w:p w14:paraId="2924FC85" w14:textId="77777777" w:rsidR="00BF77E1" w:rsidRPr="00415790" w:rsidRDefault="00DD4E14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rozebrat strukturu uchazečů</w:t>
            </w:r>
          </w:p>
          <w:p w14:paraId="0AF83C56" w14:textId="77777777" w:rsidR="00DD4E14" w:rsidRPr="00415790" w:rsidRDefault="00DD4E14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studium vzhledem</w:t>
            </w:r>
            <w:r w:rsidR="00BF77E1" w:rsidRPr="00415790">
              <w:rPr>
                <w:rFonts w:asciiTheme="minorHAnsi" w:hAnsiTheme="minorHAnsi" w:cstheme="minorHAnsi"/>
              </w:rPr>
              <w:t xml:space="preserve"> k různým okolnostem</w:t>
            </w:r>
          </w:p>
        </w:tc>
        <w:tc>
          <w:tcPr>
            <w:tcW w:w="4860" w:type="dxa"/>
          </w:tcPr>
          <w:p w14:paraId="702F5454" w14:textId="77777777" w:rsidR="00DD4E14" w:rsidRPr="00415790" w:rsidRDefault="00BF77E1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a</w:t>
            </w:r>
            <w:r w:rsidR="00DD4E14" w:rsidRPr="00415790">
              <w:rPr>
                <w:rFonts w:asciiTheme="minorHAnsi" w:hAnsiTheme="minorHAnsi" w:cstheme="minorHAnsi"/>
              </w:rPr>
              <w:t>nalýza přihlášek ke studiu a statistik zřizovatele –</w:t>
            </w:r>
            <w:r w:rsidR="00587668" w:rsidRPr="00415790">
              <w:rPr>
                <w:rFonts w:asciiTheme="minorHAnsi" w:hAnsiTheme="minorHAnsi" w:cstheme="minorHAnsi"/>
              </w:rPr>
              <w:t xml:space="preserve"> </w:t>
            </w:r>
            <w:r w:rsidR="00DD4E14" w:rsidRPr="00415790">
              <w:rPr>
                <w:rFonts w:asciiTheme="minorHAnsi" w:hAnsiTheme="minorHAnsi" w:cstheme="minorHAnsi"/>
              </w:rPr>
              <w:t>provádí vedení školy, výsledky jsou projednány</w:t>
            </w:r>
            <w:r w:rsidR="00587668" w:rsidRPr="00415790">
              <w:rPr>
                <w:rFonts w:asciiTheme="minorHAnsi" w:hAnsiTheme="minorHAnsi" w:cstheme="minorHAnsi"/>
              </w:rPr>
              <w:t xml:space="preserve"> </w:t>
            </w:r>
            <w:r w:rsidR="00DD4E14" w:rsidRPr="00415790">
              <w:rPr>
                <w:rFonts w:asciiTheme="minorHAnsi" w:hAnsiTheme="minorHAnsi" w:cstheme="minorHAnsi"/>
              </w:rPr>
              <w:t>v pedagogické radě</w:t>
            </w:r>
          </w:p>
        </w:tc>
      </w:tr>
    </w:tbl>
    <w:p w14:paraId="71637C7B" w14:textId="77777777" w:rsidR="00BF77E1" w:rsidRPr="00415790" w:rsidRDefault="00BF77E1" w:rsidP="00DD4E14">
      <w:pPr>
        <w:rPr>
          <w:rFonts w:asciiTheme="minorHAnsi" w:hAnsiTheme="minorHAnsi" w:cstheme="minorHAnsi"/>
          <w:b/>
          <w:bCs/>
        </w:rPr>
      </w:pPr>
    </w:p>
    <w:p w14:paraId="69465AC2" w14:textId="77777777" w:rsidR="00B35AF7" w:rsidRDefault="00B35AF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10AB8202" w14:textId="51DB688A" w:rsidR="00DD4E14" w:rsidRPr="00415790" w:rsidRDefault="00DD4E14" w:rsidP="00DD4E14">
      <w:pPr>
        <w:rPr>
          <w:rFonts w:asciiTheme="minorHAnsi" w:hAnsiTheme="minorHAnsi" w:cstheme="minorHAnsi"/>
          <w:b/>
          <w:bCs/>
        </w:rPr>
      </w:pPr>
      <w:r w:rsidRPr="00415790">
        <w:rPr>
          <w:rFonts w:asciiTheme="minorHAnsi" w:hAnsiTheme="minorHAnsi" w:cstheme="minorHAnsi"/>
          <w:b/>
          <w:bCs/>
        </w:rPr>
        <w:lastRenderedPageBreak/>
        <w:t>Průběh vzdělávání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9"/>
        <w:gridCol w:w="6715"/>
      </w:tblGrid>
      <w:tr w:rsidR="00DD4E14" w:rsidRPr="00415790" w14:paraId="247F9114" w14:textId="77777777" w:rsidTr="0056033E">
        <w:tc>
          <w:tcPr>
            <w:tcW w:w="3168" w:type="dxa"/>
          </w:tcPr>
          <w:p w14:paraId="1EA73C01" w14:textId="77777777" w:rsidR="00DD4E14" w:rsidRPr="00415790" w:rsidRDefault="00DD4E14" w:rsidP="00DD4E14">
            <w:p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  <w:b/>
                <w:bCs/>
              </w:rPr>
              <w:t>Cíle</w:t>
            </w:r>
          </w:p>
        </w:tc>
        <w:tc>
          <w:tcPr>
            <w:tcW w:w="6840" w:type="dxa"/>
          </w:tcPr>
          <w:p w14:paraId="10B5AB76" w14:textId="77777777" w:rsidR="00DD4E14" w:rsidRPr="00415790" w:rsidRDefault="00DD4E14" w:rsidP="00DD4E14">
            <w:p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  <w:b/>
                <w:bCs/>
              </w:rPr>
              <w:t>Evaluační metody, výstupy evaluace</w:t>
            </w:r>
          </w:p>
        </w:tc>
      </w:tr>
      <w:tr w:rsidR="00DD4E14" w:rsidRPr="00415790" w14:paraId="4067FB08" w14:textId="77777777" w:rsidTr="0056033E">
        <w:tc>
          <w:tcPr>
            <w:tcW w:w="3168" w:type="dxa"/>
          </w:tcPr>
          <w:p w14:paraId="4CED837B" w14:textId="77777777" w:rsidR="00DD4E14" w:rsidRPr="00415790" w:rsidRDefault="00DD4E14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 xml:space="preserve">analyzovat studijní plán a jeho </w:t>
            </w:r>
            <w:r w:rsidR="00CB4418" w:rsidRPr="00415790">
              <w:rPr>
                <w:rFonts w:asciiTheme="minorHAnsi" w:hAnsiTheme="minorHAnsi" w:cstheme="minorHAnsi"/>
              </w:rPr>
              <w:t>vhodnost vzhledem k </w:t>
            </w:r>
            <w:r w:rsidRPr="00415790">
              <w:rPr>
                <w:rFonts w:asciiTheme="minorHAnsi" w:hAnsiTheme="minorHAnsi" w:cstheme="minorHAnsi"/>
              </w:rPr>
              <w:t xml:space="preserve">zájmům </w:t>
            </w:r>
            <w:r w:rsidR="00BF77E1" w:rsidRPr="00415790">
              <w:rPr>
                <w:rFonts w:asciiTheme="minorHAnsi" w:hAnsiTheme="minorHAnsi" w:cstheme="minorHAnsi"/>
              </w:rPr>
              <w:t>žáků</w:t>
            </w:r>
          </w:p>
        </w:tc>
        <w:tc>
          <w:tcPr>
            <w:tcW w:w="6840" w:type="dxa"/>
          </w:tcPr>
          <w:p w14:paraId="4ED9F002" w14:textId="77777777" w:rsidR="00DD4E14" w:rsidRPr="00415790" w:rsidRDefault="00BF77E1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a</w:t>
            </w:r>
            <w:r w:rsidR="00DD4E14" w:rsidRPr="00415790">
              <w:rPr>
                <w:rFonts w:asciiTheme="minorHAnsi" w:hAnsiTheme="minorHAnsi" w:cstheme="minorHAnsi"/>
              </w:rPr>
              <w:t xml:space="preserve">nalýza učebního plánu – dotazníkové šetření pro učitele, žáky, rodiče a absolventy </w:t>
            </w:r>
          </w:p>
          <w:p w14:paraId="19D94CE7" w14:textId="77777777" w:rsidR="00DD4E14" w:rsidRPr="00415790" w:rsidRDefault="0087425E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ú</w:t>
            </w:r>
            <w:r w:rsidR="00DD4E14" w:rsidRPr="00415790">
              <w:rPr>
                <w:rFonts w:asciiTheme="minorHAnsi" w:hAnsiTheme="minorHAnsi" w:cstheme="minorHAnsi"/>
              </w:rPr>
              <w:t>pravy učebního plánu pro další období jsou stanoveny po projednání v předmětových komisích a</w:t>
            </w:r>
            <w:r w:rsidRPr="00415790">
              <w:rPr>
                <w:rFonts w:asciiTheme="minorHAnsi" w:hAnsiTheme="minorHAnsi" w:cstheme="minorHAnsi"/>
              </w:rPr>
              <w:t xml:space="preserve"> v</w:t>
            </w:r>
            <w:r w:rsidR="00DD4E14" w:rsidRPr="00415790">
              <w:rPr>
                <w:rFonts w:asciiTheme="minorHAnsi" w:hAnsiTheme="minorHAnsi" w:cstheme="minorHAnsi"/>
              </w:rPr>
              <w:t xml:space="preserve"> pedagogické radě</w:t>
            </w:r>
          </w:p>
        </w:tc>
      </w:tr>
      <w:tr w:rsidR="00DD4E14" w:rsidRPr="00415790" w14:paraId="3C61336C" w14:textId="77777777" w:rsidTr="0056033E">
        <w:tc>
          <w:tcPr>
            <w:tcW w:w="3168" w:type="dxa"/>
          </w:tcPr>
          <w:p w14:paraId="701635D3" w14:textId="77777777" w:rsidR="00DD4E14" w:rsidRPr="00415790" w:rsidRDefault="00CB4418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analyzovat pestrost a </w:t>
            </w:r>
            <w:r w:rsidR="00DD4E14" w:rsidRPr="00415790">
              <w:rPr>
                <w:rFonts w:asciiTheme="minorHAnsi" w:hAnsiTheme="minorHAnsi" w:cstheme="minorHAnsi"/>
              </w:rPr>
              <w:t xml:space="preserve">vhodnost </w:t>
            </w:r>
            <w:r w:rsidRPr="00415790">
              <w:rPr>
                <w:rFonts w:asciiTheme="minorHAnsi" w:hAnsiTheme="minorHAnsi" w:cstheme="minorHAnsi"/>
              </w:rPr>
              <w:t>p</w:t>
            </w:r>
            <w:r w:rsidR="00DD4E14" w:rsidRPr="00415790">
              <w:rPr>
                <w:rFonts w:asciiTheme="minorHAnsi" w:hAnsiTheme="minorHAnsi" w:cstheme="minorHAnsi"/>
              </w:rPr>
              <w:t>oužívaných metod výuky</w:t>
            </w:r>
          </w:p>
        </w:tc>
        <w:tc>
          <w:tcPr>
            <w:tcW w:w="6840" w:type="dxa"/>
          </w:tcPr>
          <w:p w14:paraId="1F1BCA47" w14:textId="77777777" w:rsidR="00DD4E14" w:rsidRPr="00415790" w:rsidRDefault="0087425E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hospitační činnosti za uplynulé období – provádí vedení školy </w:t>
            </w:r>
          </w:p>
          <w:p w14:paraId="082BCB8E" w14:textId="77777777" w:rsidR="0087425E" w:rsidRPr="00415790" w:rsidRDefault="0087425E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h</w:t>
            </w:r>
            <w:r w:rsidR="00DD4E14" w:rsidRPr="00415790">
              <w:rPr>
                <w:rFonts w:asciiTheme="minorHAnsi" w:hAnsiTheme="minorHAnsi" w:cstheme="minorHAnsi"/>
              </w:rPr>
              <w:t xml:space="preserve">ospitační činnost provádí vedení školy průběžně, </w:t>
            </w:r>
          </w:p>
          <w:p w14:paraId="132CBE30" w14:textId="77777777" w:rsidR="00DD4E14" w:rsidRPr="00415790" w:rsidRDefault="00DD4E14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 xml:space="preserve">každý učitel je hospitován aspoň jedenkrát za evaluační </w:t>
            </w:r>
            <w:r w:rsidR="0087425E" w:rsidRPr="00415790">
              <w:rPr>
                <w:rFonts w:asciiTheme="minorHAnsi" w:hAnsiTheme="minorHAnsi" w:cstheme="minorHAnsi"/>
              </w:rPr>
              <w:t>o</w:t>
            </w:r>
            <w:r w:rsidRPr="00415790">
              <w:rPr>
                <w:rFonts w:asciiTheme="minorHAnsi" w:hAnsiTheme="minorHAnsi" w:cstheme="minorHAnsi"/>
              </w:rPr>
              <w:t xml:space="preserve">bdobí, začínající učitelé vícekrát </w:t>
            </w:r>
          </w:p>
          <w:p w14:paraId="3688E25F" w14:textId="77777777" w:rsidR="00DD4E14" w:rsidRPr="00415790" w:rsidRDefault="0087425E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d</w:t>
            </w:r>
            <w:r w:rsidR="00DD4E14" w:rsidRPr="00415790">
              <w:rPr>
                <w:rFonts w:asciiTheme="minorHAnsi" w:hAnsiTheme="minorHAnsi" w:cstheme="minorHAnsi"/>
              </w:rPr>
              <w:t>otazník pro žáky – rozbor provede vedení školy</w:t>
            </w:r>
            <w:r w:rsidR="00CB4418" w:rsidRPr="00415790">
              <w:rPr>
                <w:rFonts w:asciiTheme="minorHAnsi" w:hAnsiTheme="minorHAnsi" w:cstheme="minorHAnsi"/>
              </w:rPr>
              <w:t xml:space="preserve"> </w:t>
            </w:r>
            <w:r w:rsidR="00DD4E14" w:rsidRPr="00415790">
              <w:rPr>
                <w:rFonts w:asciiTheme="minorHAnsi" w:hAnsiTheme="minorHAnsi" w:cstheme="minorHAnsi"/>
              </w:rPr>
              <w:t>a opatření</w:t>
            </w:r>
            <w:r w:rsidRPr="00415790">
              <w:rPr>
                <w:rFonts w:asciiTheme="minorHAnsi" w:hAnsiTheme="minorHAnsi" w:cstheme="minorHAnsi"/>
              </w:rPr>
              <w:t xml:space="preserve"> </w:t>
            </w:r>
            <w:r w:rsidR="00DD4E14" w:rsidRPr="00415790">
              <w:rPr>
                <w:rFonts w:asciiTheme="minorHAnsi" w:hAnsiTheme="minorHAnsi" w:cstheme="minorHAnsi"/>
              </w:rPr>
              <w:t>pro další období jsou přijata po projednání</w:t>
            </w:r>
            <w:r w:rsidR="00CB4418" w:rsidRPr="00415790">
              <w:rPr>
                <w:rFonts w:asciiTheme="minorHAnsi" w:hAnsiTheme="minorHAnsi" w:cstheme="minorHAnsi"/>
              </w:rPr>
              <w:t xml:space="preserve"> </w:t>
            </w:r>
            <w:r w:rsidR="00DD4E14" w:rsidRPr="00415790">
              <w:rPr>
                <w:rFonts w:asciiTheme="minorHAnsi" w:hAnsiTheme="minorHAnsi" w:cstheme="minorHAnsi"/>
              </w:rPr>
              <w:t>v</w:t>
            </w:r>
            <w:r w:rsidRPr="00415790">
              <w:rPr>
                <w:rFonts w:asciiTheme="minorHAnsi" w:hAnsiTheme="minorHAnsi" w:cstheme="minorHAnsi"/>
              </w:rPr>
              <w:t> </w:t>
            </w:r>
            <w:r w:rsidR="00DD4E14" w:rsidRPr="00415790">
              <w:rPr>
                <w:rFonts w:asciiTheme="minorHAnsi" w:hAnsiTheme="minorHAnsi" w:cstheme="minorHAnsi"/>
              </w:rPr>
              <w:t>pedagogické radě</w:t>
            </w:r>
          </w:p>
        </w:tc>
      </w:tr>
      <w:tr w:rsidR="00DD4E14" w:rsidRPr="00415790" w14:paraId="0A8DB1AB" w14:textId="77777777" w:rsidTr="0056033E">
        <w:tc>
          <w:tcPr>
            <w:tcW w:w="3168" w:type="dxa"/>
          </w:tcPr>
          <w:p w14:paraId="77FE9910" w14:textId="77777777" w:rsidR="00DD4E14" w:rsidRPr="00415790" w:rsidRDefault="00DD4E14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analyzovat kvalitu odvedené práce jednotlivými učiteli</w:t>
            </w:r>
          </w:p>
        </w:tc>
        <w:tc>
          <w:tcPr>
            <w:tcW w:w="6840" w:type="dxa"/>
          </w:tcPr>
          <w:p w14:paraId="7D42EB0D" w14:textId="77777777" w:rsidR="00DD4E14" w:rsidRPr="00415790" w:rsidRDefault="0087425E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hospitační činnosti </w:t>
            </w:r>
          </w:p>
          <w:p w14:paraId="0B4055D3" w14:textId="77777777" w:rsidR="00DD4E14" w:rsidRPr="00415790" w:rsidRDefault="0087425E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hodnocení jednotlivých učitelů vedením školy – hodnotící dotazník </w:t>
            </w:r>
          </w:p>
          <w:p w14:paraId="3E293C1F" w14:textId="77777777" w:rsidR="00DD4E14" w:rsidRPr="00415790" w:rsidRDefault="0087425E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a</w:t>
            </w:r>
            <w:r w:rsidR="00DD4E14" w:rsidRPr="00415790">
              <w:rPr>
                <w:rFonts w:asciiTheme="minorHAnsi" w:hAnsiTheme="minorHAnsi" w:cstheme="minorHAnsi"/>
              </w:rPr>
              <w:t xml:space="preserve">utoevaluace učitelů – každý učitel zpracuje </w:t>
            </w:r>
            <w:proofErr w:type="spellStart"/>
            <w:r w:rsidR="00DD4E14" w:rsidRPr="00415790">
              <w:rPr>
                <w:rFonts w:asciiTheme="minorHAnsi" w:hAnsiTheme="minorHAnsi" w:cstheme="minorHAnsi"/>
              </w:rPr>
              <w:t>autoevaluační</w:t>
            </w:r>
            <w:proofErr w:type="spellEnd"/>
            <w:r w:rsidR="00DD4E14" w:rsidRPr="00415790">
              <w:rPr>
                <w:rFonts w:asciiTheme="minorHAnsi" w:hAnsiTheme="minorHAnsi" w:cstheme="minorHAnsi"/>
              </w:rPr>
              <w:t xml:space="preserve"> dotazník a sestavuje své portfolio </w:t>
            </w:r>
          </w:p>
          <w:p w14:paraId="4EF43B24" w14:textId="77777777" w:rsidR="00DD4E14" w:rsidRPr="00415790" w:rsidRDefault="0087425E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po</w:t>
            </w:r>
            <w:r w:rsidR="00DD4E14" w:rsidRPr="00415790">
              <w:rPr>
                <w:rFonts w:asciiTheme="minorHAnsi" w:hAnsiTheme="minorHAnsi" w:cstheme="minorHAnsi"/>
              </w:rPr>
              <w:t xml:space="preserve">hovor vedení školy s jednotlivými učiteli – diskuse nad portfoliem učitele, hodnotícím dotazníkem a </w:t>
            </w:r>
            <w:proofErr w:type="spellStart"/>
            <w:r w:rsidR="00DD4E14" w:rsidRPr="00415790">
              <w:rPr>
                <w:rFonts w:asciiTheme="minorHAnsi" w:hAnsiTheme="minorHAnsi" w:cstheme="minorHAnsi"/>
              </w:rPr>
              <w:t>autoevaluačním</w:t>
            </w:r>
            <w:proofErr w:type="spellEnd"/>
            <w:r w:rsidR="00DD4E14" w:rsidRPr="00415790">
              <w:rPr>
                <w:rFonts w:asciiTheme="minorHAnsi" w:hAnsiTheme="minorHAnsi" w:cstheme="minorHAnsi"/>
              </w:rPr>
              <w:t xml:space="preserve"> dotazníkem</w:t>
            </w:r>
          </w:p>
        </w:tc>
      </w:tr>
      <w:tr w:rsidR="00DD4E14" w:rsidRPr="00415790" w14:paraId="213806C7" w14:textId="77777777" w:rsidTr="0056033E">
        <w:tc>
          <w:tcPr>
            <w:tcW w:w="3168" w:type="dxa"/>
          </w:tcPr>
          <w:p w14:paraId="78E59B93" w14:textId="77777777" w:rsidR="00DD4E14" w:rsidRPr="00415790" w:rsidRDefault="00DD4E14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rozebrat a posoudit organizaci školního roku</w:t>
            </w:r>
          </w:p>
        </w:tc>
        <w:tc>
          <w:tcPr>
            <w:tcW w:w="6840" w:type="dxa"/>
          </w:tcPr>
          <w:p w14:paraId="1B8E47EC" w14:textId="77777777" w:rsidR="00DD4E14" w:rsidRPr="00415790" w:rsidRDefault="00532BAB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třídní učitelé získávají informace od žáků</w:t>
            </w:r>
            <w:r w:rsidR="00DD4E14" w:rsidRPr="00415790">
              <w:rPr>
                <w:rFonts w:asciiTheme="minorHAnsi" w:hAnsiTheme="minorHAnsi" w:cstheme="minorHAnsi"/>
              </w:rPr>
              <w:t xml:space="preserve"> </w:t>
            </w:r>
          </w:p>
          <w:p w14:paraId="3C69E367" w14:textId="77777777" w:rsidR="00DD4E14" w:rsidRPr="00415790" w:rsidRDefault="0087425E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zařazených akcí </w:t>
            </w:r>
            <w:r w:rsidR="000E6BB7" w:rsidRPr="00415790">
              <w:rPr>
                <w:rFonts w:asciiTheme="minorHAnsi" w:hAnsiTheme="minorHAnsi" w:cstheme="minorHAnsi"/>
              </w:rPr>
              <w:t xml:space="preserve">mimo standardní rozvrh </w:t>
            </w:r>
            <w:r w:rsidR="00DD4E14" w:rsidRPr="00415790">
              <w:rPr>
                <w:rFonts w:asciiTheme="minorHAnsi" w:hAnsiTheme="minorHAnsi" w:cstheme="minorHAnsi"/>
              </w:rPr>
              <w:t xml:space="preserve">žáků, jejich přínos a negativa – portfolio předmětových komisí </w:t>
            </w:r>
          </w:p>
          <w:p w14:paraId="4545C8E0" w14:textId="77777777" w:rsidR="00DD4E14" w:rsidRPr="00415790" w:rsidRDefault="00DD4E14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 xml:space="preserve">akce </w:t>
            </w:r>
            <w:r w:rsidR="000E6BB7" w:rsidRPr="00415790">
              <w:rPr>
                <w:rFonts w:asciiTheme="minorHAnsi" w:hAnsiTheme="minorHAnsi" w:cstheme="minorHAnsi"/>
              </w:rPr>
              <w:t xml:space="preserve">mimo standardní rozvrh </w:t>
            </w:r>
            <w:r w:rsidRPr="00415790">
              <w:rPr>
                <w:rFonts w:asciiTheme="minorHAnsi" w:hAnsiTheme="minorHAnsi" w:cstheme="minorHAnsi"/>
              </w:rPr>
              <w:t>žáků jsou stanoveny na další období po projednání v předmětových komisích</w:t>
            </w:r>
            <w:r w:rsidR="00CB4418" w:rsidRPr="00415790">
              <w:rPr>
                <w:rFonts w:asciiTheme="minorHAnsi" w:hAnsiTheme="minorHAnsi" w:cstheme="minorHAnsi"/>
              </w:rPr>
              <w:t xml:space="preserve"> </w:t>
            </w:r>
            <w:r w:rsidRPr="00415790">
              <w:rPr>
                <w:rFonts w:asciiTheme="minorHAnsi" w:hAnsiTheme="minorHAnsi" w:cstheme="minorHAnsi"/>
              </w:rPr>
              <w:t>a pedagogické radě</w:t>
            </w:r>
          </w:p>
        </w:tc>
      </w:tr>
      <w:tr w:rsidR="00DD4E14" w:rsidRPr="00415790" w14:paraId="2CEE5838" w14:textId="77777777" w:rsidTr="0056033E">
        <w:tc>
          <w:tcPr>
            <w:tcW w:w="3168" w:type="dxa"/>
          </w:tcPr>
          <w:p w14:paraId="7D68CC1E" w14:textId="77777777" w:rsidR="00DD4E14" w:rsidRPr="00415790" w:rsidRDefault="00DD4E14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analyzovat všechny okolnost</w:t>
            </w:r>
            <w:r w:rsidR="00DD58B6" w:rsidRPr="00415790">
              <w:rPr>
                <w:rFonts w:asciiTheme="minorHAnsi" w:hAnsiTheme="minorHAnsi" w:cstheme="minorHAnsi"/>
              </w:rPr>
              <w:t>i pro sestavení rozvrhu hodin a </w:t>
            </w:r>
            <w:r w:rsidRPr="00415790">
              <w:rPr>
                <w:rFonts w:asciiTheme="minorHAnsi" w:hAnsiTheme="minorHAnsi" w:cstheme="minorHAnsi"/>
              </w:rPr>
              <w:t>posouzení jeho vhodnosti</w:t>
            </w:r>
          </w:p>
        </w:tc>
        <w:tc>
          <w:tcPr>
            <w:tcW w:w="6840" w:type="dxa"/>
          </w:tcPr>
          <w:p w14:paraId="386B9435" w14:textId="77777777" w:rsidR="00DD4E14" w:rsidRPr="00415790" w:rsidRDefault="00532BAB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informace od žáků, rodičů i učitelů, rozbor a případné změny provádí ředitelství školy</w:t>
            </w:r>
            <w:r w:rsidR="00DD4E14" w:rsidRPr="00415790">
              <w:rPr>
                <w:rFonts w:asciiTheme="minorHAnsi" w:hAnsiTheme="minorHAnsi" w:cstheme="minorHAnsi"/>
              </w:rPr>
              <w:t xml:space="preserve"> </w:t>
            </w:r>
          </w:p>
          <w:p w14:paraId="12219218" w14:textId="77777777" w:rsidR="00DD4E14" w:rsidRPr="00415790" w:rsidRDefault="00DD4E14" w:rsidP="00DD4E1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EBB2A58" w14:textId="77777777" w:rsidR="00DD4E14" w:rsidRPr="00415790" w:rsidRDefault="00DD4E14" w:rsidP="00DD4E14">
      <w:pPr>
        <w:rPr>
          <w:rFonts w:asciiTheme="minorHAnsi" w:hAnsiTheme="minorHAnsi" w:cstheme="minorHAnsi"/>
          <w:b/>
          <w:bCs/>
        </w:rPr>
      </w:pPr>
    </w:p>
    <w:p w14:paraId="7D544F2D" w14:textId="77777777" w:rsidR="00DD4E14" w:rsidRPr="00415790" w:rsidRDefault="00DD4E14" w:rsidP="00DD4E14">
      <w:pPr>
        <w:rPr>
          <w:rFonts w:asciiTheme="minorHAnsi" w:hAnsiTheme="minorHAnsi" w:cstheme="minorHAnsi"/>
          <w:b/>
          <w:bCs/>
        </w:rPr>
      </w:pPr>
      <w:r w:rsidRPr="00415790">
        <w:rPr>
          <w:rFonts w:asciiTheme="minorHAnsi" w:hAnsiTheme="minorHAnsi" w:cstheme="minorHAnsi"/>
          <w:b/>
          <w:bCs/>
        </w:rPr>
        <w:t>Podpora školy žákům, spolupráce s rodiči a dalšími institucemi, vliv vzájemných vztahů školy, žáků rodičů a dalších osob na vzdělávání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7"/>
        <w:gridCol w:w="6717"/>
      </w:tblGrid>
      <w:tr w:rsidR="00DD4E14" w:rsidRPr="00415790" w14:paraId="681667A3" w14:textId="77777777" w:rsidTr="0056033E">
        <w:tc>
          <w:tcPr>
            <w:tcW w:w="3168" w:type="dxa"/>
          </w:tcPr>
          <w:p w14:paraId="266E700E" w14:textId="77777777" w:rsidR="00DD4E14" w:rsidRPr="00415790" w:rsidRDefault="00DD4E14" w:rsidP="00DD4E14">
            <w:p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  <w:b/>
                <w:bCs/>
              </w:rPr>
              <w:t>Cíle</w:t>
            </w:r>
          </w:p>
        </w:tc>
        <w:tc>
          <w:tcPr>
            <w:tcW w:w="6840" w:type="dxa"/>
          </w:tcPr>
          <w:p w14:paraId="75CD828E" w14:textId="77777777" w:rsidR="00DD4E14" w:rsidRPr="00415790" w:rsidRDefault="00DD4E14" w:rsidP="00DD4E14">
            <w:p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  <w:b/>
                <w:bCs/>
              </w:rPr>
              <w:t>Evaluační metody, výstupy evaluace</w:t>
            </w:r>
          </w:p>
        </w:tc>
      </w:tr>
      <w:tr w:rsidR="00DD4E14" w:rsidRPr="00415790" w14:paraId="4AEE64E1" w14:textId="77777777" w:rsidTr="0056033E">
        <w:tc>
          <w:tcPr>
            <w:tcW w:w="3168" w:type="dxa"/>
          </w:tcPr>
          <w:p w14:paraId="3E92C157" w14:textId="77777777" w:rsidR="00DD4E14" w:rsidRPr="00415790" w:rsidRDefault="00DD4E14" w:rsidP="0056033E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analyzovat podporu školy žákům</w:t>
            </w:r>
          </w:p>
        </w:tc>
        <w:tc>
          <w:tcPr>
            <w:tcW w:w="6840" w:type="dxa"/>
          </w:tcPr>
          <w:p w14:paraId="1F0FFA61" w14:textId="77777777" w:rsidR="00DD4E14" w:rsidRPr="00415790" w:rsidRDefault="00EB093D" w:rsidP="0056033E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využívání individuálních vzdělávacích plánů – provede vedení školy </w:t>
            </w:r>
          </w:p>
          <w:p w14:paraId="43051190" w14:textId="77777777" w:rsidR="00DD4E14" w:rsidRPr="00415790" w:rsidRDefault="00EB093D" w:rsidP="0056033E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podpory žákům se </w:t>
            </w:r>
            <w:r w:rsidR="003C1DEC" w:rsidRPr="00415790">
              <w:rPr>
                <w:rFonts w:asciiTheme="minorHAnsi" w:hAnsiTheme="minorHAnsi" w:cstheme="minorHAnsi"/>
              </w:rPr>
              <w:t>zdravotními problémy</w:t>
            </w:r>
            <w:r w:rsidR="00DD4E14" w:rsidRPr="00415790">
              <w:rPr>
                <w:rFonts w:asciiTheme="minorHAnsi" w:hAnsiTheme="minorHAnsi" w:cstheme="minorHAnsi"/>
              </w:rPr>
              <w:t xml:space="preserve"> – </w:t>
            </w:r>
            <w:r w:rsidR="003C1DEC" w:rsidRPr="00415790">
              <w:rPr>
                <w:rFonts w:asciiTheme="minorHAnsi" w:hAnsiTheme="minorHAnsi" w:cstheme="minorHAnsi"/>
              </w:rPr>
              <w:t>p</w:t>
            </w:r>
            <w:r w:rsidR="00DD4E14" w:rsidRPr="00415790">
              <w:rPr>
                <w:rFonts w:asciiTheme="minorHAnsi" w:hAnsiTheme="minorHAnsi" w:cstheme="minorHAnsi"/>
              </w:rPr>
              <w:t>roved</w:t>
            </w:r>
            <w:r w:rsidR="003C1DEC" w:rsidRPr="00415790">
              <w:rPr>
                <w:rFonts w:asciiTheme="minorHAnsi" w:hAnsiTheme="minorHAnsi" w:cstheme="minorHAnsi"/>
              </w:rPr>
              <w:t>ou třídní učitelé</w:t>
            </w:r>
            <w:r w:rsidR="00DD4E14" w:rsidRPr="00415790">
              <w:rPr>
                <w:rFonts w:asciiTheme="minorHAnsi" w:hAnsiTheme="minorHAnsi" w:cstheme="minorHAnsi"/>
              </w:rPr>
              <w:t xml:space="preserve"> </w:t>
            </w:r>
          </w:p>
          <w:p w14:paraId="347F8F3D" w14:textId="77777777" w:rsidR="00DD4E14" w:rsidRPr="00415790" w:rsidRDefault="00EB093D" w:rsidP="0056033E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práce se </w:t>
            </w:r>
            <w:r w:rsidRPr="00415790">
              <w:rPr>
                <w:rFonts w:asciiTheme="minorHAnsi" w:hAnsiTheme="minorHAnsi" w:cstheme="minorHAnsi"/>
              </w:rPr>
              <w:t>žáky</w:t>
            </w:r>
            <w:r w:rsidR="00DD4E14" w:rsidRPr="00415790">
              <w:rPr>
                <w:rFonts w:asciiTheme="minorHAnsi" w:hAnsiTheme="minorHAnsi" w:cstheme="minorHAnsi"/>
              </w:rPr>
              <w:t xml:space="preserve"> se studijními</w:t>
            </w:r>
            <w:r w:rsidR="003C1DEC" w:rsidRPr="00415790">
              <w:rPr>
                <w:rFonts w:asciiTheme="minorHAnsi" w:hAnsiTheme="minorHAnsi" w:cstheme="minorHAnsi"/>
              </w:rPr>
              <w:t xml:space="preserve"> a výchovnými</w:t>
            </w:r>
            <w:r w:rsidR="00DD4E14" w:rsidRPr="00415790">
              <w:rPr>
                <w:rFonts w:asciiTheme="minorHAnsi" w:hAnsiTheme="minorHAnsi" w:cstheme="minorHAnsi"/>
              </w:rPr>
              <w:t xml:space="preserve"> problémy – </w:t>
            </w:r>
            <w:r w:rsidR="00532BAB" w:rsidRPr="00415790">
              <w:rPr>
                <w:rFonts w:asciiTheme="minorHAnsi" w:hAnsiTheme="minorHAnsi" w:cstheme="minorHAnsi"/>
              </w:rPr>
              <w:t>provedou</w:t>
            </w:r>
            <w:r w:rsidR="00DD4E14" w:rsidRPr="00415790">
              <w:rPr>
                <w:rFonts w:asciiTheme="minorHAnsi" w:hAnsiTheme="minorHAnsi" w:cstheme="minorHAnsi"/>
              </w:rPr>
              <w:t xml:space="preserve"> třídní učitel</w:t>
            </w:r>
            <w:r w:rsidR="00532BAB" w:rsidRPr="00415790">
              <w:rPr>
                <w:rFonts w:asciiTheme="minorHAnsi" w:hAnsiTheme="minorHAnsi" w:cstheme="minorHAnsi"/>
              </w:rPr>
              <w:t>é</w:t>
            </w:r>
          </w:p>
          <w:p w14:paraId="1CA6ED68" w14:textId="77777777" w:rsidR="00DD4E14" w:rsidRPr="00415790" w:rsidRDefault="00EB093D" w:rsidP="0056033E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lastRenderedPageBreak/>
              <w:t>p</w:t>
            </w:r>
            <w:r w:rsidR="00DD4E14" w:rsidRPr="00415790">
              <w:rPr>
                <w:rFonts w:asciiTheme="minorHAnsi" w:hAnsiTheme="minorHAnsi" w:cstheme="minorHAnsi"/>
              </w:rPr>
              <w:t>o projednání v pedagogické radě je stanoven postup pro další období</w:t>
            </w:r>
          </w:p>
        </w:tc>
      </w:tr>
      <w:tr w:rsidR="00DD4E14" w:rsidRPr="00415790" w14:paraId="3D0C89D5" w14:textId="77777777" w:rsidTr="0056033E">
        <w:tc>
          <w:tcPr>
            <w:tcW w:w="3168" w:type="dxa"/>
          </w:tcPr>
          <w:p w14:paraId="36A0EB1F" w14:textId="77777777" w:rsidR="00DD4E14" w:rsidRPr="00415790" w:rsidRDefault="00DD4E14" w:rsidP="0056033E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lastRenderedPageBreak/>
              <w:t>analyzovat spolupráci s</w:t>
            </w:r>
            <w:r w:rsidR="00EB093D" w:rsidRPr="00415790">
              <w:rPr>
                <w:rFonts w:asciiTheme="minorHAnsi" w:hAnsiTheme="minorHAnsi" w:cstheme="minorHAnsi"/>
              </w:rPr>
              <w:t> </w:t>
            </w:r>
            <w:r w:rsidRPr="00415790">
              <w:rPr>
                <w:rFonts w:asciiTheme="minorHAnsi" w:hAnsiTheme="minorHAnsi" w:cstheme="minorHAnsi"/>
              </w:rPr>
              <w:t>rodiči</w:t>
            </w:r>
            <w:r w:rsidR="00CB4418" w:rsidRPr="00415790">
              <w:rPr>
                <w:rFonts w:asciiTheme="minorHAnsi" w:hAnsiTheme="minorHAnsi" w:cstheme="minorHAnsi"/>
              </w:rPr>
              <w:t xml:space="preserve"> </w:t>
            </w:r>
            <w:r w:rsidRPr="00415790">
              <w:rPr>
                <w:rFonts w:asciiTheme="minorHAnsi" w:hAnsiTheme="minorHAnsi" w:cstheme="minorHAnsi"/>
              </w:rPr>
              <w:t>a dalšími institucemi</w:t>
            </w:r>
          </w:p>
        </w:tc>
        <w:tc>
          <w:tcPr>
            <w:tcW w:w="6840" w:type="dxa"/>
          </w:tcPr>
          <w:p w14:paraId="5668E6DE" w14:textId="77777777" w:rsidR="00DD4E14" w:rsidRPr="00415790" w:rsidRDefault="00EB093D" w:rsidP="0056033E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výročních zpráv o činnosti SR – provede vedení </w:t>
            </w:r>
            <w:r w:rsidRPr="00415790">
              <w:rPr>
                <w:rFonts w:asciiTheme="minorHAnsi" w:hAnsiTheme="minorHAnsi" w:cstheme="minorHAnsi"/>
              </w:rPr>
              <w:t>š</w:t>
            </w:r>
            <w:r w:rsidR="00DD4E14" w:rsidRPr="00415790">
              <w:rPr>
                <w:rFonts w:asciiTheme="minorHAnsi" w:hAnsiTheme="minorHAnsi" w:cstheme="minorHAnsi"/>
              </w:rPr>
              <w:t>koly</w:t>
            </w:r>
            <w:r w:rsidRPr="00415790">
              <w:rPr>
                <w:rFonts w:asciiTheme="minorHAnsi" w:hAnsiTheme="minorHAnsi" w:cstheme="minorHAnsi"/>
              </w:rPr>
              <w:t>, písemná zpráva</w:t>
            </w:r>
            <w:r w:rsidR="00DD4E14" w:rsidRPr="00415790">
              <w:rPr>
                <w:rFonts w:asciiTheme="minorHAnsi" w:hAnsiTheme="minorHAnsi" w:cstheme="minorHAnsi"/>
              </w:rPr>
              <w:t xml:space="preserve"> </w:t>
            </w:r>
          </w:p>
          <w:p w14:paraId="116DADFD" w14:textId="77777777" w:rsidR="00EB093D" w:rsidRPr="00415790" w:rsidRDefault="00EB093D" w:rsidP="0056033E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</w:t>
            </w:r>
            <w:r w:rsidR="00532BAB" w:rsidRPr="00415790">
              <w:rPr>
                <w:rFonts w:asciiTheme="minorHAnsi" w:hAnsiTheme="minorHAnsi" w:cstheme="minorHAnsi"/>
              </w:rPr>
              <w:t>poznatků z třídních schůzek a z výborových schůzí Sdružení rodičů při GVM</w:t>
            </w:r>
          </w:p>
          <w:p w14:paraId="37B8867F" w14:textId="77777777" w:rsidR="00DD4E14" w:rsidRPr="00415790" w:rsidRDefault="00EB093D" w:rsidP="0056033E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spolupráce školy s ostatními institucemi – provede vedení školy </w:t>
            </w:r>
          </w:p>
        </w:tc>
      </w:tr>
    </w:tbl>
    <w:p w14:paraId="25108619" w14:textId="77777777" w:rsidR="00DD4E14" w:rsidRPr="00415790" w:rsidRDefault="00DD4E14" w:rsidP="00DD4E14">
      <w:pPr>
        <w:rPr>
          <w:rFonts w:asciiTheme="minorHAnsi" w:hAnsiTheme="minorHAnsi" w:cstheme="minorHAnsi"/>
          <w:b/>
          <w:bCs/>
        </w:rPr>
      </w:pPr>
    </w:p>
    <w:p w14:paraId="05F53F22" w14:textId="77777777" w:rsidR="00DD4E14" w:rsidRPr="00415790" w:rsidRDefault="00DD4E14" w:rsidP="00DD4E14">
      <w:pPr>
        <w:rPr>
          <w:rFonts w:asciiTheme="minorHAnsi" w:hAnsiTheme="minorHAnsi" w:cstheme="minorHAnsi"/>
          <w:b/>
          <w:bCs/>
        </w:rPr>
      </w:pPr>
      <w:r w:rsidRPr="00415790">
        <w:rPr>
          <w:rFonts w:asciiTheme="minorHAnsi" w:hAnsiTheme="minorHAnsi" w:cstheme="minorHAnsi"/>
          <w:b/>
          <w:bCs/>
        </w:rPr>
        <w:t>Výsledky vzdělávání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0"/>
        <w:gridCol w:w="6364"/>
      </w:tblGrid>
      <w:tr w:rsidR="00DD4E14" w:rsidRPr="00415790" w14:paraId="40E3691F" w14:textId="77777777" w:rsidTr="0056033E">
        <w:tc>
          <w:tcPr>
            <w:tcW w:w="3528" w:type="dxa"/>
          </w:tcPr>
          <w:p w14:paraId="2C83AADC" w14:textId="77777777" w:rsidR="00DD4E14" w:rsidRPr="00415790" w:rsidRDefault="00DD4E14" w:rsidP="00DD4E14">
            <w:p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  <w:b/>
                <w:bCs/>
              </w:rPr>
              <w:t>Cíle</w:t>
            </w:r>
          </w:p>
        </w:tc>
        <w:tc>
          <w:tcPr>
            <w:tcW w:w="6480" w:type="dxa"/>
          </w:tcPr>
          <w:p w14:paraId="523E738A" w14:textId="77777777" w:rsidR="00DD4E14" w:rsidRPr="00415790" w:rsidRDefault="00DD4E14" w:rsidP="00DD4E14">
            <w:p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  <w:b/>
                <w:bCs/>
              </w:rPr>
              <w:t>Evaluační metody, výstupy evaluace</w:t>
            </w:r>
          </w:p>
        </w:tc>
      </w:tr>
      <w:tr w:rsidR="00DD4E14" w:rsidRPr="00415790" w14:paraId="53FEF7CD" w14:textId="77777777" w:rsidTr="0056033E">
        <w:tc>
          <w:tcPr>
            <w:tcW w:w="3528" w:type="dxa"/>
          </w:tcPr>
          <w:p w14:paraId="6F44AAFE" w14:textId="77777777" w:rsidR="00DD4E14" w:rsidRPr="00415790" w:rsidRDefault="00DD4E14" w:rsidP="0056033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posoudit výsledky vzdělávacího procesu v oblasti vědomostí žáků</w:t>
            </w:r>
          </w:p>
        </w:tc>
        <w:tc>
          <w:tcPr>
            <w:tcW w:w="6480" w:type="dxa"/>
          </w:tcPr>
          <w:p w14:paraId="3860BF38" w14:textId="77777777" w:rsidR="00EB093D" w:rsidRPr="00415790" w:rsidRDefault="00EB093D" w:rsidP="0056033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výsledků maturitních zkoušek – provedou třídní </w:t>
            </w:r>
            <w:r w:rsidRPr="00415790">
              <w:rPr>
                <w:rFonts w:asciiTheme="minorHAnsi" w:hAnsiTheme="minorHAnsi" w:cstheme="minorHAnsi"/>
              </w:rPr>
              <w:t>učitelé</w:t>
            </w:r>
            <w:r w:rsidR="00DD4E14" w:rsidRPr="00415790">
              <w:rPr>
                <w:rFonts w:asciiTheme="minorHAnsi" w:hAnsiTheme="minorHAnsi" w:cstheme="minorHAnsi"/>
              </w:rPr>
              <w:t xml:space="preserve"> maturitních ročníků </w:t>
            </w:r>
            <w:r w:rsidR="003C1DEC" w:rsidRPr="00415790">
              <w:rPr>
                <w:rFonts w:asciiTheme="minorHAnsi" w:hAnsiTheme="minorHAnsi" w:cstheme="minorHAnsi"/>
              </w:rPr>
              <w:t xml:space="preserve">a předsedové PK </w:t>
            </w:r>
            <w:r w:rsidR="00DD4E14" w:rsidRPr="00415790">
              <w:rPr>
                <w:rFonts w:asciiTheme="minorHAnsi" w:hAnsiTheme="minorHAnsi" w:cstheme="minorHAnsi"/>
              </w:rPr>
              <w:t xml:space="preserve">– souhrnná zpráva </w:t>
            </w:r>
          </w:p>
          <w:p w14:paraId="7294A560" w14:textId="77777777" w:rsidR="00DD4E14" w:rsidRPr="00415790" w:rsidRDefault="00EB093D" w:rsidP="0056033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úspěšnosti absolventů v přijímacím řízení na VŠ – provedou třídní </w:t>
            </w:r>
            <w:r w:rsidR="003C1DEC" w:rsidRPr="00415790">
              <w:rPr>
                <w:rFonts w:asciiTheme="minorHAnsi" w:hAnsiTheme="minorHAnsi" w:cstheme="minorHAnsi"/>
              </w:rPr>
              <w:t>učitelé</w:t>
            </w:r>
            <w:r w:rsidR="00DD4E14" w:rsidRPr="00415790">
              <w:rPr>
                <w:rFonts w:asciiTheme="minorHAnsi" w:hAnsiTheme="minorHAnsi" w:cstheme="minorHAnsi"/>
              </w:rPr>
              <w:t xml:space="preserve"> a výchovný poradce – souhrnná zpráva </w:t>
            </w:r>
          </w:p>
          <w:p w14:paraId="4B995281" w14:textId="77777777" w:rsidR="00DD4E14" w:rsidRPr="00415790" w:rsidRDefault="00EB093D" w:rsidP="0056033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j</w:t>
            </w:r>
            <w:r w:rsidR="00DD4E14" w:rsidRPr="00415790">
              <w:rPr>
                <w:rFonts w:asciiTheme="minorHAnsi" w:hAnsiTheme="minorHAnsi" w:cstheme="minorHAnsi"/>
              </w:rPr>
              <w:t>e projednáno v pedagogické radě</w:t>
            </w:r>
          </w:p>
        </w:tc>
      </w:tr>
      <w:tr w:rsidR="00DD4E14" w:rsidRPr="00415790" w14:paraId="713CF4C1" w14:textId="77777777" w:rsidTr="0056033E">
        <w:tc>
          <w:tcPr>
            <w:tcW w:w="3528" w:type="dxa"/>
          </w:tcPr>
          <w:p w14:paraId="7775649C" w14:textId="77777777" w:rsidR="00DD4E14" w:rsidRPr="00415790" w:rsidRDefault="00DD4E14" w:rsidP="0056033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 xml:space="preserve">posoudit výsledky vzdělávacího </w:t>
            </w:r>
            <w:r w:rsidR="00CB4418" w:rsidRPr="00415790">
              <w:rPr>
                <w:rFonts w:asciiTheme="minorHAnsi" w:hAnsiTheme="minorHAnsi" w:cstheme="minorHAnsi"/>
              </w:rPr>
              <w:t>procesu v </w:t>
            </w:r>
            <w:r w:rsidRPr="00415790">
              <w:rPr>
                <w:rFonts w:asciiTheme="minorHAnsi" w:hAnsiTheme="minorHAnsi" w:cstheme="minorHAnsi"/>
              </w:rPr>
              <w:t>oblasti rozvoje klíčových kompetencí</w:t>
            </w:r>
          </w:p>
        </w:tc>
        <w:tc>
          <w:tcPr>
            <w:tcW w:w="6480" w:type="dxa"/>
          </w:tcPr>
          <w:p w14:paraId="6DA1BF83" w14:textId="77777777" w:rsidR="00DD4E14" w:rsidRPr="00415790" w:rsidRDefault="00DD4E14" w:rsidP="0056033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nedávn</w:t>
            </w:r>
            <w:r w:rsidR="00FB1099" w:rsidRPr="00415790">
              <w:rPr>
                <w:rFonts w:asciiTheme="minorHAnsi" w:hAnsiTheme="minorHAnsi" w:cstheme="minorHAnsi"/>
              </w:rPr>
              <w:t>í</w:t>
            </w:r>
            <w:r w:rsidRPr="00415790">
              <w:rPr>
                <w:rFonts w:asciiTheme="minorHAnsi" w:hAnsiTheme="minorHAnsi" w:cstheme="minorHAnsi"/>
              </w:rPr>
              <w:t xml:space="preserve"> absolvent</w:t>
            </w:r>
            <w:r w:rsidR="00FB1099" w:rsidRPr="00415790">
              <w:rPr>
                <w:rFonts w:asciiTheme="minorHAnsi" w:hAnsiTheme="minorHAnsi" w:cstheme="minorHAnsi"/>
              </w:rPr>
              <w:t>i</w:t>
            </w:r>
            <w:r w:rsidRPr="00415790">
              <w:rPr>
                <w:rFonts w:asciiTheme="minorHAnsi" w:hAnsiTheme="minorHAnsi" w:cstheme="minorHAnsi"/>
              </w:rPr>
              <w:t xml:space="preserve"> – rozbor provede vedení školy</w:t>
            </w:r>
            <w:r w:rsidR="00CB4418" w:rsidRPr="00415790">
              <w:rPr>
                <w:rFonts w:asciiTheme="minorHAnsi" w:hAnsiTheme="minorHAnsi" w:cstheme="minorHAnsi"/>
              </w:rPr>
              <w:t xml:space="preserve"> </w:t>
            </w:r>
            <w:r w:rsidRPr="00415790">
              <w:rPr>
                <w:rFonts w:asciiTheme="minorHAnsi" w:hAnsiTheme="minorHAnsi" w:cstheme="minorHAnsi"/>
              </w:rPr>
              <w:t>v</w:t>
            </w:r>
            <w:r w:rsidR="00CB4418" w:rsidRPr="00415790">
              <w:rPr>
                <w:rFonts w:asciiTheme="minorHAnsi" w:hAnsiTheme="minorHAnsi" w:cstheme="minorHAnsi"/>
              </w:rPr>
              <w:t> </w:t>
            </w:r>
            <w:r w:rsidRPr="00415790">
              <w:rPr>
                <w:rFonts w:asciiTheme="minorHAnsi" w:hAnsiTheme="minorHAnsi" w:cstheme="minorHAnsi"/>
              </w:rPr>
              <w:t>pedagogické radě a budou stanoveny priority pro další období</w:t>
            </w:r>
          </w:p>
        </w:tc>
      </w:tr>
      <w:tr w:rsidR="00DD4E14" w:rsidRPr="00415790" w14:paraId="5BEC29EF" w14:textId="77777777" w:rsidTr="0056033E">
        <w:tc>
          <w:tcPr>
            <w:tcW w:w="3528" w:type="dxa"/>
          </w:tcPr>
          <w:p w14:paraId="4A868D2B" w14:textId="77777777" w:rsidR="00DD4E14" w:rsidRPr="00415790" w:rsidRDefault="00DD4E14" w:rsidP="0056033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posoudit vliv použitých metod výuky pro rozvoj klíčových kompetencí žáků a jejich znalostí</w:t>
            </w:r>
          </w:p>
        </w:tc>
        <w:tc>
          <w:tcPr>
            <w:tcW w:w="6480" w:type="dxa"/>
          </w:tcPr>
          <w:p w14:paraId="26E28A9B" w14:textId="77777777" w:rsidR="00DD4E14" w:rsidRPr="00415790" w:rsidRDefault="00FB1099" w:rsidP="0056033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d</w:t>
            </w:r>
            <w:r w:rsidR="00DD4E14" w:rsidRPr="00415790">
              <w:rPr>
                <w:rFonts w:asciiTheme="minorHAnsi" w:hAnsiTheme="minorHAnsi" w:cstheme="minorHAnsi"/>
              </w:rPr>
              <w:t xml:space="preserve">otazníkové šetření pro </w:t>
            </w:r>
            <w:r w:rsidRPr="00415790">
              <w:rPr>
                <w:rFonts w:asciiTheme="minorHAnsi" w:hAnsiTheme="minorHAnsi" w:cstheme="minorHAnsi"/>
              </w:rPr>
              <w:t>žáky</w:t>
            </w:r>
            <w:r w:rsidR="00DD4E14" w:rsidRPr="00415790">
              <w:rPr>
                <w:rFonts w:asciiTheme="minorHAnsi" w:hAnsiTheme="minorHAnsi" w:cstheme="minorHAnsi"/>
              </w:rPr>
              <w:t xml:space="preserve"> – rozbor provede vedení školy v pedagogické radě a budou stanoveny priority pro další období</w:t>
            </w:r>
          </w:p>
        </w:tc>
      </w:tr>
      <w:tr w:rsidR="00DD4E14" w:rsidRPr="00415790" w14:paraId="654CAC93" w14:textId="77777777" w:rsidTr="0056033E">
        <w:tc>
          <w:tcPr>
            <w:tcW w:w="3528" w:type="dxa"/>
          </w:tcPr>
          <w:p w14:paraId="0E11968F" w14:textId="77777777" w:rsidR="00DD4E14" w:rsidRPr="00415790" w:rsidRDefault="00DD4E14" w:rsidP="0056033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posoudit vhodnost pravidel pro hodnocení žáků</w:t>
            </w:r>
          </w:p>
        </w:tc>
        <w:tc>
          <w:tcPr>
            <w:tcW w:w="6480" w:type="dxa"/>
          </w:tcPr>
          <w:p w14:paraId="53C9B288" w14:textId="77777777" w:rsidR="00DD4E14" w:rsidRPr="00415790" w:rsidRDefault="00FB1099" w:rsidP="0056033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provedou předmětové komise </w:t>
            </w:r>
            <w:r w:rsidR="00CB4418" w:rsidRPr="00415790">
              <w:rPr>
                <w:rFonts w:asciiTheme="minorHAnsi" w:hAnsiTheme="minorHAnsi" w:cstheme="minorHAnsi"/>
              </w:rPr>
              <w:t>–</w:t>
            </w:r>
            <w:r w:rsidR="00DD4E14" w:rsidRPr="00415790">
              <w:rPr>
                <w:rFonts w:asciiTheme="minorHAnsi" w:hAnsiTheme="minorHAnsi" w:cstheme="minorHAnsi"/>
              </w:rPr>
              <w:t xml:space="preserve"> zpráva předsedů PK </w:t>
            </w:r>
          </w:p>
          <w:p w14:paraId="7BD2E94A" w14:textId="77777777" w:rsidR="00DD4E14" w:rsidRPr="00415790" w:rsidRDefault="00FB1099" w:rsidP="0056033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s</w:t>
            </w:r>
            <w:r w:rsidR="00DD4E14" w:rsidRPr="00415790">
              <w:rPr>
                <w:rFonts w:asciiTheme="minorHAnsi" w:hAnsiTheme="minorHAnsi" w:cstheme="minorHAnsi"/>
              </w:rPr>
              <w:t>hrnutí provede vedení školy v pedagogické radě</w:t>
            </w:r>
            <w:r w:rsidR="00CB4418" w:rsidRPr="00415790">
              <w:rPr>
                <w:rFonts w:asciiTheme="minorHAnsi" w:hAnsiTheme="minorHAnsi" w:cstheme="minorHAnsi"/>
              </w:rPr>
              <w:t xml:space="preserve"> </w:t>
            </w:r>
            <w:r w:rsidR="00DD4E14" w:rsidRPr="00415790">
              <w:rPr>
                <w:rFonts w:asciiTheme="minorHAnsi" w:hAnsiTheme="minorHAnsi" w:cstheme="minorHAnsi"/>
              </w:rPr>
              <w:t>a jsou přijata opatření pro další období</w:t>
            </w:r>
          </w:p>
        </w:tc>
      </w:tr>
    </w:tbl>
    <w:p w14:paraId="4985646F" w14:textId="77777777" w:rsidR="00DD4E14" w:rsidRPr="00415790" w:rsidRDefault="00DD4E14" w:rsidP="00DD4E14">
      <w:pPr>
        <w:rPr>
          <w:rFonts w:asciiTheme="minorHAnsi" w:hAnsiTheme="minorHAnsi" w:cstheme="minorHAnsi"/>
          <w:b/>
          <w:bCs/>
        </w:rPr>
      </w:pPr>
    </w:p>
    <w:p w14:paraId="1D6AD8C8" w14:textId="77777777" w:rsidR="00DD4E14" w:rsidRPr="00415790" w:rsidRDefault="00DD4E14" w:rsidP="00587668">
      <w:pPr>
        <w:keepNext/>
        <w:rPr>
          <w:rFonts w:asciiTheme="minorHAnsi" w:hAnsiTheme="minorHAnsi" w:cstheme="minorHAnsi"/>
          <w:b/>
          <w:bCs/>
        </w:rPr>
      </w:pPr>
      <w:r w:rsidRPr="00415790">
        <w:rPr>
          <w:rFonts w:asciiTheme="minorHAnsi" w:hAnsiTheme="minorHAnsi" w:cstheme="minorHAnsi"/>
          <w:b/>
          <w:bCs/>
        </w:rPr>
        <w:t>Řízení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1"/>
        <w:gridCol w:w="6363"/>
      </w:tblGrid>
      <w:tr w:rsidR="00DD4E14" w:rsidRPr="00415790" w14:paraId="61CA23BD" w14:textId="77777777" w:rsidTr="0056033E">
        <w:tc>
          <w:tcPr>
            <w:tcW w:w="3528" w:type="dxa"/>
          </w:tcPr>
          <w:p w14:paraId="270B3E0F" w14:textId="77777777" w:rsidR="00DD4E14" w:rsidRPr="00415790" w:rsidRDefault="00DD4E14" w:rsidP="0056033E">
            <w:pPr>
              <w:keepNext/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  <w:b/>
                <w:bCs/>
              </w:rPr>
              <w:t>Cíle</w:t>
            </w:r>
          </w:p>
        </w:tc>
        <w:tc>
          <w:tcPr>
            <w:tcW w:w="6480" w:type="dxa"/>
          </w:tcPr>
          <w:p w14:paraId="75589146" w14:textId="77777777" w:rsidR="00DD4E14" w:rsidRPr="00415790" w:rsidRDefault="00DD4E14" w:rsidP="0056033E">
            <w:pPr>
              <w:keepNext/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  <w:b/>
                <w:bCs/>
              </w:rPr>
              <w:t>Evaluační metody, výstupy evaluace</w:t>
            </w:r>
          </w:p>
        </w:tc>
      </w:tr>
      <w:tr w:rsidR="00DD4E14" w:rsidRPr="00415790" w14:paraId="465006C3" w14:textId="77777777" w:rsidTr="0056033E">
        <w:tc>
          <w:tcPr>
            <w:tcW w:w="3528" w:type="dxa"/>
          </w:tcPr>
          <w:p w14:paraId="22C9E680" w14:textId="77777777" w:rsidR="00DD4E14" w:rsidRPr="00415790" w:rsidRDefault="00DD4E14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analyzovat účinnost řídícího systému</w:t>
            </w:r>
          </w:p>
        </w:tc>
        <w:tc>
          <w:tcPr>
            <w:tcW w:w="6480" w:type="dxa"/>
          </w:tcPr>
          <w:p w14:paraId="369C7200" w14:textId="77777777" w:rsidR="00DD4E14" w:rsidRPr="00415790" w:rsidRDefault="00FB1099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>ozbo</w:t>
            </w:r>
            <w:r w:rsidR="00114FF0"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 zápisů z porad pedagogické rady a z provozních porad a analýza jejich účinnosti – provede vedení školy </w:t>
            </w:r>
          </w:p>
          <w:p w14:paraId="2ACE3801" w14:textId="77777777" w:rsidR="00DD4E14" w:rsidRPr="00415790" w:rsidRDefault="00FB1099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funkčnosti informačního systému školy – </w:t>
            </w:r>
            <w:r w:rsidRPr="00415790">
              <w:rPr>
                <w:rFonts w:asciiTheme="minorHAnsi" w:hAnsiTheme="minorHAnsi" w:cstheme="minorHAnsi"/>
              </w:rPr>
              <w:t>d</w:t>
            </w:r>
            <w:r w:rsidR="00DD4E14" w:rsidRPr="00415790">
              <w:rPr>
                <w:rFonts w:asciiTheme="minorHAnsi" w:hAnsiTheme="minorHAnsi" w:cstheme="minorHAnsi"/>
              </w:rPr>
              <w:t xml:space="preserve">otazník pro učitele </w:t>
            </w:r>
          </w:p>
          <w:p w14:paraId="44473536" w14:textId="77777777" w:rsidR="00DD4E14" w:rsidRPr="00415790" w:rsidRDefault="00FB1099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plnění úkolů učitelů – provede vedení školy </w:t>
            </w:r>
          </w:p>
          <w:p w14:paraId="7AD130F4" w14:textId="77777777" w:rsidR="00DD4E14" w:rsidRPr="00415790" w:rsidRDefault="00FB1099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b</w:t>
            </w:r>
            <w:r w:rsidR="00DD4E14" w:rsidRPr="00415790">
              <w:rPr>
                <w:rFonts w:asciiTheme="minorHAnsi" w:hAnsiTheme="minorHAnsi" w:cstheme="minorHAnsi"/>
              </w:rPr>
              <w:t>ude projednáno v pedagogické radě školy a budou přijata opatření</w:t>
            </w:r>
          </w:p>
        </w:tc>
      </w:tr>
      <w:tr w:rsidR="00DD4E14" w:rsidRPr="00415790" w14:paraId="6987939E" w14:textId="77777777" w:rsidTr="0056033E">
        <w:tc>
          <w:tcPr>
            <w:tcW w:w="3528" w:type="dxa"/>
          </w:tcPr>
          <w:p w14:paraId="07204614" w14:textId="77777777" w:rsidR="00DD4E14" w:rsidRPr="00415790" w:rsidRDefault="00DD4E14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analyzovat personální situaci ve škole</w:t>
            </w:r>
          </w:p>
        </w:tc>
        <w:tc>
          <w:tcPr>
            <w:tcW w:w="6480" w:type="dxa"/>
          </w:tcPr>
          <w:p w14:paraId="7C2D1B91" w14:textId="77777777" w:rsidR="00DD4E14" w:rsidRPr="00415790" w:rsidRDefault="00FB1099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provede vedení školy </w:t>
            </w:r>
          </w:p>
        </w:tc>
      </w:tr>
      <w:tr w:rsidR="00DD4E14" w:rsidRPr="00415790" w14:paraId="760F148F" w14:textId="77777777" w:rsidTr="0056033E">
        <w:tc>
          <w:tcPr>
            <w:tcW w:w="3528" w:type="dxa"/>
          </w:tcPr>
          <w:p w14:paraId="1136FDAD" w14:textId="77777777" w:rsidR="00DD4E14" w:rsidRPr="00415790" w:rsidRDefault="00CB4418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analyzovat profesní a </w:t>
            </w:r>
            <w:r w:rsidR="00DD4E14" w:rsidRPr="00415790">
              <w:rPr>
                <w:rFonts w:asciiTheme="minorHAnsi" w:hAnsiTheme="minorHAnsi" w:cstheme="minorHAnsi"/>
              </w:rPr>
              <w:t>odborný rozvoj učitelů</w:t>
            </w:r>
          </w:p>
        </w:tc>
        <w:tc>
          <w:tcPr>
            <w:tcW w:w="6480" w:type="dxa"/>
          </w:tcPr>
          <w:p w14:paraId="05AE9132" w14:textId="77777777" w:rsidR="00DD4E14" w:rsidRPr="00415790" w:rsidRDefault="00FB1099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dalšího vzdělávání učitelů – provede vedení </w:t>
            </w:r>
            <w:r w:rsidR="00CB4418" w:rsidRPr="00415790">
              <w:rPr>
                <w:rFonts w:asciiTheme="minorHAnsi" w:hAnsiTheme="minorHAnsi" w:cstheme="minorHAnsi"/>
              </w:rPr>
              <w:t>š</w:t>
            </w:r>
            <w:r w:rsidR="00DD4E14" w:rsidRPr="00415790">
              <w:rPr>
                <w:rFonts w:asciiTheme="minorHAnsi" w:hAnsiTheme="minorHAnsi" w:cstheme="minorHAnsi"/>
              </w:rPr>
              <w:t xml:space="preserve">koly na základě pohovorů s učiteli  </w:t>
            </w:r>
          </w:p>
          <w:p w14:paraId="1504D93F" w14:textId="77777777" w:rsidR="00DD4E14" w:rsidRPr="00415790" w:rsidRDefault="00FB1099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lastRenderedPageBreak/>
              <w:t>p</w:t>
            </w:r>
            <w:r w:rsidR="00DD4E14" w:rsidRPr="00415790">
              <w:rPr>
                <w:rFonts w:asciiTheme="minorHAnsi" w:hAnsiTheme="minorHAnsi" w:cstheme="minorHAnsi"/>
              </w:rPr>
              <w:t>o projednání v pedagogické radě jsou stanoveny priority pro další období</w:t>
            </w:r>
          </w:p>
        </w:tc>
      </w:tr>
      <w:tr w:rsidR="00DD4E14" w:rsidRPr="00415790" w14:paraId="6EDC4B57" w14:textId="77777777" w:rsidTr="0056033E">
        <w:tc>
          <w:tcPr>
            <w:tcW w:w="3528" w:type="dxa"/>
          </w:tcPr>
          <w:p w14:paraId="3B94A783" w14:textId="77777777" w:rsidR="00DD4E14" w:rsidRPr="00415790" w:rsidRDefault="00DD4E14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lastRenderedPageBreak/>
              <w:t>analyzovat systém odměňování učitelů</w:t>
            </w:r>
          </w:p>
        </w:tc>
        <w:tc>
          <w:tcPr>
            <w:tcW w:w="6480" w:type="dxa"/>
          </w:tcPr>
          <w:p w14:paraId="50EB2647" w14:textId="77777777" w:rsidR="00DD4E14" w:rsidRPr="00415790" w:rsidRDefault="00FB1099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mechanizmu přidělování osobních příplatků – dotazník pro učitele </w:t>
            </w:r>
          </w:p>
          <w:p w14:paraId="68285BE4" w14:textId="77777777" w:rsidR="00DD4E14" w:rsidRPr="00415790" w:rsidRDefault="00FB1099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mechanizmu přiznávání odměn učitelům – provede vedení školy </w:t>
            </w:r>
          </w:p>
          <w:p w14:paraId="6F5A1B75" w14:textId="77777777" w:rsidR="00DD4E14" w:rsidRPr="00415790" w:rsidRDefault="00FB1099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p</w:t>
            </w:r>
            <w:r w:rsidR="00DD4E14" w:rsidRPr="00415790">
              <w:rPr>
                <w:rFonts w:asciiTheme="minorHAnsi" w:hAnsiTheme="minorHAnsi" w:cstheme="minorHAnsi"/>
              </w:rPr>
              <w:t>o projednání v pedagogické radě jsou přijata opatření pro další období</w:t>
            </w:r>
          </w:p>
        </w:tc>
      </w:tr>
      <w:tr w:rsidR="00DD4E14" w:rsidRPr="00415790" w14:paraId="41D5F708" w14:textId="77777777" w:rsidTr="0056033E">
        <w:tc>
          <w:tcPr>
            <w:tcW w:w="3528" w:type="dxa"/>
          </w:tcPr>
          <w:p w14:paraId="144341EB" w14:textId="77777777" w:rsidR="00DD4E14" w:rsidRPr="00415790" w:rsidRDefault="00DD4E14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posoudit kvalitu práce vedení školy při organizaci výchovně vzdělávacího procesu</w:t>
            </w:r>
          </w:p>
        </w:tc>
        <w:tc>
          <w:tcPr>
            <w:tcW w:w="6480" w:type="dxa"/>
          </w:tcPr>
          <w:p w14:paraId="73448AD7" w14:textId="77777777" w:rsidR="00DD4E14" w:rsidRPr="00415790" w:rsidRDefault="00731BA1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a</w:t>
            </w:r>
            <w:r w:rsidR="00DD4E14" w:rsidRPr="00415790">
              <w:rPr>
                <w:rFonts w:asciiTheme="minorHAnsi" w:hAnsiTheme="minorHAnsi" w:cstheme="minorHAnsi"/>
              </w:rPr>
              <w:t xml:space="preserve">nonymní dotazníkové šetření pro učitele – rozbor provede a priority pro další období stanoví pedagogická rada </w:t>
            </w:r>
          </w:p>
          <w:p w14:paraId="278F5C55" w14:textId="77777777" w:rsidR="00DD4E14" w:rsidRPr="00415790" w:rsidRDefault="00731BA1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proofErr w:type="spellStart"/>
            <w:r w:rsidRPr="00415790">
              <w:rPr>
                <w:rFonts w:asciiTheme="minorHAnsi" w:hAnsiTheme="minorHAnsi" w:cstheme="minorHAnsi"/>
              </w:rPr>
              <w:t>a</w:t>
            </w:r>
            <w:r w:rsidR="00DD4E14" w:rsidRPr="00415790">
              <w:rPr>
                <w:rFonts w:asciiTheme="minorHAnsi" w:hAnsiTheme="minorHAnsi" w:cstheme="minorHAnsi"/>
              </w:rPr>
              <w:t>utoevaluační</w:t>
            </w:r>
            <w:proofErr w:type="spellEnd"/>
            <w:r w:rsidR="00DD4E14" w:rsidRPr="00415790">
              <w:rPr>
                <w:rFonts w:asciiTheme="minorHAnsi" w:hAnsiTheme="minorHAnsi" w:cstheme="minorHAnsi"/>
              </w:rPr>
              <w:t xml:space="preserve"> dotazník vedení školy – provede vedení </w:t>
            </w:r>
            <w:r w:rsidR="00CB4418" w:rsidRPr="00415790">
              <w:rPr>
                <w:rFonts w:asciiTheme="minorHAnsi" w:hAnsiTheme="minorHAnsi" w:cstheme="minorHAnsi"/>
              </w:rPr>
              <w:t>š</w:t>
            </w:r>
            <w:r w:rsidR="00DD4E14" w:rsidRPr="00415790">
              <w:rPr>
                <w:rFonts w:asciiTheme="minorHAnsi" w:hAnsiTheme="minorHAnsi" w:cstheme="minorHAnsi"/>
              </w:rPr>
              <w:t>koly a porovná se závěrem pedagogické rady</w:t>
            </w:r>
          </w:p>
        </w:tc>
      </w:tr>
    </w:tbl>
    <w:p w14:paraId="4872B2B1" w14:textId="77777777" w:rsidR="00DD4E14" w:rsidRPr="00415790" w:rsidRDefault="00DD4E14" w:rsidP="00DD4E14">
      <w:pPr>
        <w:rPr>
          <w:rFonts w:asciiTheme="minorHAnsi" w:hAnsiTheme="minorHAnsi" w:cstheme="minorHAnsi"/>
          <w:b/>
          <w:bCs/>
        </w:rPr>
      </w:pPr>
    </w:p>
    <w:p w14:paraId="733E0065" w14:textId="77777777" w:rsidR="00DD4E14" w:rsidRPr="00415790" w:rsidRDefault="00DD4E14" w:rsidP="00DD4E14">
      <w:pPr>
        <w:rPr>
          <w:rFonts w:asciiTheme="minorHAnsi" w:hAnsiTheme="minorHAnsi" w:cstheme="minorHAnsi"/>
          <w:b/>
          <w:bCs/>
        </w:rPr>
      </w:pPr>
      <w:r w:rsidRPr="00415790">
        <w:rPr>
          <w:rFonts w:asciiTheme="minorHAnsi" w:hAnsiTheme="minorHAnsi" w:cstheme="minorHAnsi"/>
          <w:b/>
          <w:bCs/>
        </w:rPr>
        <w:t>Výsledky práce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3"/>
        <w:gridCol w:w="6251"/>
      </w:tblGrid>
      <w:tr w:rsidR="00DD4E14" w:rsidRPr="00415790" w14:paraId="6D3AD3F1" w14:textId="77777777" w:rsidTr="00594E96">
        <w:tc>
          <w:tcPr>
            <w:tcW w:w="3652" w:type="dxa"/>
          </w:tcPr>
          <w:p w14:paraId="2CA22990" w14:textId="77777777" w:rsidR="00DD4E14" w:rsidRPr="00415790" w:rsidRDefault="00DD4E14" w:rsidP="00DD4E14">
            <w:p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  <w:b/>
                <w:bCs/>
              </w:rPr>
              <w:t>Cíle</w:t>
            </w:r>
          </w:p>
        </w:tc>
        <w:tc>
          <w:tcPr>
            <w:tcW w:w="6356" w:type="dxa"/>
          </w:tcPr>
          <w:p w14:paraId="6421515A" w14:textId="77777777" w:rsidR="00DD4E14" w:rsidRPr="00415790" w:rsidRDefault="00DD4E14" w:rsidP="00DD4E14">
            <w:p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  <w:b/>
                <w:bCs/>
              </w:rPr>
              <w:t>Evaluační metody, výstupy evaluace</w:t>
            </w:r>
          </w:p>
        </w:tc>
      </w:tr>
      <w:tr w:rsidR="00DD4E14" w:rsidRPr="00415790" w14:paraId="4741238D" w14:textId="77777777" w:rsidTr="00594E96">
        <w:tc>
          <w:tcPr>
            <w:tcW w:w="3652" w:type="dxa"/>
          </w:tcPr>
          <w:p w14:paraId="04E1B41F" w14:textId="77777777" w:rsidR="00DD4E14" w:rsidRPr="00415790" w:rsidRDefault="00DD4E14" w:rsidP="0056033E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posoudit výsledky práce školy za uplynulé evaluační období</w:t>
            </w:r>
          </w:p>
        </w:tc>
        <w:tc>
          <w:tcPr>
            <w:tcW w:w="6356" w:type="dxa"/>
          </w:tcPr>
          <w:p w14:paraId="61C7CE92" w14:textId="77777777" w:rsidR="00DD4E14" w:rsidRPr="00415790" w:rsidRDefault="00DD4E14" w:rsidP="0056033E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proofErr w:type="spellStart"/>
            <w:r w:rsidRPr="00415790">
              <w:rPr>
                <w:rFonts w:asciiTheme="minorHAnsi" w:hAnsiTheme="minorHAnsi" w:cstheme="minorHAnsi"/>
              </w:rPr>
              <w:t>autoevaluační</w:t>
            </w:r>
            <w:proofErr w:type="spellEnd"/>
            <w:r w:rsidRPr="00415790">
              <w:rPr>
                <w:rFonts w:asciiTheme="minorHAnsi" w:hAnsiTheme="minorHAnsi" w:cstheme="minorHAnsi"/>
              </w:rPr>
              <w:t xml:space="preserve"> dotazník vedení školy – porovnání stanovených priorit pro uplynulé evaluační období se skutečností </w:t>
            </w:r>
          </w:p>
          <w:p w14:paraId="494C918D" w14:textId="77777777" w:rsidR="00DD4E14" w:rsidRPr="00415790" w:rsidRDefault="00DD4E14" w:rsidP="0056033E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 xml:space="preserve">dotazník pro učitele – porovnání stanovených priorit pro uplynulé evaluační období se skutečností </w:t>
            </w:r>
          </w:p>
          <w:p w14:paraId="1978B840" w14:textId="77777777" w:rsidR="00DD4E14" w:rsidRPr="00415790" w:rsidRDefault="00DD4E14" w:rsidP="0056033E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rozbor výsledků provede vedení školy a po projednání v</w:t>
            </w:r>
            <w:r w:rsidR="00587668" w:rsidRPr="00415790">
              <w:rPr>
                <w:rFonts w:asciiTheme="minorHAnsi" w:hAnsiTheme="minorHAnsi" w:cstheme="minorHAnsi"/>
              </w:rPr>
              <w:t> </w:t>
            </w:r>
            <w:r w:rsidRPr="00415790">
              <w:rPr>
                <w:rFonts w:asciiTheme="minorHAnsi" w:hAnsiTheme="minorHAnsi" w:cstheme="minorHAnsi"/>
              </w:rPr>
              <w:t>pedagogické radě jsou stanoveny priority pro další období</w:t>
            </w:r>
          </w:p>
        </w:tc>
      </w:tr>
      <w:tr w:rsidR="00DD4E14" w:rsidRPr="00415790" w14:paraId="1929AB77" w14:textId="77777777" w:rsidTr="00594E96">
        <w:tc>
          <w:tcPr>
            <w:tcW w:w="3652" w:type="dxa"/>
          </w:tcPr>
          <w:p w14:paraId="28FDA9D2" w14:textId="77777777" w:rsidR="00DD4E14" w:rsidRPr="00415790" w:rsidRDefault="00DD4E14" w:rsidP="0056033E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posoudit dopady vnějších vlivů na výsledky práce školy</w:t>
            </w:r>
          </w:p>
        </w:tc>
        <w:tc>
          <w:tcPr>
            <w:tcW w:w="6356" w:type="dxa"/>
          </w:tcPr>
          <w:p w14:paraId="2668AFB6" w14:textId="77777777" w:rsidR="00DD4E14" w:rsidRPr="00415790" w:rsidRDefault="00DD4E14" w:rsidP="0056033E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 xml:space="preserve">rozbor provede vedení školy </w:t>
            </w:r>
          </w:p>
        </w:tc>
      </w:tr>
    </w:tbl>
    <w:p w14:paraId="6EA3BF9B" w14:textId="77777777" w:rsidR="00DD4E14" w:rsidRPr="00415790" w:rsidRDefault="00DD4E14" w:rsidP="00DD4E14">
      <w:pPr>
        <w:rPr>
          <w:rFonts w:asciiTheme="minorHAnsi" w:hAnsiTheme="minorHAnsi" w:cstheme="minorHAnsi"/>
        </w:rPr>
        <w:sectPr w:rsidR="00DD4E14" w:rsidRPr="00415790" w:rsidSect="00936F6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91" w:right="1021" w:bottom="1361" w:left="1021" w:header="709" w:footer="709" w:gutter="0"/>
          <w:pgNumType w:start="1"/>
          <w:cols w:space="708"/>
          <w:docGrid w:linePitch="360"/>
        </w:sectPr>
      </w:pPr>
    </w:p>
    <w:p w14:paraId="1AFA932C" w14:textId="77777777" w:rsidR="00241745" w:rsidRPr="00415790" w:rsidRDefault="00241745" w:rsidP="00082E6F">
      <w:pPr>
        <w:jc w:val="both"/>
        <w:rPr>
          <w:rFonts w:asciiTheme="minorHAnsi" w:hAnsiTheme="minorHAnsi" w:cstheme="minorHAnsi"/>
        </w:rPr>
      </w:pPr>
    </w:p>
    <w:sectPr w:rsidR="00241745" w:rsidRPr="00415790" w:rsidSect="00082E6F">
      <w:type w:val="continuous"/>
      <w:pgSz w:w="11906" w:h="16838"/>
      <w:pgMar w:top="1417" w:right="1417" w:bottom="1417" w:left="1417" w:header="708" w:footer="708" w:gutter="0"/>
      <w:cols w:num="2" w:space="708" w:equalWidth="0">
        <w:col w:w="5812" w:space="708"/>
        <w:col w:w="255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14A52" w14:textId="77777777" w:rsidR="006839EC" w:rsidRDefault="006839EC">
      <w:r>
        <w:separator/>
      </w:r>
    </w:p>
  </w:endnote>
  <w:endnote w:type="continuationSeparator" w:id="0">
    <w:p w14:paraId="7EEB8F80" w14:textId="77777777" w:rsidR="006839EC" w:rsidRDefault="0068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4D2D1" w14:textId="77777777" w:rsidR="00936F6F" w:rsidRDefault="00936F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A4E4F" w14:textId="3830B42D" w:rsidR="00190370" w:rsidRPr="00936F6F" w:rsidRDefault="00190370" w:rsidP="00936F6F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Fonts w:asciiTheme="minorHAnsi" w:hAnsiTheme="minorHAnsi" w:cstheme="minorHAnsi"/>
      </w:rPr>
    </w:pPr>
    <w:r w:rsidRPr="00936F6F">
      <w:rPr>
        <w:rFonts w:asciiTheme="minorHAnsi" w:hAnsiTheme="minorHAnsi" w:cstheme="minorHAnsi"/>
      </w:rPr>
      <w:t>F</w:t>
    </w:r>
    <w:r w:rsidR="00936F6F">
      <w:rPr>
        <w:rFonts w:asciiTheme="minorHAnsi" w:hAnsiTheme="minorHAnsi" w:cstheme="minorHAnsi"/>
      </w:rPr>
      <w:tab/>
    </w:r>
    <w:r w:rsidR="00936F6F">
      <w:rPr>
        <w:rFonts w:asciiTheme="minorHAnsi" w:hAnsiTheme="minorHAnsi" w:cstheme="minorHAnsi"/>
      </w:rPr>
      <w:tab/>
      <w:t xml:space="preserve">Strana </w:t>
    </w:r>
    <w:r w:rsidRPr="00936F6F">
      <w:rPr>
        <w:rStyle w:val="slostrnky"/>
        <w:rFonts w:asciiTheme="minorHAnsi" w:hAnsiTheme="minorHAnsi" w:cstheme="minorHAnsi"/>
      </w:rPr>
      <w:fldChar w:fldCharType="begin"/>
    </w:r>
    <w:r w:rsidRPr="00936F6F">
      <w:rPr>
        <w:rStyle w:val="slostrnky"/>
        <w:rFonts w:asciiTheme="minorHAnsi" w:hAnsiTheme="minorHAnsi" w:cstheme="minorHAnsi"/>
      </w:rPr>
      <w:instrText xml:space="preserve"> PAGE </w:instrText>
    </w:r>
    <w:r w:rsidRPr="00936F6F">
      <w:rPr>
        <w:rStyle w:val="slostrnky"/>
        <w:rFonts w:asciiTheme="minorHAnsi" w:hAnsiTheme="minorHAnsi" w:cstheme="minorHAnsi"/>
      </w:rPr>
      <w:fldChar w:fldCharType="separate"/>
    </w:r>
    <w:r w:rsidR="00F25E56" w:rsidRPr="00936F6F">
      <w:rPr>
        <w:rStyle w:val="slostrnky"/>
        <w:rFonts w:asciiTheme="minorHAnsi" w:hAnsiTheme="minorHAnsi" w:cstheme="minorHAnsi"/>
        <w:noProof/>
      </w:rPr>
      <w:t>i</w:t>
    </w:r>
    <w:r w:rsidRPr="00936F6F">
      <w:rPr>
        <w:rStyle w:val="slostrnky"/>
        <w:rFonts w:asciiTheme="minorHAnsi" w:hAnsiTheme="minorHAnsi" w:cstheme="minorHAnsi"/>
      </w:rPr>
      <w:fldChar w:fldCharType="end"/>
    </w:r>
    <w:r w:rsidR="00936F6F">
      <w:rPr>
        <w:rStyle w:val="slostrnky"/>
        <w:rFonts w:asciiTheme="minorHAnsi" w:hAnsiTheme="minorHAnsi" w:cstheme="minorHAnsi"/>
      </w:rPr>
      <w:t xml:space="preserve"> z </w:t>
    </w:r>
    <w:r w:rsidR="00936F6F">
      <w:rPr>
        <w:rStyle w:val="slostrnky"/>
        <w:rFonts w:asciiTheme="minorHAnsi" w:hAnsiTheme="minorHAnsi" w:cstheme="minorHAnsi"/>
      </w:rPr>
      <w:fldChar w:fldCharType="begin"/>
    </w:r>
    <w:r w:rsidR="00936F6F">
      <w:rPr>
        <w:rStyle w:val="slostrnky"/>
        <w:rFonts w:asciiTheme="minorHAnsi" w:hAnsiTheme="minorHAnsi" w:cstheme="minorHAnsi"/>
      </w:rPr>
      <w:instrText xml:space="preserve"> NUMPAGES   \* MERGEFORMAT </w:instrText>
    </w:r>
    <w:r w:rsidR="00936F6F">
      <w:rPr>
        <w:rStyle w:val="slostrnky"/>
        <w:rFonts w:asciiTheme="minorHAnsi" w:hAnsiTheme="minorHAnsi" w:cstheme="minorHAnsi"/>
      </w:rPr>
      <w:fldChar w:fldCharType="separate"/>
    </w:r>
    <w:r w:rsidR="00936F6F">
      <w:rPr>
        <w:rStyle w:val="slostrnky"/>
        <w:rFonts w:asciiTheme="minorHAnsi" w:hAnsiTheme="minorHAnsi" w:cstheme="minorHAnsi"/>
        <w:noProof/>
      </w:rPr>
      <w:t>8</w:t>
    </w:r>
    <w:r w:rsidR="00936F6F">
      <w:rPr>
        <w:rStyle w:val="slostrnky"/>
        <w:rFonts w:asciiTheme="minorHAnsi" w:hAnsiTheme="minorHAnsi" w:cs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D278F" w14:textId="77777777" w:rsidR="00936F6F" w:rsidRDefault="00936F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DBF62" w14:textId="77777777" w:rsidR="006839EC" w:rsidRDefault="006839EC">
      <w:r>
        <w:separator/>
      </w:r>
    </w:p>
  </w:footnote>
  <w:footnote w:type="continuationSeparator" w:id="0">
    <w:p w14:paraId="68BB374A" w14:textId="77777777" w:rsidR="006839EC" w:rsidRDefault="006839EC">
      <w:r>
        <w:continuationSeparator/>
      </w:r>
    </w:p>
  </w:footnote>
  <w:footnote w:id="1">
    <w:p w14:paraId="17D9BEE6" w14:textId="77777777" w:rsidR="00190370" w:rsidRPr="00415790" w:rsidRDefault="00190370">
      <w:pPr>
        <w:pStyle w:val="Textpoznpodarou"/>
        <w:rPr>
          <w:rFonts w:asciiTheme="minorHAnsi" w:hAnsiTheme="minorHAnsi" w:cstheme="minorHAnsi"/>
        </w:rPr>
      </w:pPr>
      <w:r w:rsidRPr="00415790">
        <w:rPr>
          <w:rStyle w:val="Znakapoznpodarou"/>
          <w:rFonts w:asciiTheme="minorHAnsi" w:hAnsiTheme="minorHAnsi" w:cstheme="minorHAnsi"/>
        </w:rPr>
        <w:footnoteRef/>
      </w:r>
      <w:r w:rsidRPr="00415790">
        <w:rPr>
          <w:rFonts w:asciiTheme="minorHAnsi" w:hAnsiTheme="minorHAnsi" w:cstheme="minorHAnsi"/>
        </w:rPr>
        <w:t xml:space="preserve"> Převzato ze Školního řádu GVM</w:t>
      </w:r>
      <w:r w:rsidR="00013E23" w:rsidRPr="00415790">
        <w:rPr>
          <w:rFonts w:asciiTheme="minorHAnsi" w:hAnsiTheme="minorHAnsi" w:cstheme="minorHAnsi"/>
        </w:rPr>
        <w:t xml:space="preserve">, aktuální školní řád je k dispozici na webu </w:t>
      </w:r>
      <w:hyperlink r:id="rId1" w:history="1">
        <w:r w:rsidR="00013E23" w:rsidRPr="00415790">
          <w:rPr>
            <w:rStyle w:val="Hypertextovodkaz"/>
            <w:rFonts w:asciiTheme="minorHAnsi" w:hAnsiTheme="minorHAnsi" w:cstheme="minorHAnsi"/>
          </w:rPr>
          <w:t>https://www.gvm.cz/cs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3B531" w14:textId="77777777" w:rsidR="00936F6F" w:rsidRDefault="00936F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007DE" w14:textId="77777777" w:rsidR="00190370" w:rsidRPr="00415790" w:rsidRDefault="00190370" w:rsidP="0082083B">
    <w:pPr>
      <w:tabs>
        <w:tab w:val="right" w:pos="9900"/>
      </w:tabs>
      <w:rPr>
        <w:rFonts w:asciiTheme="minorHAnsi" w:hAnsiTheme="minorHAnsi" w:cstheme="minorHAnsi"/>
      </w:rPr>
    </w:pPr>
    <w:r w:rsidRPr="00415790">
      <w:rPr>
        <w:rFonts w:asciiTheme="minorHAnsi" w:hAnsiTheme="minorHAnsi" w:cstheme="minorHAnsi"/>
      </w:rPr>
      <w:t>Školní vzdělávací program (ŠVP)</w:t>
    </w:r>
    <w:r w:rsidRPr="00415790">
      <w:rPr>
        <w:rFonts w:asciiTheme="minorHAnsi" w:hAnsiTheme="minorHAnsi" w:cstheme="minorHAnsi"/>
      </w:rPr>
      <w:tab/>
      <w:t>Gymnázium Velké Meziříčí</w:t>
    </w:r>
  </w:p>
  <w:p w14:paraId="1D0AC118" w14:textId="77777777" w:rsidR="00190370" w:rsidRPr="00415790" w:rsidRDefault="00190370" w:rsidP="00DD58B6">
    <w:pPr>
      <w:pBdr>
        <w:bottom w:val="single" w:sz="8" w:space="1" w:color="auto"/>
      </w:pBdr>
      <w:tabs>
        <w:tab w:val="right" w:pos="9900"/>
      </w:tabs>
      <w:rPr>
        <w:rFonts w:asciiTheme="minorHAnsi" w:hAnsiTheme="minorHAnsi" w:cstheme="minorHAnsi"/>
        <w:b/>
      </w:rPr>
    </w:pPr>
    <w:r w:rsidRPr="00415790">
      <w:rPr>
        <w:rFonts w:asciiTheme="minorHAnsi" w:hAnsiTheme="minorHAnsi" w:cstheme="minorHAnsi"/>
      </w:rPr>
      <w:t>pro vyšší stupeň osmiletého studia a čtyřleté studium</w:t>
    </w:r>
    <w:r w:rsidRPr="00415790">
      <w:rPr>
        <w:rFonts w:asciiTheme="minorHAnsi" w:hAnsiTheme="minorHAnsi" w:cstheme="minorHAnsi"/>
      </w:rPr>
      <w:tab/>
    </w:r>
  </w:p>
  <w:p w14:paraId="409E6958" w14:textId="77777777" w:rsidR="00C82475" w:rsidRPr="00415790" w:rsidRDefault="00C82475" w:rsidP="00DD58B6">
    <w:pPr>
      <w:pBdr>
        <w:bottom w:val="single" w:sz="8" w:space="1" w:color="auto"/>
      </w:pBdr>
      <w:tabs>
        <w:tab w:val="right" w:pos="9900"/>
      </w:tabs>
      <w:rPr>
        <w:rFonts w:asciiTheme="minorHAnsi" w:hAnsiTheme="minorHAnsi" w:cstheme="minorHAnsi"/>
      </w:rPr>
    </w:pPr>
  </w:p>
  <w:p w14:paraId="183C3494" w14:textId="7DDA9C0B" w:rsidR="00C82475" w:rsidRPr="00415790" w:rsidRDefault="00415790" w:rsidP="00DD58B6">
    <w:pPr>
      <w:pBdr>
        <w:bottom w:val="single" w:sz="8" w:space="1" w:color="auto"/>
      </w:pBdr>
      <w:tabs>
        <w:tab w:val="right" w:pos="9900"/>
      </w:tabs>
      <w:rPr>
        <w:rFonts w:asciiTheme="minorHAnsi" w:hAnsiTheme="minorHAnsi" w:cstheme="minorHAnsi"/>
        <w:b/>
      </w:rPr>
    </w:pPr>
    <w:r w:rsidRPr="00415790">
      <w:rPr>
        <w:rFonts w:asciiTheme="minorHAnsi" w:hAnsiTheme="minorHAnsi" w:cstheme="minorHAnsi"/>
      </w:rPr>
      <w:t>platný od 1. 9. 202</w:t>
    </w:r>
    <w:r w:rsidR="00342C83">
      <w:rPr>
        <w:rFonts w:asciiTheme="minorHAnsi" w:hAnsiTheme="minorHAnsi" w:cstheme="minorHAnsi"/>
      </w:rPr>
      <w:t>4</w:t>
    </w:r>
    <w:r w:rsidR="00C82475" w:rsidRPr="00415790">
      <w:rPr>
        <w:rFonts w:asciiTheme="minorHAnsi" w:hAnsiTheme="minorHAnsi" w:cstheme="minorHAnsi"/>
      </w:rPr>
      <w:tab/>
    </w:r>
    <w:r w:rsidR="00C82475" w:rsidRPr="00415790">
      <w:rPr>
        <w:rFonts w:asciiTheme="minorHAnsi" w:hAnsiTheme="minorHAnsi" w:cstheme="minorHAnsi"/>
        <w:b/>
      </w:rPr>
      <w:t>Hodnocení žáků a autoevaluace školy</w:t>
    </w:r>
  </w:p>
  <w:p w14:paraId="58B9E2E9" w14:textId="77777777" w:rsidR="00190370" w:rsidRPr="00415790" w:rsidRDefault="00190370">
    <w:pPr>
      <w:pStyle w:val="Zhlav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5F10A" w14:textId="77777777" w:rsidR="00936F6F" w:rsidRDefault="00936F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23F9"/>
    <w:multiLevelType w:val="multilevel"/>
    <w:tmpl w:val="498AB3C8"/>
    <w:lvl w:ilvl="0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4A01EA8"/>
    <w:multiLevelType w:val="singleLevel"/>
    <w:tmpl w:val="A776E9C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" w15:restartNumberingAfterBreak="0">
    <w:nsid w:val="07143D2A"/>
    <w:multiLevelType w:val="hybridMultilevel"/>
    <w:tmpl w:val="517C995A"/>
    <w:lvl w:ilvl="0" w:tplc="74C640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7408"/>
    <w:multiLevelType w:val="hybridMultilevel"/>
    <w:tmpl w:val="B9687536"/>
    <w:lvl w:ilvl="0" w:tplc="FA2E6B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D540B"/>
    <w:multiLevelType w:val="singleLevel"/>
    <w:tmpl w:val="CFCC7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757E07"/>
    <w:multiLevelType w:val="singleLevel"/>
    <w:tmpl w:val="EC02962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BC43D39"/>
    <w:multiLevelType w:val="hybridMultilevel"/>
    <w:tmpl w:val="EE7A63C8"/>
    <w:lvl w:ilvl="0" w:tplc="DE8C66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6712E"/>
    <w:multiLevelType w:val="hybridMultilevel"/>
    <w:tmpl w:val="873EEB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06CCB"/>
    <w:multiLevelType w:val="hybridMultilevel"/>
    <w:tmpl w:val="E16C6F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D0681"/>
    <w:multiLevelType w:val="hybridMultilevel"/>
    <w:tmpl w:val="53A8D58C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E2B7F23"/>
    <w:multiLevelType w:val="hybridMultilevel"/>
    <w:tmpl w:val="6D444742"/>
    <w:lvl w:ilvl="0" w:tplc="9BDA61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3368D"/>
    <w:multiLevelType w:val="hybridMultilevel"/>
    <w:tmpl w:val="080CEFE4"/>
    <w:lvl w:ilvl="0" w:tplc="8EB8C1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425F1"/>
    <w:multiLevelType w:val="hybridMultilevel"/>
    <w:tmpl w:val="8BEEAE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F2FAB"/>
    <w:multiLevelType w:val="hybridMultilevel"/>
    <w:tmpl w:val="01FECC7A"/>
    <w:lvl w:ilvl="0" w:tplc="30B4E9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40DFC"/>
    <w:multiLevelType w:val="hybridMultilevel"/>
    <w:tmpl w:val="5B42590E"/>
    <w:lvl w:ilvl="0" w:tplc="FFFFFFFF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 w:tplc="FFFFFFFF">
      <w:start w:val="1"/>
      <w:numFmt w:val="decimal"/>
      <w:lvlText w:val="%2."/>
      <w:lvlJc w:val="right"/>
      <w:pPr>
        <w:tabs>
          <w:tab w:val="num" w:pos="1572"/>
        </w:tabs>
        <w:ind w:left="1572" w:hanging="72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6E06BD1"/>
    <w:multiLevelType w:val="singleLevel"/>
    <w:tmpl w:val="F6FA96C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</w:abstractNum>
  <w:abstractNum w:abstractNumId="16" w15:restartNumberingAfterBreak="0">
    <w:nsid w:val="684321F4"/>
    <w:multiLevelType w:val="singleLevel"/>
    <w:tmpl w:val="CFCC7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A064420"/>
    <w:multiLevelType w:val="hybridMultilevel"/>
    <w:tmpl w:val="89B2EB4A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C93275"/>
    <w:multiLevelType w:val="singleLevel"/>
    <w:tmpl w:val="CFCC7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E0C08A9"/>
    <w:multiLevelType w:val="hybridMultilevel"/>
    <w:tmpl w:val="F2265510"/>
    <w:lvl w:ilvl="0" w:tplc="1CDA4B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82D1E"/>
    <w:multiLevelType w:val="hybridMultilevel"/>
    <w:tmpl w:val="4216B0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C5687"/>
    <w:multiLevelType w:val="singleLevel"/>
    <w:tmpl w:val="CFCC7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EF26DC0"/>
    <w:multiLevelType w:val="singleLevel"/>
    <w:tmpl w:val="70B6755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 w16cid:durableId="550725865">
    <w:abstractNumId w:val="12"/>
  </w:num>
  <w:num w:numId="2" w16cid:durableId="380518397">
    <w:abstractNumId w:val="8"/>
  </w:num>
  <w:num w:numId="3" w16cid:durableId="1146166814">
    <w:abstractNumId w:val="3"/>
  </w:num>
  <w:num w:numId="4" w16cid:durableId="2094862269">
    <w:abstractNumId w:val="22"/>
  </w:num>
  <w:num w:numId="5" w16cid:durableId="292515848">
    <w:abstractNumId w:val="15"/>
  </w:num>
  <w:num w:numId="6" w16cid:durableId="2075348917">
    <w:abstractNumId w:val="0"/>
  </w:num>
  <w:num w:numId="7" w16cid:durableId="2087144071">
    <w:abstractNumId w:val="9"/>
  </w:num>
  <w:num w:numId="8" w16cid:durableId="1889494463">
    <w:abstractNumId w:val="14"/>
  </w:num>
  <w:num w:numId="9" w16cid:durableId="743457326">
    <w:abstractNumId w:val="17"/>
  </w:num>
  <w:num w:numId="10" w16cid:durableId="1753745927">
    <w:abstractNumId w:val="5"/>
  </w:num>
  <w:num w:numId="11" w16cid:durableId="2039236326">
    <w:abstractNumId w:val="16"/>
  </w:num>
  <w:num w:numId="12" w16cid:durableId="2015955123">
    <w:abstractNumId w:val="21"/>
  </w:num>
  <w:num w:numId="13" w16cid:durableId="2013868655">
    <w:abstractNumId w:val="4"/>
  </w:num>
  <w:num w:numId="14" w16cid:durableId="353002743">
    <w:abstractNumId w:val="1"/>
  </w:num>
  <w:num w:numId="15" w16cid:durableId="808135801">
    <w:abstractNumId w:val="18"/>
  </w:num>
  <w:num w:numId="16" w16cid:durableId="739521700">
    <w:abstractNumId w:val="20"/>
  </w:num>
  <w:num w:numId="17" w16cid:durableId="478886571">
    <w:abstractNumId w:val="7"/>
  </w:num>
  <w:num w:numId="18" w16cid:durableId="2027291085">
    <w:abstractNumId w:val="19"/>
  </w:num>
  <w:num w:numId="19" w16cid:durableId="1328436143">
    <w:abstractNumId w:val="2"/>
  </w:num>
  <w:num w:numId="20" w16cid:durableId="1873151595">
    <w:abstractNumId w:val="10"/>
  </w:num>
  <w:num w:numId="21" w16cid:durableId="203256766">
    <w:abstractNumId w:val="13"/>
  </w:num>
  <w:num w:numId="22" w16cid:durableId="55202986">
    <w:abstractNumId w:val="6"/>
  </w:num>
  <w:num w:numId="23" w16cid:durableId="19442686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27"/>
    <w:rsid w:val="00013E23"/>
    <w:rsid w:val="00017FDA"/>
    <w:rsid w:val="000459E0"/>
    <w:rsid w:val="00072FB4"/>
    <w:rsid w:val="00082E6F"/>
    <w:rsid w:val="000C324A"/>
    <w:rsid w:val="000D6C43"/>
    <w:rsid w:val="000D7C27"/>
    <w:rsid w:val="000E12D1"/>
    <w:rsid w:val="000E6BB7"/>
    <w:rsid w:val="00114FF0"/>
    <w:rsid w:val="0013663D"/>
    <w:rsid w:val="0013724F"/>
    <w:rsid w:val="00190370"/>
    <w:rsid w:val="00193504"/>
    <w:rsid w:val="001969CB"/>
    <w:rsid w:val="001C1428"/>
    <w:rsid w:val="001C5347"/>
    <w:rsid w:val="00211DA1"/>
    <w:rsid w:val="00233B3E"/>
    <w:rsid w:val="00241745"/>
    <w:rsid w:val="00254FE6"/>
    <w:rsid w:val="0026572E"/>
    <w:rsid w:val="002735EE"/>
    <w:rsid w:val="002B7ABC"/>
    <w:rsid w:val="002E31E3"/>
    <w:rsid w:val="002E3406"/>
    <w:rsid w:val="002E6369"/>
    <w:rsid w:val="00302C2A"/>
    <w:rsid w:val="00342C83"/>
    <w:rsid w:val="003517F3"/>
    <w:rsid w:val="003620DF"/>
    <w:rsid w:val="003761D1"/>
    <w:rsid w:val="003828A2"/>
    <w:rsid w:val="00392DCC"/>
    <w:rsid w:val="003A04E0"/>
    <w:rsid w:val="003C1DEC"/>
    <w:rsid w:val="003D1BC9"/>
    <w:rsid w:val="00415790"/>
    <w:rsid w:val="00450B9E"/>
    <w:rsid w:val="00466884"/>
    <w:rsid w:val="004D127C"/>
    <w:rsid w:val="004D54B8"/>
    <w:rsid w:val="00532BAB"/>
    <w:rsid w:val="0056033E"/>
    <w:rsid w:val="00567335"/>
    <w:rsid w:val="00587668"/>
    <w:rsid w:val="00594E96"/>
    <w:rsid w:val="00617E4F"/>
    <w:rsid w:val="006578BC"/>
    <w:rsid w:val="006839EC"/>
    <w:rsid w:val="006A7A65"/>
    <w:rsid w:val="006B2451"/>
    <w:rsid w:val="006E1F49"/>
    <w:rsid w:val="00703F38"/>
    <w:rsid w:val="00731BA1"/>
    <w:rsid w:val="007320B5"/>
    <w:rsid w:val="00733C45"/>
    <w:rsid w:val="00795B4F"/>
    <w:rsid w:val="007A167F"/>
    <w:rsid w:val="007A32F9"/>
    <w:rsid w:val="007D7A0D"/>
    <w:rsid w:val="00813FE1"/>
    <w:rsid w:val="0082083B"/>
    <w:rsid w:val="00820DB4"/>
    <w:rsid w:val="00821E51"/>
    <w:rsid w:val="00853AC8"/>
    <w:rsid w:val="0087425E"/>
    <w:rsid w:val="0088365B"/>
    <w:rsid w:val="008B261D"/>
    <w:rsid w:val="008C123A"/>
    <w:rsid w:val="008C558B"/>
    <w:rsid w:val="008D1179"/>
    <w:rsid w:val="00900E67"/>
    <w:rsid w:val="009112B1"/>
    <w:rsid w:val="0091679E"/>
    <w:rsid w:val="0092774A"/>
    <w:rsid w:val="0093551C"/>
    <w:rsid w:val="00936F6F"/>
    <w:rsid w:val="009D2CA9"/>
    <w:rsid w:val="009F0238"/>
    <w:rsid w:val="00A23C33"/>
    <w:rsid w:val="00A43BF7"/>
    <w:rsid w:val="00A44E00"/>
    <w:rsid w:val="00A5066F"/>
    <w:rsid w:val="00A629C6"/>
    <w:rsid w:val="00A65284"/>
    <w:rsid w:val="00A70026"/>
    <w:rsid w:val="00AD2359"/>
    <w:rsid w:val="00AE47DF"/>
    <w:rsid w:val="00AF34BE"/>
    <w:rsid w:val="00B11C76"/>
    <w:rsid w:val="00B1576F"/>
    <w:rsid w:val="00B21F83"/>
    <w:rsid w:val="00B35AF7"/>
    <w:rsid w:val="00B51D62"/>
    <w:rsid w:val="00B70D53"/>
    <w:rsid w:val="00B8246E"/>
    <w:rsid w:val="00B957E5"/>
    <w:rsid w:val="00BA6C46"/>
    <w:rsid w:val="00BC6681"/>
    <w:rsid w:val="00BC7C1C"/>
    <w:rsid w:val="00BF02F7"/>
    <w:rsid w:val="00BF77E1"/>
    <w:rsid w:val="00C05F1E"/>
    <w:rsid w:val="00C1058F"/>
    <w:rsid w:val="00C60249"/>
    <w:rsid w:val="00C6354C"/>
    <w:rsid w:val="00C82475"/>
    <w:rsid w:val="00C83BD2"/>
    <w:rsid w:val="00CB4418"/>
    <w:rsid w:val="00CC2E5E"/>
    <w:rsid w:val="00CC5DDB"/>
    <w:rsid w:val="00D348A2"/>
    <w:rsid w:val="00D70F40"/>
    <w:rsid w:val="00D7137F"/>
    <w:rsid w:val="00D83E53"/>
    <w:rsid w:val="00D975CB"/>
    <w:rsid w:val="00DA6F02"/>
    <w:rsid w:val="00DD4E14"/>
    <w:rsid w:val="00DD58B6"/>
    <w:rsid w:val="00DF38D7"/>
    <w:rsid w:val="00E24B55"/>
    <w:rsid w:val="00E37DE4"/>
    <w:rsid w:val="00E81731"/>
    <w:rsid w:val="00EB093D"/>
    <w:rsid w:val="00EB5C8C"/>
    <w:rsid w:val="00EC7A6F"/>
    <w:rsid w:val="00ED000C"/>
    <w:rsid w:val="00ED7215"/>
    <w:rsid w:val="00EF7C63"/>
    <w:rsid w:val="00EF7FA3"/>
    <w:rsid w:val="00F152F8"/>
    <w:rsid w:val="00F15B99"/>
    <w:rsid w:val="00F25E56"/>
    <w:rsid w:val="00F45BB2"/>
    <w:rsid w:val="00F52599"/>
    <w:rsid w:val="00F527C4"/>
    <w:rsid w:val="00F57288"/>
    <w:rsid w:val="00F8216E"/>
    <w:rsid w:val="00FB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0686C"/>
  <w15:chartTrackingRefBased/>
  <w15:docId w15:val="{8CDDF973-9977-46B1-93AA-D4B26F41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rsid w:val="00AD2359"/>
    <w:pPr>
      <w:keepNext/>
      <w:outlineLvl w:val="3"/>
    </w:pPr>
    <w:rPr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620DF"/>
    <w:rPr>
      <w:color w:val="0000FF"/>
      <w:u w:val="single"/>
    </w:rPr>
  </w:style>
  <w:style w:type="character" w:styleId="Sledovanodkaz">
    <w:name w:val="FollowedHyperlink"/>
    <w:rsid w:val="00E81731"/>
    <w:rPr>
      <w:color w:val="800080"/>
      <w:u w:val="single"/>
    </w:rPr>
  </w:style>
  <w:style w:type="paragraph" w:styleId="Normlnweb">
    <w:name w:val="Normal (Web)"/>
    <w:basedOn w:val="Normln"/>
    <w:rsid w:val="00EF7C6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66"/>
    </w:rPr>
  </w:style>
  <w:style w:type="table" w:styleId="Mkatabulky">
    <w:name w:val="Table Grid"/>
    <w:basedOn w:val="Normlntabulka"/>
    <w:rsid w:val="00AF3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AD2359"/>
    <w:pPr>
      <w:jc w:val="both"/>
    </w:pPr>
    <w:rPr>
      <w:szCs w:val="20"/>
    </w:rPr>
  </w:style>
  <w:style w:type="paragraph" w:styleId="Zkladntext3">
    <w:name w:val="Body Text 3"/>
    <w:basedOn w:val="Normln"/>
    <w:rsid w:val="00AD2359"/>
    <w:pPr>
      <w:jc w:val="both"/>
    </w:pPr>
    <w:rPr>
      <w:sz w:val="22"/>
      <w:szCs w:val="20"/>
    </w:rPr>
  </w:style>
  <w:style w:type="paragraph" w:styleId="Zkladntextodsazen3">
    <w:name w:val="Body Text Indent 3"/>
    <w:basedOn w:val="Normln"/>
    <w:rsid w:val="00AD2359"/>
    <w:pPr>
      <w:ind w:firstLine="567"/>
      <w:jc w:val="both"/>
    </w:pPr>
    <w:rPr>
      <w:sz w:val="22"/>
      <w:szCs w:val="20"/>
    </w:rPr>
  </w:style>
  <w:style w:type="paragraph" w:styleId="Textpoznpodarou">
    <w:name w:val="footnote text"/>
    <w:basedOn w:val="Normln"/>
    <w:semiHidden/>
    <w:rsid w:val="00AD2359"/>
    <w:rPr>
      <w:sz w:val="20"/>
      <w:szCs w:val="20"/>
    </w:rPr>
  </w:style>
  <w:style w:type="character" w:styleId="Znakapoznpodarou">
    <w:name w:val="footnote reference"/>
    <w:semiHidden/>
    <w:rsid w:val="00AD2359"/>
    <w:rPr>
      <w:vertAlign w:val="superscript"/>
    </w:rPr>
  </w:style>
  <w:style w:type="paragraph" w:styleId="Zhlav">
    <w:name w:val="header"/>
    <w:basedOn w:val="Normln"/>
    <w:rsid w:val="0082083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083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2083B"/>
  </w:style>
  <w:style w:type="character" w:styleId="Nevyeenzmnka">
    <w:name w:val="Unresolved Mention"/>
    <w:uiPriority w:val="99"/>
    <w:semiHidden/>
    <w:unhideWhenUsed/>
    <w:rsid w:val="00013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vm.cz/c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02a55-1a18-4123-bc33-6e56d0faf5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8CF084-ECF1-4303-93AC-F08BC8038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EB4A16-83F8-4614-B49A-A00C26057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3F711-29FF-4ADA-9DC6-8B1BF74BED80}">
  <ds:schemaRefs>
    <ds:schemaRef ds:uri="http://schemas.microsoft.com/office/2006/metadata/properties"/>
    <ds:schemaRef ds:uri="http://schemas.microsoft.com/office/infopath/2007/PartnerControls"/>
    <ds:schemaRef ds:uri="1f702a55-1a18-4123-bc33-6e56d0faf5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GVM</Company>
  <LinksUpToDate>false</LinksUpToDate>
  <CharactersWithSpaces>17696</CharactersWithSpaces>
  <SharedDoc>false</SharedDoc>
  <HLinks>
    <vt:vector size="6" baseType="variant">
      <vt:variant>
        <vt:i4>589830</vt:i4>
      </vt:variant>
      <vt:variant>
        <vt:i4>0</vt:i4>
      </vt:variant>
      <vt:variant>
        <vt:i4>0</vt:i4>
      </vt:variant>
      <vt:variant>
        <vt:i4>5</vt:i4>
      </vt:variant>
      <vt:variant>
        <vt:lpwstr>https://www.gvm.cz/cs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Vlastník</dc:creator>
  <cp:keywords/>
  <dc:description/>
  <cp:lastModifiedBy>Pavel Dvořák</cp:lastModifiedBy>
  <cp:revision>8</cp:revision>
  <cp:lastPrinted>2009-08-10T08:38:00Z</cp:lastPrinted>
  <dcterms:created xsi:type="dcterms:W3CDTF">2023-08-25T12:00:00Z</dcterms:created>
  <dcterms:modified xsi:type="dcterms:W3CDTF">2024-08-31T11:01:00Z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0x01010026DA99C17409084CA005D080679239AD</vt:lpwstr>
  </property>
  <property fmtid="{D5CDD505-2E9C-101B-9397-08002B2CF9AE}" pid="3" name="MediaServiceImageTags">
    <vt:lpwstr/>
  </property>
</Properties>
</file>