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C1DD8" w14:textId="3F018C72" w:rsidR="005E27D4" w:rsidRPr="00A40927" w:rsidRDefault="003F4F7A" w:rsidP="31D42ED4">
      <w:pPr>
        <w:jc w:val="center"/>
        <w:rPr>
          <w:rFonts w:asciiTheme="minorHAnsi" w:hAnsiTheme="minorHAnsi" w:cstheme="minorBidi"/>
          <w:b/>
          <w:bCs/>
          <w:color w:val="000000"/>
          <w:sz w:val="36"/>
          <w:szCs w:val="36"/>
        </w:rPr>
      </w:pPr>
      <w:r w:rsidRPr="31D42ED4"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  <w:t>C.2</w:t>
      </w:r>
      <w:r>
        <w:tab/>
      </w:r>
      <w:r w:rsidR="005E27D4" w:rsidRPr="31D42ED4"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  <w:t>Začlenění</w:t>
      </w:r>
      <w:r w:rsidR="00E50A74"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  <w:t xml:space="preserve"> </w:t>
      </w:r>
      <w:r w:rsidR="005E27D4" w:rsidRPr="31D42ED4"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  <w:t>průřezových témat</w:t>
      </w:r>
    </w:p>
    <w:p w14:paraId="4D51D7A3" w14:textId="77777777" w:rsidR="005E27D4" w:rsidRPr="00A40927" w:rsidRDefault="005E27D4" w:rsidP="005E27D4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7CA5EE8" w14:textId="77777777" w:rsidR="005E27D4" w:rsidRPr="00A40927" w:rsidRDefault="005E27D4" w:rsidP="005E27D4">
      <w:pPr>
        <w:jc w:val="both"/>
        <w:rPr>
          <w:rFonts w:asciiTheme="minorHAnsi" w:hAnsiTheme="minorHAnsi" w:cstheme="minorHAnsi"/>
        </w:rPr>
      </w:pPr>
      <w:r w:rsidRPr="00A40927">
        <w:rPr>
          <w:rFonts w:asciiTheme="minorHAnsi" w:hAnsiTheme="minorHAnsi" w:cstheme="minorHAnsi"/>
        </w:rPr>
        <w:t xml:space="preserve">Průřezová témata budeme </w:t>
      </w:r>
      <w:r w:rsidRPr="00A40927">
        <w:rPr>
          <w:rFonts w:asciiTheme="minorHAnsi" w:hAnsiTheme="minorHAnsi" w:cstheme="minorHAnsi"/>
          <w:i/>
        </w:rPr>
        <w:t>integrovat</w:t>
      </w:r>
      <w:r w:rsidRPr="00A40927">
        <w:rPr>
          <w:rFonts w:asciiTheme="minorHAnsi" w:hAnsiTheme="minorHAnsi" w:cstheme="minorHAnsi"/>
        </w:rPr>
        <w:t xml:space="preserve"> jako součást vzdělávacího obsahu jednotlivých předmětů a jejich začlenění </w:t>
      </w:r>
      <w:r w:rsidRPr="00A40927">
        <w:rPr>
          <w:rFonts w:asciiTheme="minorHAnsi" w:hAnsiTheme="minorHAnsi" w:cstheme="minorHAnsi"/>
          <w:color w:val="000000"/>
        </w:rPr>
        <w:t>je uvedeno v následující tabulce.</w:t>
      </w:r>
    </w:p>
    <w:p w14:paraId="35197724" w14:textId="77777777" w:rsidR="00E50A74" w:rsidRDefault="00E50A74">
      <w:pPr>
        <w:rPr>
          <w:rFonts w:asciiTheme="minorHAnsi" w:hAnsiTheme="minorHAnsi" w:cstheme="minorHAnsi"/>
        </w:rPr>
        <w:sectPr w:rsidR="00E50A74" w:rsidSect="00D57DD4">
          <w:headerReference w:type="default" r:id="rId9"/>
          <w:footerReference w:type="default" r:id="rId10"/>
          <w:type w:val="continuous"/>
          <w:pgSz w:w="11906" w:h="16838"/>
          <w:pgMar w:top="1077" w:right="907" w:bottom="1304" w:left="907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114"/>
        <w:tblW w:w="96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7"/>
        <w:gridCol w:w="1440"/>
        <w:gridCol w:w="1260"/>
        <w:gridCol w:w="1194"/>
        <w:gridCol w:w="1146"/>
      </w:tblGrid>
      <w:tr w:rsidR="0075166B" w:rsidRPr="00A40927" w14:paraId="175AB9BF" w14:textId="77777777" w:rsidTr="003A1A91">
        <w:trPr>
          <w:trHeight w:val="524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17D0" w14:textId="77777777" w:rsidR="0075166B" w:rsidRPr="00A40927" w:rsidRDefault="0075166B" w:rsidP="0075166B">
            <w:pPr>
              <w:keepNext/>
              <w:adjustRightInd w:val="0"/>
              <w:outlineLvl w:val="8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409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Tematické okruhy průřezových témat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692C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40927">
              <w:rPr>
                <w:rFonts w:asciiTheme="minorHAnsi" w:hAnsiTheme="minorHAnsi" w:cstheme="minorHAnsi"/>
                <w:b/>
                <w:bCs/>
                <w:color w:val="000000"/>
              </w:rPr>
              <w:t>Kvinta</w:t>
            </w:r>
          </w:p>
          <w:p w14:paraId="010D71F6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40927">
              <w:rPr>
                <w:rFonts w:asciiTheme="minorHAnsi" w:hAnsiTheme="minorHAnsi" w:cstheme="minorHAnsi"/>
                <w:b/>
                <w:bCs/>
                <w:color w:val="000000"/>
              </w:rPr>
              <w:t>1. ročník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ADF3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40927">
              <w:rPr>
                <w:rFonts w:asciiTheme="minorHAnsi" w:hAnsiTheme="minorHAnsi" w:cstheme="minorHAnsi"/>
                <w:b/>
                <w:bCs/>
                <w:color w:val="000000"/>
              </w:rPr>
              <w:t>Sexta</w:t>
            </w:r>
          </w:p>
          <w:p w14:paraId="68F33D56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40927">
              <w:rPr>
                <w:rFonts w:asciiTheme="minorHAnsi" w:hAnsiTheme="minorHAnsi" w:cstheme="minorHAnsi"/>
                <w:b/>
                <w:bCs/>
                <w:color w:val="000000"/>
              </w:rPr>
              <w:t>2. ročník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ED93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40927">
              <w:rPr>
                <w:rFonts w:asciiTheme="minorHAnsi" w:hAnsiTheme="minorHAnsi" w:cstheme="minorHAnsi"/>
                <w:b/>
                <w:bCs/>
                <w:color w:val="000000"/>
              </w:rPr>
              <w:t>Septima</w:t>
            </w:r>
          </w:p>
          <w:p w14:paraId="449AF85E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40927">
              <w:rPr>
                <w:rFonts w:asciiTheme="minorHAnsi" w:hAnsiTheme="minorHAnsi" w:cstheme="minorHAnsi"/>
                <w:b/>
                <w:bCs/>
                <w:color w:val="000000"/>
              </w:rPr>
              <w:t>3. ročník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7116F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40927">
              <w:rPr>
                <w:rFonts w:asciiTheme="minorHAnsi" w:hAnsiTheme="minorHAnsi" w:cstheme="minorHAnsi"/>
                <w:b/>
                <w:bCs/>
                <w:color w:val="000000"/>
              </w:rPr>
              <w:t>Oktáva</w:t>
            </w:r>
          </w:p>
          <w:p w14:paraId="43A47649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40927">
              <w:rPr>
                <w:rFonts w:asciiTheme="minorHAnsi" w:hAnsiTheme="minorHAnsi" w:cstheme="minorHAnsi"/>
                <w:b/>
                <w:bCs/>
                <w:color w:val="000000"/>
              </w:rPr>
              <w:t>4. ročník</w:t>
            </w:r>
          </w:p>
        </w:tc>
      </w:tr>
      <w:tr w:rsidR="0075166B" w:rsidRPr="00A40927" w14:paraId="72C29FBD" w14:textId="77777777" w:rsidTr="003A1A91">
        <w:trPr>
          <w:trHeight w:val="247"/>
        </w:trPr>
        <w:tc>
          <w:tcPr>
            <w:tcW w:w="9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48518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Osobnostní a sociální výchova (OSV)</w:t>
            </w:r>
          </w:p>
        </w:tc>
      </w:tr>
      <w:tr w:rsidR="0075166B" w:rsidRPr="00A40927" w14:paraId="5C4B6753" w14:textId="77777777" w:rsidTr="003A1A91">
        <w:trPr>
          <w:trHeight w:val="851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1471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Poznávání a rozvoj vlastní osobnosti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7F36B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HV, VV, TV, AJ, ZSV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20478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HV, VV, TV, ZSV, AJ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25D10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TV, SVS1, AJ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91730" w14:textId="11FA5416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AJ</w:t>
            </w:r>
            <w:r w:rsidR="000044D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, ŠJ</w:t>
            </w:r>
          </w:p>
        </w:tc>
      </w:tr>
      <w:tr w:rsidR="0075166B" w:rsidRPr="00A40927" w14:paraId="644F3757" w14:textId="77777777" w:rsidTr="003A1A91">
        <w:trPr>
          <w:trHeight w:val="851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C1A7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Seberegulace, organizační dovednosti a efektivní řešení problémů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1017" w14:textId="72AE7316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F, </w:t>
            </w:r>
            <w:proofErr w:type="spellStart"/>
            <w:r w:rsidRPr="5E05F79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B,Ch</w:t>
            </w:r>
            <w:proofErr w:type="spellEnd"/>
            <w:r w:rsidRPr="5E05F79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, HV, VV, ZSV, AJ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F15D3" w14:textId="298219B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B, Ch, HV, VV, ZSV, AJ</w:t>
            </w:r>
            <w:r w:rsidR="002660C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, SZA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526D4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B, Ch, TV, AJ, SVS1, BS1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F716D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BS2,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K</w:t>
            </w: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Ch</w:t>
            </w:r>
            <w:proofErr w:type="spellEnd"/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, TV, AJ</w:t>
            </w:r>
          </w:p>
        </w:tc>
      </w:tr>
      <w:tr w:rsidR="0075166B" w:rsidRPr="00A40927" w14:paraId="4D57E4AE" w14:textId="77777777" w:rsidTr="003A1A91">
        <w:trPr>
          <w:trHeight w:val="851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EF27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Sociální komunikace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59040" w14:textId="573FF2E1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B, Ch, ČJ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NJ, HV, VV, TV, AJ, ZSV, F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B9BFF" w14:textId="39764D22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B, Ch, ČJ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NJ, HV, VV, TV, ZSV, AJ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C810B" w14:textId="14668966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B, NJ, Ch, TV, SVS1, AJ, BS1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F630E" w14:textId="2026B732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BS2,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K</w:t>
            </w: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Ch</w:t>
            </w:r>
            <w:proofErr w:type="spellEnd"/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, NJ, ČJL, TV, AJ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  <w:r w:rsidR="000044D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, ŠJ</w:t>
            </w:r>
          </w:p>
        </w:tc>
      </w:tr>
      <w:tr w:rsidR="0075166B" w:rsidRPr="00A40927" w14:paraId="407AB95C" w14:textId="77777777" w:rsidTr="003A1A91">
        <w:trPr>
          <w:trHeight w:val="851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C3D3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Morálka všedního dne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13C9B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1BFFB38D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VV, TV, ZSV, AJ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F070A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5E05F79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VV, TV, ZSV, AJ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DC082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TV, SVS1, AJ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F05B4" w14:textId="2BD8A950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ČJL, TV, SVS2, AJ</w:t>
            </w:r>
            <w:r w:rsidR="000044D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, ŠJ</w:t>
            </w:r>
          </w:p>
        </w:tc>
      </w:tr>
      <w:tr w:rsidR="0075166B" w:rsidRPr="00A40927" w14:paraId="08BFAD91" w14:textId="77777777" w:rsidTr="003A1A91">
        <w:trPr>
          <w:trHeight w:val="851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5D8A3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Spolupráce a soutěž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4B35E" w14:textId="3C32CAD8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5E05F79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B, Ch, HV, VV, TV, ZSV, AJ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1E1EF" w14:textId="7F214BBB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B, Ch, HV, VV, TV, AJ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  <w:r w:rsidR="002660C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, SZA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55DED" w14:textId="6587DB9E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B, Ch, TV, SVS1, AJ, BS1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1073D" w14:textId="5BDAD4E1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BS2,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K</w:t>
            </w: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Ch</w:t>
            </w:r>
            <w:proofErr w:type="spellEnd"/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, ČJL, TV, AJ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</w:tr>
      <w:tr w:rsidR="0075166B" w:rsidRPr="00A40927" w14:paraId="0998D864" w14:textId="77777777" w:rsidTr="003A1A91">
        <w:trPr>
          <w:trHeight w:val="336"/>
        </w:trPr>
        <w:tc>
          <w:tcPr>
            <w:tcW w:w="9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257A3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Výchova k myšlení v evropských a globálních souvislostech (VEG)</w:t>
            </w:r>
          </w:p>
        </w:tc>
      </w:tr>
      <w:tr w:rsidR="0075166B" w:rsidRPr="00A40927" w14:paraId="673DA7B0" w14:textId="77777777" w:rsidTr="003A1A91">
        <w:trPr>
          <w:trHeight w:val="851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B23571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Globalizační a rozvojové procesy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903F9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ČJL, VV, Z, AJ, D, ZSV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A2BB7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VV, Z, D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BF787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ČJL, Z, ZSV, D, AJ, SVS1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3CD09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ČJL, D</w:t>
            </w:r>
          </w:p>
        </w:tc>
      </w:tr>
      <w:tr w:rsidR="0075166B" w:rsidRPr="00A40927" w14:paraId="27BC97A1" w14:textId="77777777" w:rsidTr="003A1A91">
        <w:trPr>
          <w:trHeight w:val="851"/>
        </w:trPr>
        <w:tc>
          <w:tcPr>
            <w:tcW w:w="4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E779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Globální problémy, jejich příčiny a důsledky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AF34E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VV, 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4FC2E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VV, Z, ZSV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B72DC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ČJL, Z, ZSV, AJ, SVS1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24F65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ChS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AJ, D</w:t>
            </w:r>
          </w:p>
        </w:tc>
      </w:tr>
      <w:tr w:rsidR="0075166B" w:rsidRPr="00A40927" w14:paraId="0EAB3B42" w14:textId="77777777" w:rsidTr="003A1A91">
        <w:trPr>
          <w:trHeight w:val="851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1CF56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Humanitární pomoc a mezinárodní rozvojová spolupráce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BD389" w14:textId="0038A6F1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B, VV, Ze, ZSV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EF892" w14:textId="28170390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VV, Z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2F605" w14:textId="2B5FB78B" w:rsidR="0075166B" w:rsidRPr="0075166B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Z, ZSV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4F6C1" w14:textId="5C7B15C3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AJ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SbZ</w:t>
            </w:r>
            <w:proofErr w:type="spellEnd"/>
          </w:p>
        </w:tc>
      </w:tr>
      <w:tr w:rsidR="0075166B" w:rsidRPr="00A40927" w14:paraId="4BB93B1C" w14:textId="77777777" w:rsidTr="003A1A91">
        <w:trPr>
          <w:trHeight w:val="851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1117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</w:pPr>
            <w:r w:rsidRPr="31D42ED4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Žijeme v Evropě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58F73" w14:textId="16278A45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Ch, ČJL, NJ, HV, VV, Z, D, F, ZSV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CFE6D" w14:textId="1BEAE16D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ČJ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NJ, HV, VV,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ICT, </w:t>
            </w: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Z, ZSV, AJ, F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978A8" w14:textId="23BA075F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ČJL, Z, AJ, D, F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6B5CC" w14:textId="73543949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ChS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ČJL, SVS2, AJ, KF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KFy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</w:tr>
      <w:tr w:rsidR="0075166B" w:rsidRPr="00A40927" w14:paraId="61FEB92B" w14:textId="77777777" w:rsidTr="003A1A91">
        <w:trPr>
          <w:trHeight w:val="851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1D7F82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Vzdělávání v Evropě a ve světě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16C01" w14:textId="727B063D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VV, ZSV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92AAB" w14:textId="3C337A5A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ICT, </w:t>
            </w: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VV, Z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  <w:r w:rsidR="002660C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, SZA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6C6D3" w14:textId="359C3620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  <w:r w:rsidR="000044D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, ŠJ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66B4A" w14:textId="49A6989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5E05F79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NJ, AJ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</w:tr>
    </w:tbl>
    <w:p w14:paraId="09A7CA31" w14:textId="77777777" w:rsidR="005E27D4" w:rsidRPr="00A40927" w:rsidRDefault="005E27D4">
      <w:pPr>
        <w:rPr>
          <w:rFonts w:asciiTheme="minorHAnsi" w:hAnsiTheme="minorHAnsi" w:cstheme="minorHAnsi"/>
        </w:rPr>
      </w:pPr>
    </w:p>
    <w:p w14:paraId="4E3078FF" w14:textId="77777777" w:rsidR="00951609" w:rsidRPr="00A40927" w:rsidRDefault="00951609" w:rsidP="00EA01F3">
      <w:pPr>
        <w:pageBreakBefore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-75"/>
        <w:tblW w:w="96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5"/>
        <w:gridCol w:w="1440"/>
        <w:gridCol w:w="1260"/>
        <w:gridCol w:w="1194"/>
        <w:gridCol w:w="1146"/>
      </w:tblGrid>
      <w:tr w:rsidR="0075166B" w:rsidRPr="00A40927" w14:paraId="3CC972E5" w14:textId="77777777" w:rsidTr="003A1A91">
        <w:trPr>
          <w:trHeight w:val="336"/>
        </w:trPr>
        <w:tc>
          <w:tcPr>
            <w:tcW w:w="9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3BD14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Multikulturní výchova (MKV)</w:t>
            </w:r>
          </w:p>
        </w:tc>
      </w:tr>
      <w:tr w:rsidR="0075166B" w:rsidRPr="00A40927" w14:paraId="460FB76B" w14:textId="77777777" w:rsidTr="003A1A91">
        <w:trPr>
          <w:trHeight w:val="851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4991BD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Základní problémy sociokulturních rozdílů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8AB44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ČJL, HV, VV, Z, ZSV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F44F7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ČJL, HV, VV, Z, ZSV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59BE8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ČJ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Z, ZSV, AJ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B0DDC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ČJL, SVS2</w:t>
            </w:r>
          </w:p>
        </w:tc>
      </w:tr>
      <w:tr w:rsidR="0075166B" w:rsidRPr="00A40927" w14:paraId="741AA440" w14:textId="77777777" w:rsidTr="003A1A91">
        <w:trPr>
          <w:trHeight w:val="851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5F82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Psychosociální aspekty </w:t>
            </w:r>
            <w:proofErr w:type="spellStart"/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interkulturality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8DDAF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VV, Z, D, ZSV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D6C25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ČJ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VV, Z, ZSV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AC506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ČJL, Z, ZSV, SVS1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53B25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ČJL</w:t>
            </w:r>
          </w:p>
        </w:tc>
      </w:tr>
      <w:tr w:rsidR="0075166B" w:rsidRPr="00A40927" w14:paraId="4FFFF7CA" w14:textId="77777777" w:rsidTr="003A1A91">
        <w:trPr>
          <w:trHeight w:val="851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12BA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Vztah k </w:t>
            </w:r>
            <w:proofErr w:type="spellStart"/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multilingvní</w:t>
            </w:r>
            <w:proofErr w:type="spellEnd"/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situaci a ke spolupráci mezi lidmi z různého kulturního prostředí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73D90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ČJ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VV, Z, TV, ZSV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1AEE8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ČJ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VV, ZSV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FBBD7" w14:textId="5733EA30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b/>
                <w:color w:val="000000"/>
                <w:sz w:val="18"/>
                <w:szCs w:val="18"/>
              </w:rPr>
            </w:pP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SVS1, AJ, NJ</w:t>
            </w:r>
            <w:r w:rsidR="000044D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, ŠJ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624D5" w14:textId="4BE81594" w:rsidR="0075166B" w:rsidRPr="00A40927" w:rsidRDefault="000044DC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ŠJ</w:t>
            </w:r>
          </w:p>
        </w:tc>
      </w:tr>
      <w:tr w:rsidR="0075166B" w:rsidRPr="00A40927" w14:paraId="7215353B" w14:textId="77777777" w:rsidTr="003A1A91">
        <w:trPr>
          <w:trHeight w:val="120"/>
        </w:trPr>
        <w:tc>
          <w:tcPr>
            <w:tcW w:w="9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1D641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Environmentální výchova (ENV)</w:t>
            </w:r>
          </w:p>
        </w:tc>
      </w:tr>
      <w:tr w:rsidR="0075166B" w:rsidRPr="00A40927" w14:paraId="1A4CB217" w14:textId="77777777" w:rsidTr="003A1A91">
        <w:trPr>
          <w:trHeight w:val="851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0C6C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Problematika vztahů organismů a prostředí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16BF7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B, VV, Z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7CFAE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B, VV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6FDE1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69F5F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</w:p>
        </w:tc>
      </w:tr>
      <w:tr w:rsidR="0075166B" w:rsidRPr="00A40927" w14:paraId="63361C90" w14:textId="77777777" w:rsidTr="003A1A91">
        <w:trPr>
          <w:trHeight w:val="851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8E723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Člověk a životní prostředí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7E7D4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B, Ch, VV, Z, AJ, D, ZSV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5A01D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B, Ch, VV, Z, F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C21D2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BS1, Ch, Z, SVS1, F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A525B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ChS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ČJL, NJ</w:t>
            </w:r>
          </w:p>
        </w:tc>
      </w:tr>
      <w:tr w:rsidR="0075166B" w:rsidRPr="00A40927" w14:paraId="6E6CBD70" w14:textId="77777777" w:rsidTr="003A1A91">
        <w:trPr>
          <w:trHeight w:val="851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2A04C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Životní prostředí regionu a České republiky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C513C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proofErr w:type="spellStart"/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B,Ch</w:t>
            </w:r>
            <w:proofErr w:type="spellEnd"/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54B88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B, ČJ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F66FD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aps/>
                <w:sz w:val="18"/>
                <w:szCs w:val="18"/>
              </w:rPr>
              <w:t>C</w:t>
            </w:r>
            <w:r w:rsidRPr="205E0F35">
              <w:rPr>
                <w:rFonts w:asciiTheme="minorHAnsi" w:hAnsiTheme="minorHAnsi" w:cstheme="minorBidi"/>
                <w:sz w:val="18"/>
                <w:szCs w:val="18"/>
              </w:rPr>
              <w:t xml:space="preserve">h, </w:t>
            </w: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ČJL, Z, BS1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ED5CB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ChS</w:t>
            </w:r>
            <w:proofErr w:type="spellEnd"/>
          </w:p>
        </w:tc>
      </w:tr>
      <w:tr w:rsidR="0075166B" w:rsidRPr="00A40927" w14:paraId="59EE3F60" w14:textId="77777777" w:rsidTr="003A1A91">
        <w:trPr>
          <w:trHeight w:val="250"/>
        </w:trPr>
        <w:tc>
          <w:tcPr>
            <w:tcW w:w="9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5CAC52B8" w14:textId="77777777" w:rsidR="0075166B" w:rsidRPr="00A40927" w:rsidRDefault="0075166B" w:rsidP="0075166B">
            <w:pPr>
              <w:keepNext/>
              <w:adjustRightInd w:val="0"/>
              <w:jc w:val="center"/>
              <w:outlineLvl w:val="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Mediální výchova (MDV)</w:t>
            </w:r>
          </w:p>
        </w:tc>
      </w:tr>
      <w:tr w:rsidR="0075166B" w:rsidRPr="00A40927" w14:paraId="22D98133" w14:textId="77777777" w:rsidTr="003A1A91">
        <w:trPr>
          <w:trHeight w:val="851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1A3F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Média a mediální produkce</w:t>
            </w:r>
            <w:r w:rsidRPr="00A409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(aktivní pronikání do zázemí veřejné komunikace)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5AA97" w14:textId="73232B9F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HV, ICT, VV, AJ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E5C89" w14:textId="1DE99940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ČJ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HV, ICT, VV, AJ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  <w:r w:rsidR="002660C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, SZA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0F35F" w14:textId="5D9449B1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I, </w:t>
            </w: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ZSV, SVS1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F,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56A3C" w14:textId="1CDBE990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I,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</w:tr>
      <w:tr w:rsidR="0075166B" w:rsidRPr="00A40927" w14:paraId="44C2CDA0" w14:textId="77777777" w:rsidTr="003A1A91">
        <w:trPr>
          <w:trHeight w:val="851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E4FAE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Mediální produkty a jejich významy </w:t>
            </w:r>
            <w:r w:rsidRPr="00A409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(citlivé vnímání souvislostí v nestrukturovaném sociálním prostředí)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38AFF" w14:textId="3B9C001F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HV, ICT, VV, ZSV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828BD" w14:textId="6ABD71B0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HV, ICT, VV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F94CF" w14:textId="00BF5145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I, </w:t>
            </w: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ZSV, SVS1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C7AE0" w14:textId="469D7FDC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I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</w:tr>
      <w:tr w:rsidR="0075166B" w:rsidRPr="00A40927" w14:paraId="3DB6FF73" w14:textId="77777777" w:rsidTr="003A1A91">
        <w:trPr>
          <w:trHeight w:val="851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73C56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Uživatelé </w:t>
            </w:r>
            <w:r w:rsidRPr="00A409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(vědomí síly a významu aktivního přístupu ke všem podnětům)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24E1D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HV, VV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B8215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9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HV, VV, ZSV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A35CC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EA89B" w14:textId="77777777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</w:p>
        </w:tc>
      </w:tr>
      <w:tr w:rsidR="0075166B" w:rsidRPr="00A40927" w14:paraId="3D462CE0" w14:textId="77777777" w:rsidTr="003A1A91">
        <w:trPr>
          <w:trHeight w:val="851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2C102" w14:textId="77777777" w:rsidR="0075166B" w:rsidRPr="00A40927" w:rsidRDefault="0075166B" w:rsidP="0075166B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Účinky mediální produkce a vliv médií </w:t>
            </w:r>
            <w:r w:rsidRPr="00A409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(aktivní přístup k utváření vlastního intimního i společenského prostředí)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34896" w14:textId="233EF2D1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ICT, VV, ZSV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47AAF" w14:textId="5D9D64EF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ČJL, ICT, VV, NJ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  <w:r w:rsidR="002660C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, SZA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35D65" w14:textId="6AA5FFC1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I, </w:t>
            </w: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SVS1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  <w:r w:rsidR="000044D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, ŠJ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2D304" w14:textId="0B9CAA5C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I, </w:t>
            </w: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SVS2, AJ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  <w:r w:rsidR="000044D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, ŠJ</w:t>
            </w:r>
          </w:p>
        </w:tc>
      </w:tr>
      <w:tr w:rsidR="0075166B" w:rsidRPr="00A40927" w14:paraId="0E7FF2C9" w14:textId="77777777" w:rsidTr="003A1A91">
        <w:trPr>
          <w:trHeight w:val="851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60EB" w14:textId="77777777" w:rsidR="0075166B" w:rsidRPr="00A40927" w:rsidRDefault="0075166B" w:rsidP="007516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09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Role médií v moderních dějinách </w:t>
            </w:r>
            <w:r w:rsidRPr="00A40927">
              <w:rPr>
                <w:rFonts w:asciiTheme="minorHAnsi" w:hAnsiTheme="minorHAnsi" w:cstheme="minorHAnsi"/>
                <w:sz w:val="20"/>
                <w:szCs w:val="20"/>
              </w:rPr>
              <w:t>(vědomí postavení médií ve společnosti)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70585" w14:textId="495AA653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HV, ICT, VV, ZSV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B733F" w14:textId="35ABAD6C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05E0F3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ICT, VV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F,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0E6A4" w14:textId="1628D7F6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I, </w:t>
            </w: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F, AJ, SVS1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D089B" w14:textId="37F1B609" w:rsidR="0075166B" w:rsidRPr="00A40927" w:rsidRDefault="0075166B" w:rsidP="0075166B">
            <w:pPr>
              <w:adjustRightInd w:val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I, </w:t>
            </w:r>
            <w:r w:rsidRPr="237774B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D, SVS2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SbZ</w:t>
            </w:r>
            <w:proofErr w:type="spellEnd"/>
          </w:p>
        </w:tc>
      </w:tr>
    </w:tbl>
    <w:p w14:paraId="3A9A803E" w14:textId="77777777" w:rsidR="00951609" w:rsidRPr="00A40927" w:rsidRDefault="00951609" w:rsidP="00951609">
      <w:pPr>
        <w:rPr>
          <w:rFonts w:asciiTheme="minorHAnsi" w:hAnsiTheme="minorHAnsi" w:cstheme="minorHAnsi"/>
        </w:rPr>
      </w:pPr>
    </w:p>
    <w:p w14:paraId="5436A1E4" w14:textId="77777777" w:rsidR="00365B8C" w:rsidRPr="00A40927" w:rsidRDefault="00365B8C">
      <w:pPr>
        <w:rPr>
          <w:rFonts w:asciiTheme="minorHAnsi" w:hAnsiTheme="minorHAnsi" w:cstheme="minorHAnsi"/>
        </w:rPr>
      </w:pPr>
    </w:p>
    <w:sectPr w:rsidR="00365B8C" w:rsidRPr="00A40927" w:rsidSect="00D57DD4">
      <w:type w:val="continuous"/>
      <w:pgSz w:w="11906" w:h="16838"/>
      <w:pgMar w:top="1077" w:right="907" w:bottom="1304" w:left="90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25EB2" w14:textId="77777777" w:rsidR="00CD3A28" w:rsidRDefault="00CD3A28">
      <w:r>
        <w:separator/>
      </w:r>
    </w:p>
  </w:endnote>
  <w:endnote w:type="continuationSeparator" w:id="0">
    <w:p w14:paraId="6028A7A6" w14:textId="77777777" w:rsidR="00CD3A28" w:rsidRDefault="00CD3A28">
      <w:r>
        <w:continuationSeparator/>
      </w:r>
    </w:p>
  </w:endnote>
  <w:endnote w:type="continuationNotice" w:id="1">
    <w:p w14:paraId="324D77ED" w14:textId="77777777" w:rsidR="00CD3A28" w:rsidRDefault="00CD3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AB8EA" w14:textId="76DF5943" w:rsidR="00E359E0" w:rsidRPr="0099204B" w:rsidRDefault="00E359E0" w:rsidP="003A1A91">
    <w:pPr>
      <w:pStyle w:val="Zpat"/>
      <w:tabs>
        <w:tab w:val="clear" w:pos="9072"/>
        <w:tab w:val="right" w:pos="10065"/>
        <w:tab w:val="right" w:pos="10092"/>
      </w:tabs>
      <w:rPr>
        <w:rFonts w:asciiTheme="minorHAnsi" w:hAnsiTheme="minorHAnsi" w:cstheme="minorHAnsi"/>
      </w:rPr>
    </w:pPr>
    <w:r w:rsidRPr="00D57DD4">
      <w:rPr>
        <w:rFonts w:asciiTheme="minorHAnsi" w:hAnsiTheme="minorHAnsi" w:cstheme="minorHAnsi"/>
        <w:bCs/>
      </w:rPr>
      <w:t>C.2</w:t>
    </w:r>
    <w:r w:rsidR="00D57DD4">
      <w:rPr>
        <w:rFonts w:asciiTheme="minorHAnsi" w:hAnsiTheme="minorHAnsi" w:cstheme="minorHAnsi"/>
        <w:bCs/>
      </w:rPr>
      <w:tab/>
    </w:r>
    <w:r w:rsidR="00D57DD4">
      <w:rPr>
        <w:rFonts w:asciiTheme="minorHAnsi" w:hAnsiTheme="minorHAnsi" w:cstheme="minorHAnsi"/>
        <w:bCs/>
      </w:rPr>
      <w:tab/>
      <w:t xml:space="preserve">Strana </w:t>
    </w:r>
    <w:r w:rsidRPr="0099204B">
      <w:rPr>
        <w:rStyle w:val="slostrnky"/>
        <w:rFonts w:asciiTheme="minorHAnsi" w:hAnsiTheme="minorHAnsi" w:cstheme="minorHAnsi"/>
      </w:rPr>
      <w:fldChar w:fldCharType="begin"/>
    </w:r>
    <w:r w:rsidRPr="0099204B">
      <w:rPr>
        <w:rStyle w:val="slostrnky"/>
        <w:rFonts w:asciiTheme="minorHAnsi" w:hAnsiTheme="minorHAnsi" w:cstheme="minorHAnsi"/>
      </w:rPr>
      <w:instrText xml:space="preserve"> PAGE </w:instrText>
    </w:r>
    <w:r w:rsidRPr="0099204B">
      <w:rPr>
        <w:rStyle w:val="slostrnky"/>
        <w:rFonts w:asciiTheme="minorHAnsi" w:hAnsiTheme="minorHAnsi" w:cstheme="minorHAnsi"/>
      </w:rPr>
      <w:fldChar w:fldCharType="separate"/>
    </w:r>
    <w:r w:rsidR="004043EC" w:rsidRPr="0099204B">
      <w:rPr>
        <w:rStyle w:val="slostrnky"/>
        <w:rFonts w:asciiTheme="minorHAnsi" w:hAnsiTheme="minorHAnsi" w:cstheme="minorHAnsi"/>
        <w:noProof/>
      </w:rPr>
      <w:t>i</w:t>
    </w:r>
    <w:r w:rsidRPr="0099204B">
      <w:rPr>
        <w:rStyle w:val="slostrnky"/>
        <w:rFonts w:asciiTheme="minorHAnsi" w:hAnsiTheme="minorHAnsi" w:cstheme="minorHAnsi"/>
      </w:rPr>
      <w:fldChar w:fldCharType="end"/>
    </w:r>
    <w:r w:rsidR="00D57DD4">
      <w:rPr>
        <w:rStyle w:val="slostrnky"/>
        <w:rFonts w:asciiTheme="minorHAnsi" w:hAnsiTheme="minorHAnsi" w:cstheme="minorHAnsi"/>
        <w:bCs/>
      </w:rPr>
      <w:t xml:space="preserve"> z </w:t>
    </w:r>
    <w:r w:rsidR="00D57DD4">
      <w:rPr>
        <w:rStyle w:val="slostrnky"/>
        <w:rFonts w:asciiTheme="minorHAnsi" w:hAnsiTheme="minorHAnsi" w:cstheme="minorHAnsi"/>
        <w:bCs/>
      </w:rPr>
      <w:fldChar w:fldCharType="begin"/>
    </w:r>
    <w:r w:rsidR="00D57DD4">
      <w:rPr>
        <w:rStyle w:val="slostrnky"/>
        <w:rFonts w:asciiTheme="minorHAnsi" w:hAnsiTheme="minorHAnsi" w:cstheme="minorHAnsi"/>
        <w:bCs/>
      </w:rPr>
      <w:instrText xml:space="preserve"> NUMPAGES   \* MERGEFORMAT </w:instrText>
    </w:r>
    <w:r w:rsidR="00D57DD4">
      <w:rPr>
        <w:rStyle w:val="slostrnky"/>
        <w:rFonts w:asciiTheme="minorHAnsi" w:hAnsiTheme="minorHAnsi" w:cstheme="minorHAnsi"/>
        <w:bCs/>
      </w:rPr>
      <w:fldChar w:fldCharType="separate"/>
    </w:r>
    <w:r w:rsidR="00D57DD4">
      <w:rPr>
        <w:rStyle w:val="slostrnky"/>
        <w:rFonts w:asciiTheme="minorHAnsi" w:hAnsiTheme="minorHAnsi" w:cstheme="minorHAnsi"/>
        <w:bCs/>
        <w:noProof/>
      </w:rPr>
      <w:t>2</w:t>
    </w:r>
    <w:r w:rsidR="00D57DD4">
      <w:rPr>
        <w:rStyle w:val="slostrnky"/>
        <w:rFonts w:asciiTheme="minorHAnsi" w:hAnsiTheme="minorHAnsi" w:cstheme="min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9514A" w14:textId="77777777" w:rsidR="00CD3A28" w:rsidRDefault="00CD3A28">
      <w:r>
        <w:separator/>
      </w:r>
    </w:p>
  </w:footnote>
  <w:footnote w:type="continuationSeparator" w:id="0">
    <w:p w14:paraId="06EA15A3" w14:textId="77777777" w:rsidR="00CD3A28" w:rsidRDefault="00CD3A28">
      <w:r>
        <w:continuationSeparator/>
      </w:r>
    </w:p>
  </w:footnote>
  <w:footnote w:type="continuationNotice" w:id="1">
    <w:p w14:paraId="64D4D34A" w14:textId="77777777" w:rsidR="00CD3A28" w:rsidRDefault="00CD3A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740DD" w14:textId="77777777" w:rsidR="00E359E0" w:rsidRPr="00A40927" w:rsidRDefault="00E359E0" w:rsidP="005E27D4">
    <w:pPr>
      <w:tabs>
        <w:tab w:val="right" w:pos="10065"/>
      </w:tabs>
      <w:rPr>
        <w:rFonts w:asciiTheme="minorHAnsi" w:hAnsiTheme="minorHAnsi" w:cstheme="minorHAnsi"/>
      </w:rPr>
    </w:pPr>
    <w:r w:rsidRPr="00A40927">
      <w:rPr>
        <w:rFonts w:asciiTheme="minorHAnsi" w:hAnsiTheme="minorHAnsi" w:cstheme="minorHAnsi"/>
      </w:rPr>
      <w:t>Školní vzdělávací program (ŠVP)</w:t>
    </w:r>
    <w:r w:rsidRPr="00A40927">
      <w:rPr>
        <w:rFonts w:asciiTheme="minorHAnsi" w:hAnsiTheme="minorHAnsi" w:cstheme="minorHAnsi"/>
      </w:rPr>
      <w:tab/>
      <w:t>Gymnázium Velké Meziříčí</w:t>
    </w:r>
  </w:p>
  <w:p w14:paraId="32A048C2" w14:textId="77777777" w:rsidR="00A40927" w:rsidRPr="00A40927" w:rsidRDefault="00E359E0" w:rsidP="00655909">
    <w:pPr>
      <w:pBdr>
        <w:bottom w:val="single" w:sz="8" w:space="1" w:color="auto"/>
      </w:pBdr>
      <w:tabs>
        <w:tab w:val="right" w:pos="10065"/>
      </w:tabs>
      <w:rPr>
        <w:rFonts w:asciiTheme="minorHAnsi" w:hAnsiTheme="minorHAnsi" w:cstheme="minorHAnsi"/>
      </w:rPr>
    </w:pPr>
    <w:r w:rsidRPr="00A40927">
      <w:rPr>
        <w:rFonts w:asciiTheme="minorHAnsi" w:hAnsiTheme="minorHAnsi" w:cstheme="minorHAnsi"/>
      </w:rPr>
      <w:t>pro vyšší stupeň osmiletého studia a čtyřleté studium</w:t>
    </w:r>
    <w:r w:rsidRPr="00A40927">
      <w:rPr>
        <w:rFonts w:asciiTheme="minorHAnsi" w:hAnsiTheme="minorHAnsi" w:cstheme="minorHAnsi"/>
      </w:rPr>
      <w:tab/>
    </w:r>
  </w:p>
  <w:p w14:paraId="4A141896" w14:textId="77777777" w:rsidR="00A40927" w:rsidRPr="00A40927" w:rsidRDefault="00A40927" w:rsidP="00655909">
    <w:pPr>
      <w:pBdr>
        <w:bottom w:val="single" w:sz="8" w:space="1" w:color="auto"/>
      </w:pBdr>
      <w:tabs>
        <w:tab w:val="right" w:pos="10065"/>
      </w:tabs>
      <w:rPr>
        <w:rFonts w:asciiTheme="minorHAnsi" w:hAnsiTheme="minorHAnsi" w:cstheme="minorHAnsi"/>
        <w:b/>
      </w:rPr>
    </w:pPr>
  </w:p>
  <w:p w14:paraId="000011BB" w14:textId="7F2958EC" w:rsidR="00E359E0" w:rsidRPr="00A40927" w:rsidRDefault="00A40927" w:rsidP="00655909">
    <w:pPr>
      <w:pBdr>
        <w:bottom w:val="single" w:sz="8" w:space="1" w:color="auto"/>
      </w:pBdr>
      <w:tabs>
        <w:tab w:val="right" w:pos="10065"/>
      </w:tabs>
      <w:rPr>
        <w:rFonts w:asciiTheme="minorHAnsi" w:hAnsiTheme="minorHAnsi" w:cstheme="minorHAnsi"/>
      </w:rPr>
    </w:pPr>
    <w:r w:rsidRPr="00A40927">
      <w:rPr>
        <w:rFonts w:asciiTheme="minorHAnsi" w:hAnsiTheme="minorHAnsi" w:cstheme="minorHAnsi"/>
      </w:rPr>
      <w:t>platný od 1. 9. 202</w:t>
    </w:r>
    <w:r w:rsidR="00E4259A">
      <w:rPr>
        <w:rFonts w:asciiTheme="minorHAnsi" w:hAnsiTheme="minorHAnsi" w:cstheme="minorHAnsi"/>
      </w:rPr>
      <w:t>4</w:t>
    </w:r>
    <w:r w:rsidRPr="00A40927">
      <w:rPr>
        <w:rFonts w:asciiTheme="minorHAnsi" w:hAnsiTheme="minorHAnsi" w:cstheme="minorHAnsi"/>
        <w:b/>
      </w:rPr>
      <w:tab/>
    </w:r>
    <w:r w:rsidR="00E359E0" w:rsidRPr="00A40927">
      <w:rPr>
        <w:rFonts w:asciiTheme="minorHAnsi" w:hAnsiTheme="minorHAnsi" w:cstheme="minorHAnsi"/>
        <w:b/>
      </w:rPr>
      <w:t>Začlenění průřezových témat</w:t>
    </w:r>
  </w:p>
  <w:p w14:paraId="1DB4E13E" w14:textId="77777777" w:rsidR="00E359E0" w:rsidRPr="00A40927" w:rsidRDefault="00E359E0">
    <w:pPr>
      <w:pStyle w:val="Zhlav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09"/>
    <w:rsid w:val="000044DC"/>
    <w:rsid w:val="0000518D"/>
    <w:rsid w:val="0001012D"/>
    <w:rsid w:val="00021B67"/>
    <w:rsid w:val="000270BF"/>
    <w:rsid w:val="00066F33"/>
    <w:rsid w:val="000B208F"/>
    <w:rsid w:val="001101EE"/>
    <w:rsid w:val="001105ED"/>
    <w:rsid w:val="001142B5"/>
    <w:rsid w:val="0013590F"/>
    <w:rsid w:val="00136AE1"/>
    <w:rsid w:val="00156D4A"/>
    <w:rsid w:val="00157758"/>
    <w:rsid w:val="001B2120"/>
    <w:rsid w:val="001B2724"/>
    <w:rsid w:val="001D348C"/>
    <w:rsid w:val="001F223B"/>
    <w:rsid w:val="00200FAA"/>
    <w:rsid w:val="00202466"/>
    <w:rsid w:val="00244D22"/>
    <w:rsid w:val="002619A5"/>
    <w:rsid w:val="002640AD"/>
    <w:rsid w:val="002660CC"/>
    <w:rsid w:val="00322233"/>
    <w:rsid w:val="00322E46"/>
    <w:rsid w:val="003307F0"/>
    <w:rsid w:val="003333F5"/>
    <w:rsid w:val="00357E5F"/>
    <w:rsid w:val="003600D8"/>
    <w:rsid w:val="00360D58"/>
    <w:rsid w:val="00365B8C"/>
    <w:rsid w:val="003955EC"/>
    <w:rsid w:val="003A1A91"/>
    <w:rsid w:val="003A3AB7"/>
    <w:rsid w:val="003C371A"/>
    <w:rsid w:val="003C773D"/>
    <w:rsid w:val="003C7DBD"/>
    <w:rsid w:val="003F4F7A"/>
    <w:rsid w:val="003F7841"/>
    <w:rsid w:val="0040052E"/>
    <w:rsid w:val="004043EC"/>
    <w:rsid w:val="00432B06"/>
    <w:rsid w:val="00447079"/>
    <w:rsid w:val="004714C8"/>
    <w:rsid w:val="00491EA0"/>
    <w:rsid w:val="004E0D57"/>
    <w:rsid w:val="00510AB5"/>
    <w:rsid w:val="00516672"/>
    <w:rsid w:val="00522146"/>
    <w:rsid w:val="00527456"/>
    <w:rsid w:val="0055557A"/>
    <w:rsid w:val="00560575"/>
    <w:rsid w:val="00590648"/>
    <w:rsid w:val="005A42FD"/>
    <w:rsid w:val="005D0E33"/>
    <w:rsid w:val="005D7CD4"/>
    <w:rsid w:val="005E27D4"/>
    <w:rsid w:val="005E37A1"/>
    <w:rsid w:val="005F3469"/>
    <w:rsid w:val="006049BE"/>
    <w:rsid w:val="006149A9"/>
    <w:rsid w:val="00623AFB"/>
    <w:rsid w:val="006270A6"/>
    <w:rsid w:val="00653FC0"/>
    <w:rsid w:val="00655909"/>
    <w:rsid w:val="00663575"/>
    <w:rsid w:val="00663992"/>
    <w:rsid w:val="0068122D"/>
    <w:rsid w:val="006A7282"/>
    <w:rsid w:val="006C60A9"/>
    <w:rsid w:val="006E38C4"/>
    <w:rsid w:val="007160B2"/>
    <w:rsid w:val="00720F07"/>
    <w:rsid w:val="00750BA0"/>
    <w:rsid w:val="0075166B"/>
    <w:rsid w:val="00754C76"/>
    <w:rsid w:val="007B14DE"/>
    <w:rsid w:val="007B5FFE"/>
    <w:rsid w:val="007C1B09"/>
    <w:rsid w:val="007D45FC"/>
    <w:rsid w:val="007D54AB"/>
    <w:rsid w:val="00801140"/>
    <w:rsid w:val="00823098"/>
    <w:rsid w:val="00824FF8"/>
    <w:rsid w:val="00835890"/>
    <w:rsid w:val="0084664D"/>
    <w:rsid w:val="00857300"/>
    <w:rsid w:val="008A175F"/>
    <w:rsid w:val="008A23F3"/>
    <w:rsid w:val="008B1F35"/>
    <w:rsid w:val="008B2E8C"/>
    <w:rsid w:val="008F49C5"/>
    <w:rsid w:val="0090519C"/>
    <w:rsid w:val="00906134"/>
    <w:rsid w:val="00933665"/>
    <w:rsid w:val="00951609"/>
    <w:rsid w:val="0096110E"/>
    <w:rsid w:val="0096283C"/>
    <w:rsid w:val="009679DB"/>
    <w:rsid w:val="00971D40"/>
    <w:rsid w:val="0099204B"/>
    <w:rsid w:val="009A2143"/>
    <w:rsid w:val="009B5CF6"/>
    <w:rsid w:val="009E37CA"/>
    <w:rsid w:val="009E3D74"/>
    <w:rsid w:val="00A06CF3"/>
    <w:rsid w:val="00A25292"/>
    <w:rsid w:val="00A27643"/>
    <w:rsid w:val="00A30316"/>
    <w:rsid w:val="00A40927"/>
    <w:rsid w:val="00A411AB"/>
    <w:rsid w:val="00A504AC"/>
    <w:rsid w:val="00A56ACD"/>
    <w:rsid w:val="00A6241C"/>
    <w:rsid w:val="00A83E16"/>
    <w:rsid w:val="00AB1142"/>
    <w:rsid w:val="00B417BA"/>
    <w:rsid w:val="00B53A93"/>
    <w:rsid w:val="00B62CE4"/>
    <w:rsid w:val="00B709DA"/>
    <w:rsid w:val="00B83422"/>
    <w:rsid w:val="00BB2569"/>
    <w:rsid w:val="00BC78E2"/>
    <w:rsid w:val="00C43886"/>
    <w:rsid w:val="00C815A5"/>
    <w:rsid w:val="00C91E19"/>
    <w:rsid w:val="00CA12E8"/>
    <w:rsid w:val="00CA4AF7"/>
    <w:rsid w:val="00CA4F9C"/>
    <w:rsid w:val="00CD3A28"/>
    <w:rsid w:val="00CE66C0"/>
    <w:rsid w:val="00D165D2"/>
    <w:rsid w:val="00D57DD4"/>
    <w:rsid w:val="00D649A7"/>
    <w:rsid w:val="00D764BB"/>
    <w:rsid w:val="00D824E3"/>
    <w:rsid w:val="00D873B1"/>
    <w:rsid w:val="00D949D6"/>
    <w:rsid w:val="00DB2BB0"/>
    <w:rsid w:val="00DD068F"/>
    <w:rsid w:val="00DD308C"/>
    <w:rsid w:val="00E30E54"/>
    <w:rsid w:val="00E33277"/>
    <w:rsid w:val="00E359E0"/>
    <w:rsid w:val="00E3785C"/>
    <w:rsid w:val="00E4259A"/>
    <w:rsid w:val="00E50A74"/>
    <w:rsid w:val="00E63262"/>
    <w:rsid w:val="00E73B41"/>
    <w:rsid w:val="00E87241"/>
    <w:rsid w:val="00EA01F3"/>
    <w:rsid w:val="00EC125C"/>
    <w:rsid w:val="00ED4394"/>
    <w:rsid w:val="00F10F35"/>
    <w:rsid w:val="00F259D4"/>
    <w:rsid w:val="00F26C32"/>
    <w:rsid w:val="00F56924"/>
    <w:rsid w:val="00F8469A"/>
    <w:rsid w:val="00FA55C3"/>
    <w:rsid w:val="00FC1059"/>
    <w:rsid w:val="00FC13FD"/>
    <w:rsid w:val="00FE0826"/>
    <w:rsid w:val="00FF5E08"/>
    <w:rsid w:val="040D7705"/>
    <w:rsid w:val="04A541DA"/>
    <w:rsid w:val="04F5170C"/>
    <w:rsid w:val="0534FFA7"/>
    <w:rsid w:val="053B3274"/>
    <w:rsid w:val="08FAA1A9"/>
    <w:rsid w:val="0979555E"/>
    <w:rsid w:val="0AA25BE0"/>
    <w:rsid w:val="0BBDF828"/>
    <w:rsid w:val="0CB6D069"/>
    <w:rsid w:val="0F2BE184"/>
    <w:rsid w:val="0F4A9EF2"/>
    <w:rsid w:val="0FA46746"/>
    <w:rsid w:val="0FFC0542"/>
    <w:rsid w:val="1080A9D6"/>
    <w:rsid w:val="1186FBC9"/>
    <w:rsid w:val="11D5027F"/>
    <w:rsid w:val="12234895"/>
    <w:rsid w:val="1489C9F1"/>
    <w:rsid w:val="15B32244"/>
    <w:rsid w:val="15C72213"/>
    <w:rsid w:val="163A276E"/>
    <w:rsid w:val="16A68A90"/>
    <w:rsid w:val="19A10431"/>
    <w:rsid w:val="1AB99B36"/>
    <w:rsid w:val="1BAF21C3"/>
    <w:rsid w:val="1BFFB38D"/>
    <w:rsid w:val="1CEF7C31"/>
    <w:rsid w:val="1CF85D3B"/>
    <w:rsid w:val="1EAC13C7"/>
    <w:rsid w:val="1F656FD3"/>
    <w:rsid w:val="205E0F35"/>
    <w:rsid w:val="2100669D"/>
    <w:rsid w:val="213D87BC"/>
    <w:rsid w:val="232A1931"/>
    <w:rsid w:val="2354E4C4"/>
    <w:rsid w:val="237774B3"/>
    <w:rsid w:val="242AC1AE"/>
    <w:rsid w:val="2A9BD5C6"/>
    <w:rsid w:val="2BE565BA"/>
    <w:rsid w:val="2D3DF62B"/>
    <w:rsid w:val="2D476157"/>
    <w:rsid w:val="2D618A03"/>
    <w:rsid w:val="2E8797DD"/>
    <w:rsid w:val="2F14BE29"/>
    <w:rsid w:val="2FC0419F"/>
    <w:rsid w:val="2FCC2987"/>
    <w:rsid w:val="30B15529"/>
    <w:rsid w:val="313E67E2"/>
    <w:rsid w:val="31D42ED4"/>
    <w:rsid w:val="32C6E67D"/>
    <w:rsid w:val="34AA32AD"/>
    <w:rsid w:val="363AA3F6"/>
    <w:rsid w:val="3671FB63"/>
    <w:rsid w:val="36A83B22"/>
    <w:rsid w:val="39AB8E34"/>
    <w:rsid w:val="3C7666FD"/>
    <w:rsid w:val="3EBAC474"/>
    <w:rsid w:val="3FCC2AB0"/>
    <w:rsid w:val="40EDC891"/>
    <w:rsid w:val="4236F3CB"/>
    <w:rsid w:val="45033B36"/>
    <w:rsid w:val="452D8D69"/>
    <w:rsid w:val="45FDF4FA"/>
    <w:rsid w:val="46345E61"/>
    <w:rsid w:val="464C0700"/>
    <w:rsid w:val="470B5FE8"/>
    <w:rsid w:val="4755371E"/>
    <w:rsid w:val="49F07A2F"/>
    <w:rsid w:val="4A357BB6"/>
    <w:rsid w:val="4C2936DC"/>
    <w:rsid w:val="4E217EF7"/>
    <w:rsid w:val="4EEF90E1"/>
    <w:rsid w:val="4FDF4854"/>
    <w:rsid w:val="50C55D86"/>
    <w:rsid w:val="51646791"/>
    <w:rsid w:val="51D7B51A"/>
    <w:rsid w:val="528E0A36"/>
    <w:rsid w:val="536E5421"/>
    <w:rsid w:val="53E262AC"/>
    <w:rsid w:val="557B7C00"/>
    <w:rsid w:val="56AB608F"/>
    <w:rsid w:val="56C13F09"/>
    <w:rsid w:val="57A66BC7"/>
    <w:rsid w:val="58C5A9BF"/>
    <w:rsid w:val="58D814B6"/>
    <w:rsid w:val="593A5EEB"/>
    <w:rsid w:val="594B2B08"/>
    <w:rsid w:val="5BA9344F"/>
    <w:rsid w:val="5E05F794"/>
    <w:rsid w:val="611017B0"/>
    <w:rsid w:val="61A2D55C"/>
    <w:rsid w:val="61DAC4C0"/>
    <w:rsid w:val="62A86D8D"/>
    <w:rsid w:val="64AB9894"/>
    <w:rsid w:val="65E27101"/>
    <w:rsid w:val="65F08610"/>
    <w:rsid w:val="65F50956"/>
    <w:rsid w:val="6664AE90"/>
    <w:rsid w:val="67AB6469"/>
    <w:rsid w:val="68FBA79F"/>
    <w:rsid w:val="6A6A9053"/>
    <w:rsid w:val="6BC3B8B0"/>
    <w:rsid w:val="6E6D1FBD"/>
    <w:rsid w:val="6FD038DC"/>
    <w:rsid w:val="70697778"/>
    <w:rsid w:val="70ECB7C3"/>
    <w:rsid w:val="70ED8BE9"/>
    <w:rsid w:val="711FB9A9"/>
    <w:rsid w:val="713A4029"/>
    <w:rsid w:val="71483407"/>
    <w:rsid w:val="716FED80"/>
    <w:rsid w:val="71E6879D"/>
    <w:rsid w:val="7267CD7F"/>
    <w:rsid w:val="73E41BD7"/>
    <w:rsid w:val="741880E8"/>
    <w:rsid w:val="748D51C6"/>
    <w:rsid w:val="7615D9CB"/>
    <w:rsid w:val="7818EBC0"/>
    <w:rsid w:val="78205463"/>
    <w:rsid w:val="783AFA20"/>
    <w:rsid w:val="7B51CDDF"/>
    <w:rsid w:val="7BBB60BB"/>
    <w:rsid w:val="7C4E47C3"/>
    <w:rsid w:val="7EEAB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C03D9"/>
  <w15:chartTrackingRefBased/>
  <w15:docId w15:val="{4BB00444-1F3E-49B0-B0E7-0650536D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16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5160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51609"/>
  </w:style>
  <w:style w:type="paragraph" w:styleId="Zhlav">
    <w:name w:val="header"/>
    <w:basedOn w:val="Normln"/>
    <w:link w:val="ZhlavChar"/>
    <w:uiPriority w:val="99"/>
    <w:rsid w:val="005E27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27D4"/>
    <w:rPr>
      <w:sz w:val="24"/>
      <w:szCs w:val="24"/>
    </w:rPr>
  </w:style>
  <w:style w:type="paragraph" w:styleId="Textbubliny">
    <w:name w:val="Balloon Text"/>
    <w:basedOn w:val="Normln"/>
    <w:link w:val="TextbublinyChar"/>
    <w:rsid w:val="005E2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E2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2D66B7-6ABC-4130-9125-3D941BBBD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93EE8-7C00-405A-961B-376DD7FE2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83008-21ED-4CB8-9B25-7EB7A0091968}">
  <ds:schemaRefs>
    <ds:schemaRef ds:uri="http://schemas.microsoft.com/office/2006/metadata/properties"/>
    <ds:schemaRef ds:uri="http://schemas.microsoft.com/office/infopath/2007/PartnerControls"/>
    <ds:schemaRef ds:uri="1f702a55-1a18-4123-bc33-6e56d0faf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S.R.O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mamka</dc:creator>
  <cp:keywords/>
  <dc:description/>
  <cp:lastModifiedBy>Pavel Dvořák</cp:lastModifiedBy>
  <cp:revision>42</cp:revision>
  <cp:lastPrinted>2010-02-06T14:16:00Z</cp:lastPrinted>
  <dcterms:created xsi:type="dcterms:W3CDTF">2023-08-25T11:42:00Z</dcterms:created>
  <dcterms:modified xsi:type="dcterms:W3CDTF">2024-08-31T10:50:00Z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0x01010026DA99C17409084CA005D080679239AD</vt:lpwstr>
  </property>
  <property fmtid="{D5CDD505-2E9C-101B-9397-08002B2CF9AE}" pid="3" name="MediaServiceImageTags">
    <vt:lpwstr/>
  </property>
</Properties>
</file>