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A6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56EFBCD6" w14:textId="77777777" w:rsidR="0061471B" w:rsidRDefault="0061471B" w:rsidP="00DC5CD6">
      <w:pPr>
        <w:jc w:val="center"/>
        <w:rPr>
          <w:rFonts w:ascii="Calibri" w:hAnsi="Calibri" w:cs="Calibri"/>
          <w:b/>
        </w:rPr>
      </w:pPr>
    </w:p>
    <w:p w14:paraId="462C30FD" w14:textId="4B0C501B" w:rsidR="00DC5CD6" w:rsidRDefault="00915491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Konverzace v německém jazyce</w:t>
      </w:r>
      <w:r w:rsidR="0047175B">
        <w:rPr>
          <w:rFonts w:ascii="Calibri" w:hAnsi="Calibri" w:cs="Calibri"/>
          <w:b/>
          <w:sz w:val="36"/>
          <w:szCs w:val="36"/>
        </w:rPr>
        <w:t xml:space="preserve"> 2</w:t>
      </w:r>
      <w:r w:rsidR="00547246">
        <w:rPr>
          <w:rFonts w:ascii="Calibri" w:hAnsi="Calibri" w:cs="Calibri"/>
          <w:b/>
          <w:sz w:val="36"/>
          <w:szCs w:val="36"/>
        </w:rPr>
        <w:t xml:space="preserve"> (KNJ2)</w:t>
      </w:r>
    </w:p>
    <w:p w14:paraId="28602C2F" w14:textId="77777777" w:rsidR="00DC5CD6" w:rsidRDefault="00DC5CD6" w:rsidP="00DC5CD6">
      <w:pPr>
        <w:rPr>
          <w:rFonts w:ascii="Calibri" w:hAnsi="Calibri" w:cs="Calibri"/>
        </w:rPr>
      </w:pPr>
    </w:p>
    <w:p w14:paraId="0C8BCB7D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6A0A27AA" w14:textId="77777777" w:rsidR="00DC5CD6" w:rsidRDefault="00DC5CD6" w:rsidP="00DC5CD6">
      <w:pPr>
        <w:rPr>
          <w:rFonts w:ascii="Calibri" w:hAnsi="Calibri" w:cs="Calibri"/>
          <w:b/>
        </w:rPr>
      </w:pPr>
    </w:p>
    <w:p w14:paraId="063BD62F" w14:textId="5D08F19F" w:rsidR="009F5162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40947834" w14:textId="0239B6EC" w:rsidR="002D141C" w:rsidRDefault="002D141C" w:rsidP="41A9715C">
      <w:pPr>
        <w:ind w:left="708"/>
        <w:jc w:val="both"/>
        <w:rPr>
          <w:rFonts w:ascii="Calibri" w:hAnsi="Calibri" w:cs="Calibri"/>
          <w:b/>
          <w:bCs/>
        </w:rPr>
      </w:pPr>
      <w:r w:rsidRPr="41A9715C">
        <w:rPr>
          <w:rFonts w:ascii="Calibri" w:hAnsi="Calibri" w:cs="Calibri"/>
        </w:rPr>
        <w:t xml:space="preserve">Vyučovací předmět </w:t>
      </w:r>
      <w:r w:rsidR="005637F3">
        <w:rPr>
          <w:rFonts w:ascii="Calibri" w:hAnsi="Calibri" w:cs="Calibri"/>
        </w:rPr>
        <w:t>K</w:t>
      </w:r>
      <w:r w:rsidR="005637F3" w:rsidRPr="41A9715C">
        <w:rPr>
          <w:rFonts w:ascii="Calibri" w:hAnsi="Calibri" w:cs="Calibri"/>
        </w:rPr>
        <w:t xml:space="preserve">onverzace v německém jazyce </w:t>
      </w:r>
      <w:r w:rsidR="00915491" w:rsidRPr="41A9715C">
        <w:rPr>
          <w:rFonts w:ascii="Calibri" w:hAnsi="Calibri" w:cs="Calibri"/>
        </w:rPr>
        <w:t xml:space="preserve">2 </w:t>
      </w:r>
      <w:r w:rsidRPr="41A9715C">
        <w:rPr>
          <w:rFonts w:ascii="Calibri" w:hAnsi="Calibri" w:cs="Calibri"/>
        </w:rPr>
        <w:t xml:space="preserve">je zařazen do výuky </w:t>
      </w:r>
      <w:r w:rsidR="0047175B" w:rsidRPr="41A9715C">
        <w:rPr>
          <w:rFonts w:ascii="Calibri" w:hAnsi="Calibri" w:cs="Calibri"/>
        </w:rPr>
        <w:t>v</w:t>
      </w:r>
      <w:r w:rsidRPr="41A9715C">
        <w:rPr>
          <w:rFonts w:ascii="Calibri" w:hAnsi="Calibri" w:cs="Calibri"/>
        </w:rPr>
        <w:t xml:space="preserve"> </w:t>
      </w:r>
      <w:r w:rsidR="0047175B" w:rsidRPr="41A9715C">
        <w:rPr>
          <w:rFonts w:ascii="Calibri" w:hAnsi="Calibri" w:cs="Calibri"/>
        </w:rPr>
        <w:t>osmém</w:t>
      </w:r>
      <w:r w:rsidRPr="41A9715C">
        <w:rPr>
          <w:rFonts w:ascii="Calibri" w:hAnsi="Calibri" w:cs="Calibri"/>
        </w:rPr>
        <w:t xml:space="preserve"> ročníku osmiletého a </w:t>
      </w:r>
      <w:r w:rsidR="0047175B" w:rsidRPr="41A9715C">
        <w:rPr>
          <w:rFonts w:ascii="Calibri" w:hAnsi="Calibri" w:cs="Calibri"/>
        </w:rPr>
        <w:t>ve</w:t>
      </w:r>
      <w:r w:rsidRPr="41A9715C">
        <w:rPr>
          <w:rFonts w:ascii="Calibri" w:hAnsi="Calibri" w:cs="Calibri"/>
        </w:rPr>
        <w:t xml:space="preserve"> </w:t>
      </w:r>
      <w:r w:rsidR="0047175B" w:rsidRPr="41A9715C">
        <w:rPr>
          <w:rFonts w:ascii="Calibri" w:hAnsi="Calibri" w:cs="Calibri"/>
        </w:rPr>
        <w:t>čtvrtém</w:t>
      </w:r>
      <w:r w:rsidRPr="41A9715C">
        <w:rPr>
          <w:rFonts w:ascii="Calibri" w:hAnsi="Calibri" w:cs="Calibri"/>
        </w:rPr>
        <w:t xml:space="preserve"> ročníku čtyřletého gymnázia jako volitelný předmět pro studenty, kteří se připravují k maturitě z němčiny jako druhého cizího jazyka.</w:t>
      </w:r>
      <w:r w:rsidR="0047175B" w:rsidRPr="41A9715C">
        <w:rPr>
          <w:rFonts w:ascii="Calibri" w:hAnsi="Calibri" w:cs="Calibri"/>
        </w:rPr>
        <w:t xml:space="preserve"> Volně navazuje na volitelný seminář </w:t>
      </w:r>
      <w:r w:rsidR="00915491" w:rsidRPr="41A9715C">
        <w:rPr>
          <w:rFonts w:ascii="Calibri" w:hAnsi="Calibri" w:cs="Calibri"/>
        </w:rPr>
        <w:t>Konverzace v německém jazyce</w:t>
      </w:r>
      <w:r w:rsidR="0047175B" w:rsidRPr="41A9715C">
        <w:rPr>
          <w:rFonts w:ascii="Calibri" w:hAnsi="Calibri" w:cs="Calibri"/>
        </w:rPr>
        <w:t xml:space="preserve"> 1, účast v studentů v semináři K</w:t>
      </w:r>
      <w:r w:rsidR="00915491" w:rsidRPr="41A9715C">
        <w:rPr>
          <w:rFonts w:ascii="Calibri" w:hAnsi="Calibri" w:cs="Calibri"/>
        </w:rPr>
        <w:t>NJ</w:t>
      </w:r>
      <w:r w:rsidR="0047175B" w:rsidRPr="41A9715C">
        <w:rPr>
          <w:rFonts w:ascii="Calibri" w:hAnsi="Calibri" w:cs="Calibri"/>
        </w:rPr>
        <w:t>1 není podmínkou pro účast v semináři K</w:t>
      </w:r>
      <w:r w:rsidR="00915491" w:rsidRPr="41A9715C">
        <w:rPr>
          <w:rFonts w:ascii="Calibri" w:hAnsi="Calibri" w:cs="Calibri"/>
        </w:rPr>
        <w:t>NJ</w:t>
      </w:r>
      <w:r w:rsidR="0047175B" w:rsidRPr="41A9715C">
        <w:rPr>
          <w:rFonts w:ascii="Calibri" w:hAnsi="Calibri" w:cs="Calibri"/>
        </w:rPr>
        <w:t xml:space="preserve">2. </w:t>
      </w:r>
      <w:r w:rsidRPr="41A9715C">
        <w:rPr>
          <w:rFonts w:ascii="Calibri" w:hAnsi="Calibri" w:cs="Calibri"/>
        </w:rPr>
        <w:t>Realizuje se v něm obsah vzdělávacího oboru Další cizí jazyk, který je součástí vzdělávací oblasti Jazyk a jazyková komunikace.</w:t>
      </w:r>
      <w:r w:rsidR="7014D34E" w:rsidRPr="41A9715C">
        <w:rPr>
          <w:rFonts w:ascii="Calibri" w:hAnsi="Calibri" w:cs="Calibri"/>
        </w:rPr>
        <w:t xml:space="preserve"> Předmět integruje průřezová témata: </w:t>
      </w:r>
      <w:r w:rsidR="7014D34E" w:rsidRPr="41A9715C">
        <w:rPr>
          <w:rFonts w:ascii="Calibri" w:hAnsi="Calibri" w:cs="Calibri"/>
          <w:b/>
          <w:bCs/>
        </w:rPr>
        <w:t>Osobnostní a sociální rozvoj (OSV), Výchova k myšlen</w:t>
      </w:r>
      <w:r w:rsidR="212F57AC" w:rsidRPr="41A9715C">
        <w:rPr>
          <w:rFonts w:ascii="Calibri" w:hAnsi="Calibri" w:cs="Calibri"/>
          <w:b/>
          <w:bCs/>
        </w:rPr>
        <w:t>í v evropských a globálních souvislostech (VEG), Multikulturní výchova (MKV), Multimediální výchova (MVD), Env</w:t>
      </w:r>
      <w:r w:rsidR="234C2CDA" w:rsidRPr="41A9715C">
        <w:rPr>
          <w:rFonts w:ascii="Calibri" w:hAnsi="Calibri" w:cs="Calibri"/>
          <w:b/>
          <w:bCs/>
        </w:rPr>
        <w:t>iromentální výchova (ENV).</w:t>
      </w:r>
    </w:p>
    <w:p w14:paraId="1AD44666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</w:p>
    <w:p w14:paraId="5C9D72EC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 je zaměřena na rozvoj a rozšiřování všech komunikačních kompetencí potřebných k úspěšnému zvládnutí maturitní zkoušky jak základní, tak vyšší úrovně obtížnosti. Zvláštní pozornost je věnována nácviku jazykových dovedností, prověřovaných v ústní části maturitní zkoušky, tedy poslechu s porozuměním, ústnímu projevu a interakci. Při stanovení jednotlivých výstupů se vychází z příslušných úrovní, definovaných v Evropském referenčním rámci pro jazyky, tj. B1 a B2. Tematicky se práce v německé konverzaci zaměřuje především na specifické dovednosti určené školou, které jsou obsahem 3. části ústní maturitní zkoušky.</w:t>
      </w:r>
    </w:p>
    <w:p w14:paraId="1F4EA699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</w:p>
    <w:p w14:paraId="2759ED69" w14:textId="77777777" w:rsidR="002D141C" w:rsidRDefault="002D141C" w:rsidP="009F5162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všech hodinách německé konverzace je používána dostupná didaktická technika tak, aby se výuka co nejvíce přiblížila autentickému německojazyčnému prostředí. Studentům je poskytováno maximum příležitostí k aktivnímu užívání němčiny ve formě monologu i dialogu. Jsou vedeni k samostatnému studiu materiálů v originále, a to jak v papírové formě, tak i na internetu. </w:t>
      </w:r>
    </w:p>
    <w:p w14:paraId="3FF5A6F7" w14:textId="77777777" w:rsidR="00CA1D78" w:rsidRDefault="00CA1D78" w:rsidP="00DC5CD6">
      <w:pPr>
        <w:rPr>
          <w:rFonts w:ascii="Calibri" w:hAnsi="Calibri" w:cs="Calibri"/>
        </w:rPr>
      </w:pPr>
    </w:p>
    <w:p w14:paraId="5280BA6E" w14:textId="268074C0" w:rsidR="009F5162" w:rsidRDefault="00DC5CD6" w:rsidP="41A9715C">
      <w:pPr>
        <w:rPr>
          <w:rFonts w:ascii="Calibri" w:hAnsi="Calibri" w:cs="Calibri"/>
          <w:i/>
          <w:iCs/>
        </w:rPr>
      </w:pPr>
      <w:r w:rsidRPr="41A9715C">
        <w:rPr>
          <w:rFonts w:ascii="Calibri" w:hAnsi="Calibri" w:cs="Calibri"/>
          <w:i/>
          <w:iCs/>
        </w:rPr>
        <w:t>Časové vymezení předmětu: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990"/>
        <w:gridCol w:w="885"/>
        <w:gridCol w:w="945"/>
        <w:gridCol w:w="948"/>
      </w:tblGrid>
      <w:tr w:rsidR="002D141C" w:rsidRPr="005637F3" w14:paraId="1DFA648B" w14:textId="77777777" w:rsidTr="41A9715C">
        <w:trPr>
          <w:jc w:val="center"/>
        </w:trPr>
        <w:tc>
          <w:tcPr>
            <w:tcW w:w="2895" w:type="dxa"/>
            <w:shd w:val="clear" w:color="auto" w:fill="auto"/>
          </w:tcPr>
          <w:p w14:paraId="2F7D00D4" w14:textId="77777777" w:rsidR="002D141C" w:rsidRPr="005637F3" w:rsidRDefault="002D141C" w:rsidP="0EFC6A33">
            <w:pPr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 xml:space="preserve">Ročník          </w:t>
            </w:r>
          </w:p>
        </w:tc>
        <w:tc>
          <w:tcPr>
            <w:tcW w:w="990" w:type="dxa"/>
            <w:shd w:val="clear" w:color="auto" w:fill="auto"/>
          </w:tcPr>
          <w:p w14:paraId="699589F3" w14:textId="04D7A7DE" w:rsidR="002D141C" w:rsidRPr="005637F3" w:rsidRDefault="0EFC6A33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 xml:space="preserve">1. </w:t>
            </w:r>
            <w:r w:rsidR="0C018224" w:rsidRPr="005637F3">
              <w:rPr>
                <w:rFonts w:ascii="Calibri" w:hAnsi="Calibri" w:cs="Calibri"/>
              </w:rPr>
              <w:t>(</w:t>
            </w:r>
            <w:r w:rsidR="002D141C" w:rsidRPr="005637F3">
              <w:rPr>
                <w:rFonts w:ascii="Calibri" w:hAnsi="Calibri" w:cs="Calibri"/>
              </w:rPr>
              <w:t>5.</w:t>
            </w:r>
            <w:r w:rsidR="6E1F3D2F" w:rsidRPr="005637F3">
              <w:rPr>
                <w:rFonts w:ascii="Calibri" w:hAnsi="Calibri" w:cs="Calibri"/>
              </w:rPr>
              <w:t>)</w:t>
            </w:r>
          </w:p>
        </w:tc>
        <w:tc>
          <w:tcPr>
            <w:tcW w:w="885" w:type="dxa"/>
            <w:shd w:val="clear" w:color="auto" w:fill="auto"/>
          </w:tcPr>
          <w:p w14:paraId="28DA0D50" w14:textId="272C04BA" w:rsidR="002D141C" w:rsidRPr="005637F3" w:rsidRDefault="596565A2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2.</w:t>
            </w:r>
            <w:r w:rsidR="118CDFF3" w:rsidRPr="005637F3">
              <w:rPr>
                <w:rFonts w:ascii="Calibri" w:hAnsi="Calibri" w:cs="Calibri"/>
              </w:rPr>
              <w:t xml:space="preserve"> </w:t>
            </w:r>
            <w:r w:rsidRPr="005637F3">
              <w:rPr>
                <w:rFonts w:ascii="Calibri" w:hAnsi="Calibri" w:cs="Calibri"/>
              </w:rPr>
              <w:t>(</w:t>
            </w:r>
            <w:r w:rsidR="002D141C" w:rsidRPr="005637F3">
              <w:rPr>
                <w:rFonts w:ascii="Calibri" w:hAnsi="Calibri" w:cs="Calibri"/>
              </w:rPr>
              <w:t>6.</w:t>
            </w:r>
            <w:r w:rsidR="74B8CE4A" w:rsidRPr="005637F3">
              <w:rPr>
                <w:rFonts w:ascii="Calibri" w:hAnsi="Calibri" w:cs="Calibri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503D8E54" w14:textId="3CDDCFA7" w:rsidR="002D141C" w:rsidRPr="005637F3" w:rsidRDefault="6BE0AE8F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3.</w:t>
            </w:r>
            <w:r w:rsidR="75FD5398" w:rsidRPr="005637F3">
              <w:rPr>
                <w:rFonts w:ascii="Calibri" w:hAnsi="Calibri" w:cs="Calibri"/>
              </w:rPr>
              <w:t xml:space="preserve"> </w:t>
            </w:r>
            <w:r w:rsidRPr="005637F3">
              <w:rPr>
                <w:rFonts w:ascii="Calibri" w:hAnsi="Calibri" w:cs="Calibri"/>
              </w:rPr>
              <w:t>(</w:t>
            </w:r>
            <w:r w:rsidR="002D141C" w:rsidRPr="005637F3">
              <w:rPr>
                <w:rFonts w:ascii="Calibri" w:hAnsi="Calibri" w:cs="Calibri"/>
              </w:rPr>
              <w:t>7.</w:t>
            </w:r>
            <w:r w:rsidR="09BE81B5" w:rsidRPr="005637F3">
              <w:rPr>
                <w:rFonts w:ascii="Calibri" w:hAnsi="Calibri" w:cs="Calibri"/>
              </w:rPr>
              <w:t>)</w:t>
            </w:r>
          </w:p>
        </w:tc>
        <w:tc>
          <w:tcPr>
            <w:tcW w:w="948" w:type="dxa"/>
            <w:shd w:val="clear" w:color="auto" w:fill="auto"/>
          </w:tcPr>
          <w:p w14:paraId="648A054E" w14:textId="35BCB028" w:rsidR="002D141C" w:rsidRPr="005637F3" w:rsidRDefault="2C4C442B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4. (</w:t>
            </w:r>
            <w:r w:rsidR="002D141C" w:rsidRPr="005637F3">
              <w:rPr>
                <w:rFonts w:ascii="Calibri" w:hAnsi="Calibri" w:cs="Calibri"/>
              </w:rPr>
              <w:t>8.</w:t>
            </w:r>
            <w:r w:rsidR="29F9D5BD" w:rsidRPr="005637F3">
              <w:rPr>
                <w:rFonts w:ascii="Calibri" w:hAnsi="Calibri" w:cs="Calibri"/>
              </w:rPr>
              <w:t>)</w:t>
            </w:r>
          </w:p>
        </w:tc>
      </w:tr>
      <w:tr w:rsidR="002D141C" w:rsidRPr="005637F3" w14:paraId="4523BCD7" w14:textId="77777777" w:rsidTr="41A9715C">
        <w:trPr>
          <w:jc w:val="center"/>
        </w:trPr>
        <w:tc>
          <w:tcPr>
            <w:tcW w:w="2895" w:type="dxa"/>
            <w:shd w:val="clear" w:color="auto" w:fill="auto"/>
          </w:tcPr>
          <w:p w14:paraId="29EFEEDB" w14:textId="4146E8A0" w:rsidR="002D141C" w:rsidRPr="005637F3" w:rsidRDefault="3B37DCEE" w:rsidP="0EFC6A33">
            <w:pPr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Týdenní h</w:t>
            </w:r>
            <w:r w:rsidR="002D141C" w:rsidRPr="005637F3">
              <w:rPr>
                <w:rFonts w:ascii="Calibri" w:hAnsi="Calibri" w:cs="Calibri"/>
              </w:rPr>
              <w:t>odin</w:t>
            </w:r>
            <w:r w:rsidR="320DFCAA" w:rsidRPr="005637F3">
              <w:rPr>
                <w:rFonts w:ascii="Calibri" w:hAnsi="Calibri" w:cs="Calibri"/>
              </w:rPr>
              <w:t>ová</w:t>
            </w:r>
            <w:r w:rsidR="2C55EDCF" w:rsidRPr="005637F3">
              <w:rPr>
                <w:rFonts w:ascii="Calibri" w:hAnsi="Calibri" w:cs="Calibri"/>
              </w:rPr>
              <w:t xml:space="preserve"> </w:t>
            </w:r>
            <w:r w:rsidR="002D141C" w:rsidRPr="005637F3">
              <w:rPr>
                <w:rFonts w:ascii="Calibri" w:hAnsi="Calibri" w:cs="Calibri"/>
              </w:rPr>
              <w:t>dotace</w:t>
            </w:r>
          </w:p>
        </w:tc>
        <w:tc>
          <w:tcPr>
            <w:tcW w:w="990" w:type="dxa"/>
            <w:shd w:val="clear" w:color="auto" w:fill="auto"/>
          </w:tcPr>
          <w:p w14:paraId="74AB1089" w14:textId="77777777" w:rsidR="002D141C" w:rsidRPr="005637F3" w:rsidRDefault="002D141C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1A654D3" w14:textId="77777777" w:rsidR="002D141C" w:rsidRPr="005637F3" w:rsidRDefault="002D141C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14:paraId="451102A3" w14:textId="23312007" w:rsidR="002D141C" w:rsidRPr="005637F3" w:rsidRDefault="0047175B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389EF4D7" w14:textId="77777777" w:rsidR="002D141C" w:rsidRPr="005637F3" w:rsidRDefault="002D141C" w:rsidP="0EFC6A33">
            <w:pPr>
              <w:jc w:val="center"/>
              <w:rPr>
                <w:rFonts w:ascii="Calibri" w:hAnsi="Calibri" w:cs="Calibri"/>
              </w:rPr>
            </w:pPr>
            <w:r w:rsidRPr="005637F3">
              <w:rPr>
                <w:rFonts w:ascii="Calibri" w:hAnsi="Calibri" w:cs="Calibri"/>
              </w:rPr>
              <w:t>2</w:t>
            </w:r>
          </w:p>
        </w:tc>
      </w:tr>
    </w:tbl>
    <w:p w14:paraId="6EB8E7CB" w14:textId="3037EF10" w:rsidR="00195790" w:rsidRDefault="00195790" w:rsidP="41A9715C">
      <w:pPr>
        <w:rPr>
          <w:rFonts w:ascii="Calibri" w:hAnsi="Calibri" w:cs="Calibri"/>
          <w:i/>
          <w:iCs/>
        </w:rPr>
      </w:pPr>
    </w:p>
    <w:p w14:paraId="03320647" w14:textId="29EC144B" w:rsidR="00195790" w:rsidRPr="00195790" w:rsidRDefault="00195790" w:rsidP="41A9715C">
      <w:pPr>
        <w:rPr>
          <w:rFonts w:ascii="Calibri" w:hAnsi="Calibri" w:cs="Calibri"/>
          <w:i/>
          <w:iCs/>
        </w:rPr>
      </w:pPr>
      <w:r w:rsidRPr="41A9715C">
        <w:rPr>
          <w:rFonts w:ascii="Calibri" w:hAnsi="Calibri" w:cs="Calibri"/>
          <w:i/>
          <w:iCs/>
        </w:rPr>
        <w:t>Výchovné a vzdělávací strategie, kompetence:</w:t>
      </w:r>
    </w:p>
    <w:p w14:paraId="5527D705" w14:textId="31277815" w:rsidR="00195790" w:rsidRPr="00FE45F2" w:rsidRDefault="00195790" w:rsidP="005637F3">
      <w:pPr>
        <w:ind w:firstLine="708"/>
        <w:rPr>
          <w:rFonts w:ascii="Calibri" w:hAnsi="Calibri" w:cs="Calibri"/>
        </w:rPr>
      </w:pPr>
      <w:r w:rsidRPr="00FE45F2">
        <w:rPr>
          <w:rFonts w:ascii="Calibri" w:hAnsi="Calibri" w:cs="Calibri"/>
        </w:rPr>
        <w:t>Shodné s předmětem Německý jazyk.</w:t>
      </w:r>
    </w:p>
    <w:p w14:paraId="3A452970" w14:textId="77777777" w:rsidR="00321988" w:rsidRDefault="00321988" w:rsidP="00032264">
      <w:pPr>
        <w:rPr>
          <w:rFonts w:ascii="Calibri" w:hAnsi="Calibri" w:cs="Calibri"/>
        </w:rPr>
      </w:pPr>
    </w:p>
    <w:p w14:paraId="0A537B18" w14:textId="77777777" w:rsidR="0086196D" w:rsidRDefault="002D141C" w:rsidP="008F63B9">
      <w:pPr>
        <w:rPr>
          <w:rFonts w:ascii="Calibri" w:hAnsi="Calibri" w:cs="Calibri"/>
        </w:rPr>
        <w:sectPr w:rsidR="0086196D" w:rsidSect="00F13F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t xml:space="preserve"> </w:t>
      </w:r>
    </w:p>
    <w:tbl>
      <w:tblPr>
        <w:tblW w:w="14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5652"/>
        <w:gridCol w:w="4678"/>
        <w:gridCol w:w="3260"/>
      </w:tblGrid>
      <w:tr w:rsidR="009F5162" w:rsidRPr="008C3149" w14:paraId="17E612AE" w14:textId="77777777" w:rsidTr="005839FE">
        <w:trPr>
          <w:trHeight w:val="850"/>
        </w:trPr>
        <w:tc>
          <w:tcPr>
            <w:tcW w:w="8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5ED2F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56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88F705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795794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3A219DA9" w14:textId="77777777" w:rsidR="009F5162" w:rsidRPr="008C3149" w:rsidRDefault="009F5162" w:rsidP="002B59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AA2E84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75ACA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2FF2D33F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119EE5E4" w14:textId="77777777" w:rsidR="009F5162" w:rsidRPr="008C3149" w:rsidRDefault="009F5162" w:rsidP="002B59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9F5162" w:rsidRPr="008C3149" w14:paraId="636C20DA" w14:textId="77777777" w:rsidTr="41A9715C">
        <w:trPr>
          <w:trHeight w:val="265"/>
        </w:trPr>
        <w:tc>
          <w:tcPr>
            <w:tcW w:w="835" w:type="dxa"/>
            <w:tcBorders>
              <w:right w:val="double" w:sz="4" w:space="0" w:color="auto"/>
            </w:tcBorders>
            <w:shd w:val="clear" w:color="auto" w:fill="auto"/>
          </w:tcPr>
          <w:p w14:paraId="07BDAA33" w14:textId="77777777" w:rsidR="009F5162" w:rsidRPr="008C3149" w:rsidRDefault="009F5162" w:rsidP="002B59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2371D74" w14:textId="77777777" w:rsidR="009F5162" w:rsidRPr="008C3149" w:rsidRDefault="009F5162" w:rsidP="002B59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8./4.</w:t>
            </w:r>
          </w:p>
        </w:tc>
        <w:tc>
          <w:tcPr>
            <w:tcW w:w="5652" w:type="dxa"/>
            <w:shd w:val="clear" w:color="auto" w:fill="auto"/>
          </w:tcPr>
          <w:p w14:paraId="6771A416" w14:textId="77777777" w:rsidR="009F5162" w:rsidRPr="008C3149" w:rsidRDefault="009F5162" w:rsidP="002B5932">
            <w:p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 xml:space="preserve">   POROZUMĚNÍ A POSLECH</w:t>
            </w:r>
          </w:p>
          <w:p w14:paraId="0DB0BBA2" w14:textId="77777777" w:rsidR="009F5162" w:rsidRPr="008C3149" w:rsidRDefault="009F5162" w:rsidP="002B5932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pochopí hlavní myšlenku</w:t>
            </w:r>
          </w:p>
          <w:p w14:paraId="501AEEF2" w14:textId="77777777" w:rsidR="009F5162" w:rsidRPr="008C3149" w:rsidRDefault="009F5162" w:rsidP="002B5932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 xml:space="preserve">pochopí záměr/názor/postoj mluvčích </w:t>
            </w:r>
          </w:p>
          <w:p w14:paraId="344DA37D" w14:textId="77777777" w:rsidR="009F5162" w:rsidRPr="008C3149" w:rsidRDefault="009F5162" w:rsidP="002B5932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postihne hlavní body i podrobné informace</w:t>
            </w:r>
          </w:p>
          <w:p w14:paraId="2185C9A1" w14:textId="77777777" w:rsidR="009F5162" w:rsidRPr="008C3149" w:rsidRDefault="009F5162" w:rsidP="002B5932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porozumí podrobným orientačním pokynům</w:t>
            </w:r>
          </w:p>
          <w:p w14:paraId="2494E973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ČTENÍ</w:t>
            </w:r>
          </w:p>
          <w:p w14:paraId="7FCCB0F2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porozumí podrobnostem v návodech</w:t>
            </w:r>
          </w:p>
          <w:p w14:paraId="6AAD41C0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porozumí postoji autora/vypravěče/postavy</w:t>
            </w:r>
          </w:p>
          <w:p w14:paraId="13C05D1C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MLUVENÍ</w:t>
            </w:r>
          </w:p>
          <w:p w14:paraId="55C0C666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vytvoří podrobný popis a poskytne podrobné informace</w:t>
            </w:r>
          </w:p>
          <w:p w14:paraId="5F881EFB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vyjádří vztahy mezi věcmi, osobami, událostmi atd.</w:t>
            </w:r>
          </w:p>
          <w:p w14:paraId="04195A8E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zdůvodní svůj názor, systematicky vystaví argumentaci</w:t>
            </w:r>
          </w:p>
          <w:p w14:paraId="15D25E32" w14:textId="416760D8" w:rsidR="009F5162" w:rsidRPr="002603D0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2603D0">
              <w:rPr>
                <w:rFonts w:ascii="Calibri" w:hAnsi="Calibri" w:cs="Calibri"/>
                <w:sz w:val="22"/>
                <w:szCs w:val="22"/>
              </w:rPr>
              <w:t>zformuluje hypotézy</w:t>
            </w:r>
            <w:r w:rsidR="002603D0" w:rsidRPr="002603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03D0">
              <w:rPr>
                <w:rFonts w:ascii="Calibri" w:hAnsi="Calibri" w:cs="Calibri"/>
                <w:sz w:val="22"/>
                <w:szCs w:val="22"/>
              </w:rPr>
              <w:t>další viz PSANÍ</w:t>
            </w:r>
          </w:p>
          <w:p w14:paraId="42746607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PSANÍ</w:t>
            </w:r>
          </w:p>
          <w:p w14:paraId="067AE76C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popíše podrobně pracovní postup</w:t>
            </w:r>
          </w:p>
          <w:p w14:paraId="340CDBA6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zformuluje žádost, nabídku, stížnost, reklamaci apod.</w:t>
            </w:r>
          </w:p>
          <w:p w14:paraId="6C5338BB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uvede důvody pro a proti určitému názorovému stanovisku</w:t>
            </w:r>
          </w:p>
          <w:p w14:paraId="4FB45E6F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porovná výhody a nevýhody různých možností, přístupů apod.</w:t>
            </w:r>
          </w:p>
          <w:p w14:paraId="5597B5F1" w14:textId="6B5CD83F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vysvětlí běžné problémy, navrhne řešení a</w:t>
            </w:r>
            <w:r w:rsidR="00773CE3" w:rsidRPr="008C3149">
              <w:rPr>
                <w:rFonts w:ascii="Calibri" w:hAnsi="Calibri" w:cs="Calibri"/>
                <w:sz w:val="22"/>
                <w:szCs w:val="22"/>
              </w:rPr>
              <w:t> </w:t>
            </w:r>
            <w:r w:rsidRPr="008C3149">
              <w:rPr>
                <w:rFonts w:ascii="Calibri" w:hAnsi="Calibri" w:cs="Calibri"/>
                <w:sz w:val="22"/>
                <w:szCs w:val="22"/>
              </w:rPr>
              <w:t>zhodnotí různé návrhy řešení</w:t>
            </w:r>
          </w:p>
          <w:p w14:paraId="382BD4CA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zdůrazní důležité myšlenky – i z osobního hlediska</w:t>
            </w:r>
          </w:p>
          <w:p w14:paraId="048F14FD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vyjádří míru pocitu</w:t>
            </w:r>
          </w:p>
          <w:p w14:paraId="0024EBF4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rozvine hlavní kompoziční složky a doloží je relevantními příklady</w:t>
            </w:r>
          </w:p>
          <w:p w14:paraId="237CB267" w14:textId="3500A519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 xml:space="preserve">shrne a skloubí informace a </w:t>
            </w:r>
            <w:proofErr w:type="spellStart"/>
            <w:r w:rsidRPr="008C3149">
              <w:rPr>
                <w:rFonts w:ascii="Calibri" w:hAnsi="Calibri" w:cs="Calibri"/>
                <w:sz w:val="22"/>
                <w:szCs w:val="22"/>
              </w:rPr>
              <w:t>sys</w:t>
            </w:r>
            <w:proofErr w:type="spellEnd"/>
            <w:r w:rsidR="00C707BA">
              <w:rPr>
                <w:rFonts w:ascii="Calibri" w:hAnsi="Calibri" w:cs="Calibri"/>
                <w:sz w:val="22"/>
                <w:szCs w:val="22"/>
              </w:rPr>
              <w:t>.</w:t>
            </w:r>
            <w:r w:rsidRPr="008C3149">
              <w:rPr>
                <w:rFonts w:ascii="Calibri" w:hAnsi="Calibri" w:cs="Calibri"/>
                <w:sz w:val="22"/>
                <w:szCs w:val="22"/>
              </w:rPr>
              <w:t xml:space="preserve"> rozvine argumentaci</w:t>
            </w:r>
          </w:p>
          <w:p w14:paraId="01D4ED32" w14:textId="114AF79E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kriticky posoudí film, knihu, divadelní hru</w:t>
            </w:r>
            <w:r w:rsidR="00654EF0">
              <w:rPr>
                <w:rFonts w:ascii="Calibri" w:hAnsi="Calibri" w:cs="Calibri"/>
                <w:sz w:val="22"/>
                <w:szCs w:val="22"/>
              </w:rPr>
              <w:t>,</w:t>
            </w:r>
            <w:r w:rsidRPr="008C3149">
              <w:rPr>
                <w:rFonts w:ascii="Calibri" w:hAnsi="Calibri" w:cs="Calibri"/>
                <w:sz w:val="22"/>
                <w:szCs w:val="22"/>
              </w:rPr>
              <w:t xml:space="preserve"> ... </w:t>
            </w:r>
          </w:p>
        </w:tc>
        <w:tc>
          <w:tcPr>
            <w:tcW w:w="4678" w:type="dxa"/>
            <w:shd w:val="clear" w:color="auto" w:fill="auto"/>
          </w:tcPr>
          <w:p w14:paraId="609C3582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JAZYKOVÉ PROSTŘEDKY</w:t>
            </w:r>
          </w:p>
          <w:p w14:paraId="63BDABB8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>Slovní zásoba</w:t>
            </w:r>
          </w:p>
          <w:p w14:paraId="4CD89186" w14:textId="2B53AACE" w:rsidR="00195790" w:rsidRPr="008C3149" w:rsidRDefault="009F5162" w:rsidP="0019579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Tematické okruhy</w:t>
            </w:r>
          </w:p>
          <w:p w14:paraId="6A18EFEB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zdraví a hygiena</w:t>
            </w:r>
          </w:p>
          <w:p w14:paraId="59B8F90A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stravování</w:t>
            </w:r>
          </w:p>
          <w:p w14:paraId="2836D957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nakupování</w:t>
            </w:r>
          </w:p>
          <w:p w14:paraId="5B3C96E0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práce a povolání</w:t>
            </w:r>
          </w:p>
          <w:p w14:paraId="3E74F906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služby</w:t>
            </w:r>
          </w:p>
          <w:p w14:paraId="2882395E" w14:textId="77777777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společnost</w:t>
            </w:r>
          </w:p>
          <w:p w14:paraId="26DF8AFD" w14:textId="43CC749B" w:rsidR="009F5162" w:rsidRPr="008C3149" w:rsidRDefault="009F5162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zeměpis a příroda</w:t>
            </w:r>
          </w:p>
          <w:p w14:paraId="15A23AFF" w14:textId="2E0D4E36" w:rsidR="00195790" w:rsidRPr="008C3149" w:rsidRDefault="00195790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životní prostředí</w:t>
            </w:r>
          </w:p>
          <w:p w14:paraId="4F7E3938" w14:textId="69F3921B" w:rsidR="00195790" w:rsidRPr="008C3149" w:rsidRDefault="00195790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prostředky masové komunikace</w:t>
            </w:r>
          </w:p>
          <w:p w14:paraId="40390F6B" w14:textId="0BC94197" w:rsidR="00195790" w:rsidRPr="008C3149" w:rsidRDefault="00195790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nové technologie</w:t>
            </w:r>
          </w:p>
          <w:p w14:paraId="42E5F9A6" w14:textId="244B7E17" w:rsidR="00195790" w:rsidRPr="008C3149" w:rsidRDefault="00195790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moje město, můj region</w:t>
            </w:r>
          </w:p>
          <w:p w14:paraId="7F3110FE" w14:textId="24FE896A" w:rsidR="00195790" w:rsidRPr="008C3149" w:rsidRDefault="00195790" w:rsidP="002B593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kultura</w:t>
            </w:r>
          </w:p>
          <w:p w14:paraId="53EA7954" w14:textId="77777777" w:rsidR="00195790" w:rsidRPr="008C3149" w:rsidRDefault="00195790" w:rsidP="0019579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  <w:p w14:paraId="68E3DC75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8C3149">
              <w:rPr>
                <w:rFonts w:ascii="Calibri" w:hAnsi="Calibri" w:cs="Calibri"/>
                <w:b/>
                <w:sz w:val="22"/>
                <w:szCs w:val="22"/>
              </w:rPr>
              <w:t xml:space="preserve">Komunikační situace </w:t>
            </w:r>
          </w:p>
          <w:p w14:paraId="088D5876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– prolínají se různé oblasti života, důraz se klade na oblasti pro žáka důležité, známé a běžné v daném okamžiku a významné pro budoucnost</w:t>
            </w:r>
          </w:p>
          <w:p w14:paraId="3187662F" w14:textId="77777777" w:rsidR="009F5162" w:rsidRPr="008C3149" w:rsidRDefault="009F5162" w:rsidP="002B5932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5EACEB1" w14:textId="13465BD2" w:rsidR="009F5162" w:rsidRPr="008C3149" w:rsidRDefault="009F5162" w:rsidP="41A971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251CD126"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EG (</w:t>
            </w:r>
            <w:r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Žijeme v Evropě</w:t>
            </w:r>
            <w:r w:rsidR="668A1F44"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, Vzdělávání v Evropě a ve světě</w:t>
            </w:r>
            <w:r w:rsidR="1A1A17C9"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2C083F5C" w14:textId="77777777" w:rsidR="009F5162" w:rsidRPr="008C3149" w:rsidRDefault="009F5162" w:rsidP="002B5932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co je Evropa</w:t>
            </w:r>
          </w:p>
          <w:p w14:paraId="537364D8" w14:textId="77777777" w:rsidR="009F5162" w:rsidRPr="008C3149" w:rsidRDefault="009F5162" w:rsidP="002B5932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jazyková rozmanitost Evropy</w:t>
            </w:r>
          </w:p>
          <w:p w14:paraId="0CF083B2" w14:textId="77777777" w:rsidR="009F5162" w:rsidRPr="008C3149" w:rsidRDefault="009F5162" w:rsidP="002B5932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41A9715C">
              <w:rPr>
                <w:rFonts w:ascii="Calibri" w:hAnsi="Calibri" w:cs="Calibri"/>
                <w:sz w:val="22"/>
                <w:szCs w:val="22"/>
              </w:rPr>
              <w:t>ČR a Evropa</w:t>
            </w:r>
          </w:p>
          <w:p w14:paraId="28081568" w14:textId="07B6FF4C" w:rsidR="009F5162" w:rsidRPr="008C3149" w:rsidRDefault="009F5162" w:rsidP="41A9715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9D3437D" w14:textId="3499781F" w:rsidR="009F5162" w:rsidRPr="008C3149" w:rsidRDefault="3A280375" w:rsidP="41A9715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1A9715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OSV (Poznávání a rozvoj vlastní osobnosti, Sociální komunikace, Morálka všedního dne) </w:t>
            </w:r>
          </w:p>
          <w:p w14:paraId="0E2A3742" w14:textId="461EBD57" w:rsidR="009F5162" w:rsidRPr="008C3149" w:rsidRDefault="009F5162" w:rsidP="41A9715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3AE5CF7" w14:textId="3A3B6AA3" w:rsidR="009F5162" w:rsidRPr="008C3149" w:rsidRDefault="3A280375" w:rsidP="41A9715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1A9715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MKV (Základní problémy sociokulturních rozdílů)</w:t>
            </w:r>
          </w:p>
          <w:p w14:paraId="53E96C7E" w14:textId="25AA05BF" w:rsidR="009F5162" w:rsidRPr="008C3149" w:rsidRDefault="009F5162" w:rsidP="41A9715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1F8F33F" w14:textId="79DFA87F" w:rsidR="009F5162" w:rsidRPr="008C3149" w:rsidRDefault="3A280375" w:rsidP="41A9715C">
            <w:r w:rsidRPr="41A9715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MDV (Účinky mediální produkce a vliv médií)</w:t>
            </w:r>
          </w:p>
          <w:p w14:paraId="5F69A320" w14:textId="4A83B7A7" w:rsidR="41A9715C" w:rsidRDefault="41A9715C" w:rsidP="41A9715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7C60273" w14:textId="57855E06" w:rsidR="32BE9D2D" w:rsidRDefault="32BE9D2D" w:rsidP="41A9715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1A9715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ENV (Člověk a životní prostředí)</w:t>
            </w:r>
          </w:p>
          <w:p w14:paraId="6741DF6F" w14:textId="56801BB1" w:rsidR="41A9715C" w:rsidRDefault="41A9715C" w:rsidP="41A9715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698787A" w14:textId="77777777" w:rsidR="009F5162" w:rsidRPr="008C3149" w:rsidRDefault="009F5162" w:rsidP="002B5932">
            <w:p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Náměty:</w:t>
            </w:r>
          </w:p>
          <w:p w14:paraId="6252A9D3" w14:textId="77777777" w:rsidR="009F5162" w:rsidRPr="008C3149" w:rsidRDefault="009F5162" w:rsidP="002B5932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práce s časopisy, internetem</w:t>
            </w:r>
          </w:p>
          <w:p w14:paraId="1849FBC4" w14:textId="77777777" w:rsidR="009F5162" w:rsidRPr="008C3149" w:rsidRDefault="009F5162" w:rsidP="002B5932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8C3149">
              <w:rPr>
                <w:rFonts w:ascii="Calibri" w:hAnsi="Calibri" w:cs="Calibri"/>
                <w:sz w:val="22"/>
                <w:szCs w:val="22"/>
              </w:rPr>
              <w:t>vlastní projekt na dané téma</w:t>
            </w:r>
          </w:p>
          <w:p w14:paraId="2E7A96A2" w14:textId="4D4C8B01" w:rsidR="009F5162" w:rsidRPr="008C3149" w:rsidRDefault="009F5162" w:rsidP="0EFC6A3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FF190FB" w14:textId="7DF71CA9" w:rsidR="009F5162" w:rsidRPr="008C3149" w:rsidRDefault="00195790" w:rsidP="002B5932">
            <w:pPr>
              <w:rPr>
                <w:rFonts w:ascii="Calibri" w:hAnsi="Calibri" w:cs="Calibri"/>
                <w:sz w:val="22"/>
                <w:szCs w:val="22"/>
              </w:rPr>
            </w:pPr>
            <w:r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Pr="41A9715C">
              <w:rPr>
                <w:rFonts w:ascii="Calibri" w:hAnsi="Calibri" w:cs="Calibri"/>
                <w:sz w:val="22"/>
                <w:szCs w:val="22"/>
              </w:rPr>
              <w:t xml:space="preserve"> – prohloubení znalostí z oblasti geografie německy mluvících zemí</w:t>
            </w:r>
          </w:p>
          <w:p w14:paraId="6153B5A3" w14:textId="23E73E1D" w:rsidR="009F5162" w:rsidRPr="008C3149" w:rsidRDefault="00195790" w:rsidP="002B5932">
            <w:pPr>
              <w:rPr>
                <w:rFonts w:ascii="Calibri" w:hAnsi="Calibri" w:cs="Calibri"/>
                <w:sz w:val="22"/>
                <w:szCs w:val="22"/>
              </w:rPr>
            </w:pPr>
            <w:r w:rsidRPr="41A9715C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41A9715C">
              <w:rPr>
                <w:rFonts w:ascii="Calibri" w:hAnsi="Calibri" w:cs="Calibri"/>
                <w:sz w:val="22"/>
                <w:szCs w:val="22"/>
              </w:rPr>
              <w:t xml:space="preserve"> – prohloubení znalostí z oblasti německých moderních dějin </w:t>
            </w:r>
            <w:r>
              <w:br/>
            </w:r>
            <w:r w:rsidRPr="41A9715C">
              <w:rPr>
                <w:rFonts w:ascii="Calibri" w:hAnsi="Calibri" w:cs="Calibri"/>
                <w:sz w:val="22"/>
                <w:szCs w:val="22"/>
              </w:rPr>
              <w:t>(s akcentem na 20. století)</w:t>
            </w:r>
          </w:p>
        </w:tc>
      </w:tr>
    </w:tbl>
    <w:p w14:paraId="05161FAE" w14:textId="77777777" w:rsidR="0086196D" w:rsidRPr="008C3149" w:rsidRDefault="0086196D" w:rsidP="0021346B">
      <w:pPr>
        <w:rPr>
          <w:rFonts w:ascii="Calibri" w:hAnsi="Calibri" w:cs="Calibri"/>
          <w:b/>
          <w:sz w:val="22"/>
          <w:szCs w:val="22"/>
        </w:rPr>
      </w:pPr>
    </w:p>
    <w:sectPr w:rsidR="0086196D" w:rsidRPr="008C3149" w:rsidSect="00F13FD5">
      <w:headerReference w:type="default" r:id="rId15"/>
      <w:footerReference w:type="default" r:id="rId16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E204" w14:textId="77777777" w:rsidR="00104A17" w:rsidRDefault="00104A17">
      <w:r>
        <w:separator/>
      </w:r>
    </w:p>
  </w:endnote>
  <w:endnote w:type="continuationSeparator" w:id="0">
    <w:p w14:paraId="7FA22389" w14:textId="77777777" w:rsidR="00104A17" w:rsidRDefault="0010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F2F4" w14:textId="77777777" w:rsidR="00F13FD5" w:rsidRDefault="00F13F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1B65" w14:textId="34597033" w:rsidR="0086196D" w:rsidRPr="00F13FD5" w:rsidRDefault="009F5162" w:rsidP="00F13FD5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F13FD5">
      <w:rPr>
        <w:rStyle w:val="slostrnky"/>
        <w:rFonts w:ascii="Calibri" w:hAnsi="Calibri" w:cs="Calibri"/>
        <w:bCs/>
      </w:rPr>
      <w:t>E.9.</w:t>
    </w:r>
    <w:r w:rsidR="0094119A" w:rsidRPr="00F13FD5">
      <w:rPr>
        <w:rStyle w:val="slostrnky"/>
        <w:rFonts w:ascii="Calibri" w:hAnsi="Calibri" w:cs="Calibri"/>
        <w:bCs/>
      </w:rPr>
      <w:t>27</w:t>
    </w:r>
    <w:r w:rsidR="00F13FD5">
      <w:rPr>
        <w:rStyle w:val="slostrnky"/>
        <w:rFonts w:ascii="Calibri" w:hAnsi="Calibri" w:cs="Calibri"/>
        <w:bCs/>
      </w:rPr>
      <w:tab/>
    </w:r>
    <w:r w:rsidR="00F13FD5">
      <w:rPr>
        <w:rStyle w:val="slostrnky"/>
        <w:rFonts w:ascii="Calibri" w:hAnsi="Calibri" w:cs="Calibri"/>
        <w:bCs/>
      </w:rPr>
      <w:tab/>
      <w:t xml:space="preserve">Strana </w:t>
    </w:r>
    <w:r w:rsidR="0086196D" w:rsidRPr="00F13FD5">
      <w:rPr>
        <w:rStyle w:val="slostrnky"/>
        <w:rFonts w:ascii="Calibri" w:hAnsi="Calibri" w:cs="Calibri"/>
        <w:bCs/>
      </w:rPr>
      <w:fldChar w:fldCharType="begin"/>
    </w:r>
    <w:r w:rsidR="0086196D" w:rsidRPr="00F13FD5">
      <w:rPr>
        <w:rStyle w:val="slostrnky"/>
        <w:rFonts w:ascii="Calibri" w:hAnsi="Calibri" w:cs="Calibri"/>
        <w:bCs/>
      </w:rPr>
      <w:instrText xml:space="preserve"> PAGE </w:instrText>
    </w:r>
    <w:r w:rsidR="0086196D" w:rsidRPr="00F13FD5">
      <w:rPr>
        <w:rStyle w:val="slostrnky"/>
        <w:rFonts w:ascii="Calibri" w:hAnsi="Calibri" w:cs="Calibri"/>
        <w:bCs/>
      </w:rPr>
      <w:fldChar w:fldCharType="separate"/>
    </w:r>
    <w:r w:rsidRPr="00F13FD5">
      <w:rPr>
        <w:rStyle w:val="slostrnky"/>
        <w:rFonts w:ascii="Calibri" w:hAnsi="Calibri" w:cs="Calibri"/>
        <w:bCs/>
        <w:noProof/>
      </w:rPr>
      <w:t>i</w:t>
    </w:r>
    <w:r w:rsidR="0086196D" w:rsidRPr="00F13FD5">
      <w:rPr>
        <w:rStyle w:val="slostrnky"/>
        <w:rFonts w:ascii="Calibri" w:hAnsi="Calibri" w:cs="Calibri"/>
        <w:bCs/>
      </w:rPr>
      <w:fldChar w:fldCharType="end"/>
    </w:r>
    <w:r w:rsidR="00F13FD5">
      <w:rPr>
        <w:rStyle w:val="slostrnky"/>
        <w:rFonts w:ascii="Calibri" w:hAnsi="Calibri" w:cs="Calibri"/>
        <w:bCs/>
      </w:rPr>
      <w:t xml:space="preserve"> z </w:t>
    </w:r>
    <w:r w:rsidR="00F13FD5">
      <w:rPr>
        <w:rStyle w:val="slostrnky"/>
        <w:rFonts w:ascii="Calibri" w:hAnsi="Calibri" w:cs="Calibri"/>
        <w:bCs/>
      </w:rPr>
      <w:fldChar w:fldCharType="begin"/>
    </w:r>
    <w:r w:rsidR="00F13FD5">
      <w:rPr>
        <w:rStyle w:val="slostrnky"/>
        <w:rFonts w:ascii="Calibri" w:hAnsi="Calibri" w:cs="Calibri"/>
        <w:bCs/>
      </w:rPr>
      <w:instrText xml:space="preserve"> NUMPAGES   \* MERGEFORMAT </w:instrText>
    </w:r>
    <w:r w:rsidR="00F13FD5">
      <w:rPr>
        <w:rStyle w:val="slostrnky"/>
        <w:rFonts w:ascii="Calibri" w:hAnsi="Calibri" w:cs="Calibri"/>
        <w:bCs/>
      </w:rPr>
      <w:fldChar w:fldCharType="separate"/>
    </w:r>
    <w:r w:rsidR="00F13FD5">
      <w:rPr>
        <w:rStyle w:val="slostrnky"/>
        <w:rFonts w:ascii="Calibri" w:hAnsi="Calibri" w:cs="Calibri"/>
        <w:bCs/>
        <w:noProof/>
      </w:rPr>
      <w:t>2</w:t>
    </w:r>
    <w:r w:rsidR="00F13FD5">
      <w:rPr>
        <w:rStyle w:val="slostrnky"/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A90B" w14:textId="77777777" w:rsidR="00F13FD5" w:rsidRDefault="00F13FD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C97A" w14:textId="77777777" w:rsidR="00F13FD5" w:rsidRPr="00F13FD5" w:rsidRDefault="00F13FD5" w:rsidP="00F13FD5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F13FD5">
      <w:rPr>
        <w:rStyle w:val="slostrnky"/>
        <w:rFonts w:ascii="Calibri" w:hAnsi="Calibri" w:cs="Calibri"/>
        <w:bCs/>
        <w:sz w:val="22"/>
        <w:szCs w:val="22"/>
      </w:rPr>
      <w:t>E.9.27</w:t>
    </w:r>
    <w:r w:rsidRPr="00F13FD5">
      <w:rPr>
        <w:rStyle w:val="slostrnky"/>
        <w:rFonts w:ascii="Calibri" w:hAnsi="Calibri" w:cs="Calibri"/>
        <w:bCs/>
        <w:sz w:val="22"/>
        <w:szCs w:val="22"/>
      </w:rPr>
      <w:tab/>
    </w:r>
    <w:r w:rsidRPr="00F13FD5">
      <w:rPr>
        <w:rStyle w:val="slostrnky"/>
        <w:rFonts w:ascii="Calibri" w:hAnsi="Calibri" w:cs="Calibri"/>
        <w:bCs/>
        <w:sz w:val="22"/>
        <w:szCs w:val="22"/>
      </w:rPr>
      <w:tab/>
      <w:t xml:space="preserve">Strana </w:t>
    </w:r>
    <w:r w:rsidRPr="00F13FD5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F13FD5">
      <w:rPr>
        <w:rStyle w:val="slostrnky"/>
        <w:rFonts w:ascii="Calibri" w:hAnsi="Calibri" w:cs="Calibri"/>
        <w:bCs/>
        <w:sz w:val="22"/>
        <w:szCs w:val="22"/>
      </w:rPr>
      <w:instrText xml:space="preserve"> PAGE </w:instrText>
    </w:r>
    <w:r w:rsidRPr="00F13FD5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F13FD5">
      <w:rPr>
        <w:rStyle w:val="slostrnky"/>
        <w:rFonts w:ascii="Calibri" w:hAnsi="Calibri" w:cs="Calibri"/>
        <w:bCs/>
        <w:noProof/>
        <w:sz w:val="22"/>
        <w:szCs w:val="22"/>
      </w:rPr>
      <w:t>i</w:t>
    </w:r>
    <w:r w:rsidRPr="00F13FD5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Pr="00F13FD5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Pr="00F13FD5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F13FD5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Pr="00F13FD5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F13FD5">
      <w:rPr>
        <w:rStyle w:val="slostrnky"/>
        <w:rFonts w:ascii="Calibri" w:hAnsi="Calibri" w:cs="Calibri"/>
        <w:bCs/>
        <w:noProof/>
        <w:sz w:val="22"/>
        <w:szCs w:val="22"/>
      </w:rPr>
      <w:t>2</w:t>
    </w:r>
    <w:r w:rsidRPr="00F13FD5">
      <w:rPr>
        <w:rStyle w:val="slostrnky"/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B09BD" w14:textId="77777777" w:rsidR="00104A17" w:rsidRDefault="00104A17">
      <w:r>
        <w:separator/>
      </w:r>
    </w:p>
  </w:footnote>
  <w:footnote w:type="continuationSeparator" w:id="0">
    <w:p w14:paraId="3AA156B0" w14:textId="77777777" w:rsidR="00104A17" w:rsidRDefault="0010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8932" w14:textId="77777777" w:rsidR="00F13FD5" w:rsidRDefault="00F13F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0B63" w14:textId="77777777" w:rsidR="0061471B" w:rsidRDefault="002D141C" w:rsidP="0061471B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</w:t>
    </w:r>
    <w:r w:rsidR="0086196D">
      <w:rPr>
        <w:rFonts w:ascii="Calibri" w:hAnsi="Calibri" w:cs="Calibri"/>
      </w:rPr>
      <w:t>ŠVP</w:t>
    </w:r>
    <w:r w:rsidR="0086196D">
      <w:rPr>
        <w:rFonts w:ascii="Calibri" w:hAnsi="Calibri" w:cs="Calibri"/>
      </w:rPr>
      <w:tab/>
      <w:t>Gymnázium Velké Meziříčí</w:t>
    </w:r>
  </w:p>
  <w:p w14:paraId="55FA9781" w14:textId="6AEEC5FF" w:rsidR="00773CE3" w:rsidRDefault="0086196D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652EA73E" w14:textId="77777777" w:rsidR="0047175B" w:rsidRDefault="0047175B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262CCE80" w14:textId="6A0AF92E" w:rsidR="0086196D" w:rsidRDefault="00773CE3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</w:t>
    </w:r>
    <w:r w:rsidR="0047175B">
      <w:rPr>
        <w:rFonts w:ascii="Calibri" w:hAnsi="Calibri" w:cs="Calibri"/>
      </w:rPr>
      <w:t>4</w:t>
    </w:r>
    <w:r w:rsidR="0061471B">
      <w:rPr>
        <w:rFonts w:ascii="Calibri" w:hAnsi="Calibri" w:cs="Calibri"/>
      </w:rPr>
      <w:tab/>
    </w:r>
    <w:r w:rsidR="00915491">
      <w:rPr>
        <w:rFonts w:ascii="Calibri" w:hAnsi="Calibri" w:cs="Calibri"/>
        <w:b/>
      </w:rPr>
      <w:t>Konverzace v německém jazyce 2</w:t>
    </w:r>
  </w:p>
  <w:p w14:paraId="1FFACFCE" w14:textId="77777777" w:rsidR="0086196D" w:rsidRDefault="0086196D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A65A" w14:textId="77777777" w:rsidR="00F13FD5" w:rsidRDefault="00F13FD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7F03" w14:textId="77777777" w:rsidR="0061471B" w:rsidRPr="005839FE" w:rsidRDefault="00C21006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839FE">
      <w:rPr>
        <w:rFonts w:ascii="Calibri" w:hAnsi="Calibri" w:cs="Calibri"/>
        <w:sz w:val="22"/>
        <w:szCs w:val="22"/>
      </w:rPr>
      <w:t>Školní vzdělávací program (ŠVP)</w:t>
    </w:r>
    <w:r w:rsidRPr="005839FE">
      <w:rPr>
        <w:rFonts w:ascii="Calibri" w:hAnsi="Calibri" w:cs="Calibri"/>
        <w:sz w:val="22"/>
        <w:szCs w:val="22"/>
      </w:rPr>
      <w:tab/>
      <w:t>Gymnázium Velké Meziříčí</w:t>
    </w:r>
  </w:p>
  <w:p w14:paraId="5363ED21" w14:textId="77777777" w:rsidR="00773CE3" w:rsidRPr="005839FE" w:rsidRDefault="00C21006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839FE">
      <w:rPr>
        <w:rFonts w:ascii="Calibri" w:hAnsi="Calibri" w:cs="Calibri"/>
        <w:sz w:val="22"/>
        <w:szCs w:val="22"/>
      </w:rPr>
      <w:t xml:space="preserve">pro </w:t>
    </w:r>
    <w:r w:rsidR="0086196D" w:rsidRPr="005839FE">
      <w:rPr>
        <w:rFonts w:ascii="Calibri" w:hAnsi="Calibri" w:cs="Calibri"/>
        <w:sz w:val="22"/>
        <w:szCs w:val="22"/>
      </w:rPr>
      <w:t>vyšší</w:t>
    </w:r>
    <w:r w:rsidRPr="005839FE">
      <w:rPr>
        <w:rFonts w:ascii="Calibri" w:hAnsi="Calibri" w:cs="Calibri"/>
        <w:sz w:val="22"/>
        <w:szCs w:val="22"/>
      </w:rPr>
      <w:t xml:space="preserve"> stupeň osmiletého studia</w:t>
    </w:r>
    <w:r w:rsidR="0086196D" w:rsidRPr="005839FE">
      <w:rPr>
        <w:rFonts w:ascii="Calibri" w:hAnsi="Calibri" w:cs="Calibri"/>
        <w:sz w:val="22"/>
        <w:szCs w:val="22"/>
      </w:rPr>
      <w:t xml:space="preserve"> a čtyřleté studium</w:t>
    </w:r>
  </w:p>
  <w:p w14:paraId="7ACD6596" w14:textId="10B0DBE3" w:rsidR="00C21006" w:rsidRPr="005839FE" w:rsidRDefault="00773CE3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839FE">
      <w:rPr>
        <w:rFonts w:ascii="Calibri" w:hAnsi="Calibri" w:cs="Calibri"/>
        <w:sz w:val="22"/>
        <w:szCs w:val="22"/>
      </w:rPr>
      <w:t>platný od 1. 9. 202</w:t>
    </w:r>
    <w:r w:rsidR="0047175B" w:rsidRPr="005839FE">
      <w:rPr>
        <w:rFonts w:ascii="Calibri" w:hAnsi="Calibri" w:cs="Calibri"/>
        <w:sz w:val="22"/>
        <w:szCs w:val="22"/>
      </w:rPr>
      <w:t>4</w:t>
    </w:r>
    <w:r w:rsidR="0061471B" w:rsidRPr="005839FE">
      <w:rPr>
        <w:rFonts w:ascii="Calibri" w:hAnsi="Calibri" w:cs="Calibri"/>
        <w:sz w:val="22"/>
        <w:szCs w:val="22"/>
      </w:rPr>
      <w:tab/>
    </w:r>
    <w:r w:rsidR="00915491" w:rsidRPr="005839FE">
      <w:rPr>
        <w:rFonts w:ascii="Calibri" w:hAnsi="Calibri" w:cs="Calibri"/>
        <w:b/>
        <w:sz w:val="22"/>
        <w:szCs w:val="22"/>
      </w:rPr>
      <w:t>Konverzace v německém jazyce 2</w:t>
    </w:r>
  </w:p>
  <w:p w14:paraId="34BF20FB" w14:textId="77777777" w:rsidR="00C21006" w:rsidRDefault="00C2100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3A46"/>
    <w:multiLevelType w:val="hybridMultilevel"/>
    <w:tmpl w:val="A74CC0E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0A48"/>
    <w:multiLevelType w:val="hybridMultilevel"/>
    <w:tmpl w:val="23F0F4EA"/>
    <w:lvl w:ilvl="0" w:tplc="4B5EEDEC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3AAC6312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2424E1B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F230D5B6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3E2EF0D6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C3681940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1BD04502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C0AC2516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39F869F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708E0"/>
    <w:multiLevelType w:val="hybridMultilevel"/>
    <w:tmpl w:val="77EE7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7ECEC"/>
    <w:multiLevelType w:val="hybridMultilevel"/>
    <w:tmpl w:val="B42C8D1A"/>
    <w:lvl w:ilvl="0" w:tplc="AE4AE2C4">
      <w:start w:val="1"/>
      <w:numFmt w:val="decimal"/>
      <w:lvlText w:val="%1."/>
      <w:lvlJc w:val="left"/>
      <w:pPr>
        <w:ind w:left="720" w:hanging="360"/>
      </w:pPr>
    </w:lvl>
    <w:lvl w:ilvl="1" w:tplc="01C65670">
      <w:start w:val="1"/>
      <w:numFmt w:val="lowerLetter"/>
      <w:lvlText w:val="%2."/>
      <w:lvlJc w:val="left"/>
      <w:pPr>
        <w:ind w:left="1440" w:hanging="360"/>
      </w:pPr>
    </w:lvl>
    <w:lvl w:ilvl="2" w:tplc="58007494">
      <w:start w:val="1"/>
      <w:numFmt w:val="lowerRoman"/>
      <w:lvlText w:val="%3."/>
      <w:lvlJc w:val="right"/>
      <w:pPr>
        <w:ind w:left="2160" w:hanging="180"/>
      </w:pPr>
    </w:lvl>
    <w:lvl w:ilvl="3" w:tplc="D8D88B24">
      <w:start w:val="1"/>
      <w:numFmt w:val="decimal"/>
      <w:lvlText w:val="%4."/>
      <w:lvlJc w:val="left"/>
      <w:pPr>
        <w:ind w:left="2880" w:hanging="360"/>
      </w:pPr>
    </w:lvl>
    <w:lvl w:ilvl="4" w:tplc="7AF23C16">
      <w:start w:val="1"/>
      <w:numFmt w:val="lowerLetter"/>
      <w:lvlText w:val="%5."/>
      <w:lvlJc w:val="left"/>
      <w:pPr>
        <w:ind w:left="3600" w:hanging="360"/>
      </w:pPr>
    </w:lvl>
    <w:lvl w:ilvl="5" w:tplc="94308C10">
      <w:start w:val="1"/>
      <w:numFmt w:val="lowerRoman"/>
      <w:lvlText w:val="%6."/>
      <w:lvlJc w:val="right"/>
      <w:pPr>
        <w:ind w:left="4320" w:hanging="180"/>
      </w:pPr>
    </w:lvl>
    <w:lvl w:ilvl="6" w:tplc="A2FC3AF8">
      <w:start w:val="1"/>
      <w:numFmt w:val="decimal"/>
      <w:lvlText w:val="%7."/>
      <w:lvlJc w:val="left"/>
      <w:pPr>
        <w:ind w:left="5040" w:hanging="360"/>
      </w:pPr>
    </w:lvl>
    <w:lvl w:ilvl="7" w:tplc="8F121908">
      <w:start w:val="1"/>
      <w:numFmt w:val="lowerLetter"/>
      <w:lvlText w:val="%8."/>
      <w:lvlJc w:val="left"/>
      <w:pPr>
        <w:ind w:left="5760" w:hanging="360"/>
      </w:pPr>
    </w:lvl>
    <w:lvl w:ilvl="8" w:tplc="8D964A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1D72"/>
    <w:multiLevelType w:val="hybridMultilevel"/>
    <w:tmpl w:val="9710C58C"/>
    <w:lvl w:ilvl="0" w:tplc="30080B9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C94C49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54C0CA72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30BE30F6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DD162CDE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B1E6605E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6AB65294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84C0284E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BEE84450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num w:numId="1" w16cid:durableId="1751273834">
    <w:abstractNumId w:val="15"/>
  </w:num>
  <w:num w:numId="2" w16cid:durableId="167214871">
    <w:abstractNumId w:val="2"/>
  </w:num>
  <w:num w:numId="3" w16cid:durableId="2027442072">
    <w:abstractNumId w:val="6"/>
  </w:num>
  <w:num w:numId="4" w16cid:durableId="1207445283">
    <w:abstractNumId w:val="10"/>
  </w:num>
  <w:num w:numId="5" w16cid:durableId="27024531">
    <w:abstractNumId w:val="0"/>
  </w:num>
  <w:num w:numId="6" w16cid:durableId="983774233">
    <w:abstractNumId w:val="3"/>
  </w:num>
  <w:num w:numId="7" w16cid:durableId="521089119">
    <w:abstractNumId w:val="7"/>
  </w:num>
  <w:num w:numId="8" w16cid:durableId="330913054">
    <w:abstractNumId w:val="8"/>
  </w:num>
  <w:num w:numId="9" w16cid:durableId="1620453365">
    <w:abstractNumId w:val="17"/>
  </w:num>
  <w:num w:numId="10" w16cid:durableId="362293761">
    <w:abstractNumId w:val="1"/>
  </w:num>
  <w:num w:numId="11" w16cid:durableId="1700008810">
    <w:abstractNumId w:val="13"/>
  </w:num>
  <w:num w:numId="12" w16cid:durableId="587543539">
    <w:abstractNumId w:val="12"/>
  </w:num>
  <w:num w:numId="13" w16cid:durableId="73472637">
    <w:abstractNumId w:val="18"/>
  </w:num>
  <w:num w:numId="14" w16cid:durableId="1848127918">
    <w:abstractNumId w:val="14"/>
  </w:num>
  <w:num w:numId="15" w16cid:durableId="678313070">
    <w:abstractNumId w:val="16"/>
  </w:num>
  <w:num w:numId="16" w16cid:durableId="1701590654">
    <w:abstractNumId w:val="11"/>
  </w:num>
  <w:num w:numId="17" w16cid:durableId="61296281">
    <w:abstractNumId w:val="4"/>
  </w:num>
  <w:num w:numId="18" w16cid:durableId="289745329">
    <w:abstractNumId w:val="9"/>
  </w:num>
  <w:num w:numId="19" w16cid:durableId="1713505550">
    <w:abstractNumId w:val="19"/>
  </w:num>
  <w:num w:numId="20" w16cid:durableId="31479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32264"/>
    <w:rsid w:val="000530E0"/>
    <w:rsid w:val="000820D1"/>
    <w:rsid w:val="000A34AD"/>
    <w:rsid w:val="000E12D1"/>
    <w:rsid w:val="00104A17"/>
    <w:rsid w:val="0018191C"/>
    <w:rsid w:val="0019253A"/>
    <w:rsid w:val="00195790"/>
    <w:rsid w:val="001969CB"/>
    <w:rsid w:val="00200616"/>
    <w:rsid w:val="0021346B"/>
    <w:rsid w:val="00213808"/>
    <w:rsid w:val="00220556"/>
    <w:rsid w:val="00227303"/>
    <w:rsid w:val="002603D0"/>
    <w:rsid w:val="002776EE"/>
    <w:rsid w:val="002B5932"/>
    <w:rsid w:val="002C4725"/>
    <w:rsid w:val="002D141C"/>
    <w:rsid w:val="002F0848"/>
    <w:rsid w:val="00321988"/>
    <w:rsid w:val="00390254"/>
    <w:rsid w:val="004446CB"/>
    <w:rsid w:val="0047175B"/>
    <w:rsid w:val="0049518E"/>
    <w:rsid w:val="0049647C"/>
    <w:rsid w:val="004B5022"/>
    <w:rsid w:val="004E7B6B"/>
    <w:rsid w:val="00547246"/>
    <w:rsid w:val="005637F3"/>
    <w:rsid w:val="00582C9E"/>
    <w:rsid w:val="005839FE"/>
    <w:rsid w:val="005C3E24"/>
    <w:rsid w:val="00602FBF"/>
    <w:rsid w:val="006034CC"/>
    <w:rsid w:val="0061471B"/>
    <w:rsid w:val="00654EF0"/>
    <w:rsid w:val="00684452"/>
    <w:rsid w:val="00773CE3"/>
    <w:rsid w:val="008555CA"/>
    <w:rsid w:val="0086196D"/>
    <w:rsid w:val="008B3CC9"/>
    <w:rsid w:val="008C3149"/>
    <w:rsid w:val="008F63B9"/>
    <w:rsid w:val="00900E8B"/>
    <w:rsid w:val="00915491"/>
    <w:rsid w:val="00933794"/>
    <w:rsid w:val="0094119A"/>
    <w:rsid w:val="0097022B"/>
    <w:rsid w:val="00982DF7"/>
    <w:rsid w:val="0099118D"/>
    <w:rsid w:val="009A493C"/>
    <w:rsid w:val="009D4A10"/>
    <w:rsid w:val="009F5162"/>
    <w:rsid w:val="00A65330"/>
    <w:rsid w:val="00A768FE"/>
    <w:rsid w:val="00A970C1"/>
    <w:rsid w:val="00B01D6C"/>
    <w:rsid w:val="00BE7345"/>
    <w:rsid w:val="00C21006"/>
    <w:rsid w:val="00C27B23"/>
    <w:rsid w:val="00C57B32"/>
    <w:rsid w:val="00C707BA"/>
    <w:rsid w:val="00CA1D78"/>
    <w:rsid w:val="00CB2FAB"/>
    <w:rsid w:val="00CE0F0E"/>
    <w:rsid w:val="00D277F5"/>
    <w:rsid w:val="00DC5CD6"/>
    <w:rsid w:val="00DE1A63"/>
    <w:rsid w:val="00E05A40"/>
    <w:rsid w:val="00E76670"/>
    <w:rsid w:val="00EA5056"/>
    <w:rsid w:val="00ED204D"/>
    <w:rsid w:val="00EE51A8"/>
    <w:rsid w:val="00F13FD5"/>
    <w:rsid w:val="00FA33C8"/>
    <w:rsid w:val="00FE45F2"/>
    <w:rsid w:val="09BE81B5"/>
    <w:rsid w:val="0C018224"/>
    <w:rsid w:val="0C8F0CF3"/>
    <w:rsid w:val="0EFC6A33"/>
    <w:rsid w:val="1091F18D"/>
    <w:rsid w:val="118CDFF3"/>
    <w:rsid w:val="12C85A5E"/>
    <w:rsid w:val="145F9DD9"/>
    <w:rsid w:val="1A1A17C9"/>
    <w:rsid w:val="1ED37F42"/>
    <w:rsid w:val="212F57AC"/>
    <w:rsid w:val="234C2CDA"/>
    <w:rsid w:val="248F2322"/>
    <w:rsid w:val="251CD126"/>
    <w:rsid w:val="289734CD"/>
    <w:rsid w:val="29F9D5BD"/>
    <w:rsid w:val="2C015468"/>
    <w:rsid w:val="2C4C442B"/>
    <w:rsid w:val="2C55EDCF"/>
    <w:rsid w:val="2F09C4AA"/>
    <w:rsid w:val="320DFCAA"/>
    <w:rsid w:val="32BE9D2D"/>
    <w:rsid w:val="35D41937"/>
    <w:rsid w:val="3A280375"/>
    <w:rsid w:val="3B1B1888"/>
    <w:rsid w:val="3B37DCEE"/>
    <w:rsid w:val="3CA92E73"/>
    <w:rsid w:val="3CB14055"/>
    <w:rsid w:val="3DD49169"/>
    <w:rsid w:val="41A9715C"/>
    <w:rsid w:val="470037D8"/>
    <w:rsid w:val="4895EE00"/>
    <w:rsid w:val="596565A2"/>
    <w:rsid w:val="5A1FF0FD"/>
    <w:rsid w:val="5E3B2CF8"/>
    <w:rsid w:val="668A1F44"/>
    <w:rsid w:val="6BE0AE8F"/>
    <w:rsid w:val="6E1F3D2F"/>
    <w:rsid w:val="7014D34E"/>
    <w:rsid w:val="72474ABD"/>
    <w:rsid w:val="74B8CE4A"/>
    <w:rsid w:val="75FD5398"/>
    <w:rsid w:val="79BC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4B40"/>
  <w15:chartTrackingRefBased/>
  <w15:docId w15:val="{7B3CCB32-B961-44AB-AC42-D421B902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2DB8-8125-4428-83BC-3F348CCA6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478BC-04D0-4AF8-9C28-3C5B8CDA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3469</Characters>
  <Application>Microsoft Office Word</Application>
  <DocSecurity>0</DocSecurity>
  <Lines>28</Lines>
  <Paragraphs>8</Paragraphs>
  <ScaleCrop>false</ScaleCrop>
  <Company>GVM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19</cp:revision>
  <cp:lastPrinted>2007-06-07T10:56:00Z</cp:lastPrinted>
  <dcterms:created xsi:type="dcterms:W3CDTF">2024-05-14T06:24:00Z</dcterms:created>
  <dcterms:modified xsi:type="dcterms:W3CDTF">2024-08-31T11:22:00Z</dcterms:modified>
</cp:coreProperties>
</file>