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0F" w:rsidRDefault="00DF500F">
      <w:r>
        <w:t>stáhněte si prezentace metabolismus buňky a f</w:t>
      </w:r>
      <w:r w:rsidR="00FA07EE">
        <w:t>unkce</w:t>
      </w:r>
      <w:r>
        <w:t xml:space="preserve"> buňky na stránkách </w:t>
      </w:r>
    </w:p>
    <w:p w:rsidR="009B3E23" w:rsidRDefault="00FA07EE">
      <w:hyperlink r:id="rId5" w:history="1">
        <w:r w:rsidR="00046D02" w:rsidRPr="00BC220E">
          <w:rPr>
            <w:rStyle w:val="Hypertextovodkaz"/>
          </w:rPr>
          <w:t>http://www.gymvod.cz/vp/kurz/116/vyuka/1/</w:t>
        </w:r>
      </w:hyperlink>
    </w:p>
    <w:p w:rsidR="00046D02" w:rsidRDefault="00046D02">
      <w:bookmarkStart w:id="0" w:name="_GoBack"/>
      <w:bookmarkEnd w:id="0"/>
    </w:p>
    <w:sectPr w:rsidR="0004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02"/>
    <w:rsid w:val="00046D02"/>
    <w:rsid w:val="009B3E23"/>
    <w:rsid w:val="00DF500F"/>
    <w:rsid w:val="00FA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6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6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ymvod.cz/vp/kurz/116/vyuka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Marcela Zralá</cp:lastModifiedBy>
  <cp:revision>3</cp:revision>
  <dcterms:created xsi:type="dcterms:W3CDTF">2014-04-23T13:01:00Z</dcterms:created>
  <dcterms:modified xsi:type="dcterms:W3CDTF">2014-04-23T13:04:00Z</dcterms:modified>
</cp:coreProperties>
</file>