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19" w:rsidRDefault="00946719" w:rsidP="00946719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3E115F" wp14:editId="612D35F0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E7B1C85" wp14:editId="7401D61B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46719" w:rsidRPr="00DC6DF4" w:rsidRDefault="00946719" w:rsidP="00946719">
      <w:pPr>
        <w:spacing w:after="0"/>
      </w:pPr>
    </w:p>
    <w:p w:rsidR="00946719" w:rsidRDefault="00946719" w:rsidP="00946719">
      <w:pPr>
        <w:spacing w:after="0"/>
      </w:pPr>
    </w:p>
    <w:p w:rsidR="00946719" w:rsidRDefault="00946719" w:rsidP="00946719">
      <w:pPr>
        <w:spacing w:after="0"/>
        <w:jc w:val="center"/>
        <w:rPr>
          <w:sz w:val="32"/>
          <w:szCs w:val="32"/>
        </w:rPr>
      </w:pPr>
    </w:p>
    <w:p w:rsidR="00946719" w:rsidRPr="00295061" w:rsidRDefault="00946719" w:rsidP="00946719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946719" w:rsidRDefault="00946719" w:rsidP="00946719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946719" w:rsidRPr="000E06AB" w:rsidRDefault="00946719" w:rsidP="00946719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946719" w:rsidRPr="00295061" w:rsidRDefault="00946719" w:rsidP="00946719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946719" w:rsidRDefault="00946719" w:rsidP="00946719">
      <w:pPr>
        <w:spacing w:after="0"/>
        <w:jc w:val="center"/>
        <w:rPr>
          <w:rFonts w:cstheme="minorHAnsi"/>
          <w:sz w:val="24"/>
          <w:szCs w:val="24"/>
        </w:rPr>
      </w:pPr>
    </w:p>
    <w:p w:rsidR="00946719" w:rsidRPr="00B209B5" w:rsidRDefault="00946719" w:rsidP="0094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946719" w:rsidRDefault="00946719" w:rsidP="00946719">
      <w:pPr>
        <w:spacing w:after="0"/>
        <w:jc w:val="center"/>
      </w:pPr>
    </w:p>
    <w:p w:rsidR="00946719" w:rsidRDefault="00946719" w:rsidP="00946719">
      <w:pPr>
        <w:spacing w:after="0"/>
        <w:jc w:val="center"/>
      </w:pPr>
    </w:p>
    <w:p w:rsidR="00946719" w:rsidRDefault="00946719" w:rsidP="00946719">
      <w:pPr>
        <w:spacing w:after="0"/>
        <w:jc w:val="center"/>
      </w:pPr>
    </w:p>
    <w:p w:rsidR="00946719" w:rsidRPr="000E06AB" w:rsidRDefault="00AF45A1" w:rsidP="0094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SPOJITOST A LIMITA FUNKCE</w:t>
      </w:r>
    </w:p>
    <w:p w:rsidR="00946719" w:rsidRDefault="00946719" w:rsidP="00946719">
      <w:pPr>
        <w:spacing w:after="0"/>
        <w:rPr>
          <w:sz w:val="24"/>
          <w:szCs w:val="24"/>
        </w:rPr>
      </w:pPr>
    </w:p>
    <w:p w:rsidR="00946719" w:rsidRDefault="00946719" w:rsidP="00946719">
      <w:pPr>
        <w:spacing w:after="0"/>
        <w:rPr>
          <w:sz w:val="24"/>
          <w:szCs w:val="24"/>
        </w:rPr>
      </w:pPr>
    </w:p>
    <w:p w:rsidR="00946719" w:rsidRDefault="00946719" w:rsidP="0094671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46719" w:rsidTr="00946719">
        <w:trPr>
          <w:trHeight w:val="62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946719" w:rsidTr="00946719">
        <w:trPr>
          <w:trHeight w:val="62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946719" w:rsidTr="00946719">
        <w:trPr>
          <w:trHeight w:val="62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946719" w:rsidRDefault="00AF45A1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4. 1. 2014</w:t>
            </w:r>
          </w:p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</w:p>
        </w:tc>
      </w:tr>
      <w:tr w:rsidR="00946719" w:rsidTr="00946719">
        <w:trPr>
          <w:trHeight w:val="62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946719" w:rsidTr="00946719">
        <w:trPr>
          <w:trHeight w:val="62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946719" w:rsidTr="00946719">
        <w:trPr>
          <w:trHeight w:val="850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946719" w:rsidTr="00946719">
        <w:trPr>
          <w:trHeight w:val="113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946719" w:rsidRDefault="00AF45A1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spo</w:t>
            </w:r>
            <w:r w:rsidR="006D5850">
              <w:rPr>
                <w:sz w:val="24"/>
                <w:szCs w:val="24"/>
              </w:rPr>
              <w:t xml:space="preserve">jitost a limita funkce, počítá limity ve vlastním bodě </w:t>
            </w:r>
            <w:r>
              <w:rPr>
                <w:sz w:val="24"/>
                <w:szCs w:val="24"/>
              </w:rPr>
              <w:t xml:space="preserve">i </w:t>
            </w:r>
            <w:r w:rsidR="006D5850">
              <w:rPr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</w:rPr>
              <w:t>nevlastním bodě</w:t>
            </w:r>
            <w:r w:rsidR="00946719">
              <w:rPr>
                <w:sz w:val="24"/>
                <w:szCs w:val="24"/>
              </w:rPr>
              <w:t xml:space="preserve"> a umí je aplikovat při řešení úloh</w:t>
            </w:r>
          </w:p>
        </w:tc>
      </w:tr>
      <w:tr w:rsidR="00946719" w:rsidTr="00946719">
        <w:trPr>
          <w:trHeight w:val="1134"/>
        </w:trPr>
        <w:tc>
          <w:tcPr>
            <w:tcW w:w="2802" w:type="dxa"/>
          </w:tcPr>
          <w:p w:rsidR="00946719" w:rsidRPr="00362E0E" w:rsidRDefault="00946719" w:rsidP="00946719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946719" w:rsidRDefault="00946719" w:rsidP="009467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261AB" w:rsidRDefault="000261AB"/>
    <w:p w:rsidR="00946719" w:rsidRDefault="00946719"/>
    <w:p w:rsidR="00946719" w:rsidRPr="00776AD4" w:rsidRDefault="00946719" w:rsidP="00776AD4">
      <w:pPr>
        <w:jc w:val="center"/>
        <w:rPr>
          <w:b/>
          <w:sz w:val="28"/>
          <w:szCs w:val="28"/>
        </w:rPr>
      </w:pPr>
      <w:r w:rsidRPr="00776AD4">
        <w:rPr>
          <w:b/>
          <w:sz w:val="28"/>
          <w:szCs w:val="28"/>
        </w:rPr>
        <w:lastRenderedPageBreak/>
        <w:t>SPOJITOST A LIMITA FUNKCE</w:t>
      </w:r>
    </w:p>
    <w:p w:rsidR="00776AD4" w:rsidRDefault="00776AD4" w:rsidP="00776AD4">
      <w:pPr>
        <w:jc w:val="center"/>
        <w:rPr>
          <w:b/>
        </w:rPr>
      </w:pPr>
    </w:p>
    <w:p w:rsidR="00776AD4" w:rsidRPr="00946719" w:rsidRDefault="00946719">
      <w:pPr>
        <w:rPr>
          <w:b/>
          <w:i/>
          <w:u w:val="single"/>
        </w:rPr>
      </w:pPr>
      <w:r w:rsidRPr="00946719">
        <w:rPr>
          <w:b/>
          <w:i/>
          <w:u w:val="single"/>
        </w:rPr>
        <w:t>LIMITA VE VLASTNÍM BODĚ:</w:t>
      </w:r>
    </w:p>
    <w:p w:rsidR="00946719" w:rsidRDefault="00946719">
      <w:pPr>
        <w:rPr>
          <w:b/>
        </w:rPr>
      </w:pPr>
      <w:r>
        <w:rPr>
          <w:b/>
        </w:rPr>
        <w:t>Příklad 1</w:t>
      </w:r>
    </w:p>
    <w:p w:rsidR="00946719" w:rsidRDefault="00946719">
      <w:pPr>
        <w:rPr>
          <w:b/>
        </w:rPr>
      </w:pPr>
      <w:proofErr w:type="gramStart"/>
      <w:r>
        <w:rPr>
          <w:b/>
        </w:rPr>
        <w:t xml:space="preserve">Vypočtěte:   a) </w:t>
      </w:r>
      <w:r w:rsidRPr="00946719">
        <w:rPr>
          <w:b/>
          <w:position w:val="-26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>
            <v:imagedata r:id="rId8" o:title=""/>
          </v:shape>
          <o:OLEObject Type="Embed" ProgID="Equation.3" ShapeID="_x0000_i1025" DrawAspect="Content" ObjectID="_1451374845" r:id="rId9"/>
        </w:object>
      </w:r>
      <w:proofErr w:type="gramEnd"/>
    </w:p>
    <w:p w:rsidR="00946719" w:rsidRDefault="00946719">
      <w:pPr>
        <w:rPr>
          <w:b/>
        </w:rPr>
      </w:pPr>
      <w:r>
        <w:rPr>
          <w:b/>
        </w:rPr>
        <w:t xml:space="preserve">                       b)  </w:t>
      </w:r>
      <w:r w:rsidRPr="00946719">
        <w:rPr>
          <w:b/>
          <w:position w:val="-26"/>
        </w:rPr>
        <w:object w:dxaOrig="1579" w:dyaOrig="639">
          <v:shape id="_x0000_i1026" type="#_x0000_t75" style="width:78.75pt;height:32.25pt" o:ole="">
            <v:imagedata r:id="rId10" o:title=""/>
          </v:shape>
          <o:OLEObject Type="Embed" ProgID="Equation.3" ShapeID="_x0000_i1026" DrawAspect="Content" ObjectID="_1451374846" r:id="rId11"/>
        </w:object>
      </w:r>
    </w:p>
    <w:p w:rsidR="00946719" w:rsidRDefault="00946719">
      <w:pPr>
        <w:rPr>
          <w:b/>
        </w:rPr>
      </w:pPr>
      <w:r>
        <w:rPr>
          <w:b/>
        </w:rPr>
        <w:t xml:space="preserve">                       c) </w:t>
      </w:r>
      <w:r w:rsidRPr="00946719">
        <w:rPr>
          <w:b/>
          <w:position w:val="-26"/>
        </w:rPr>
        <w:object w:dxaOrig="2140" w:dyaOrig="680">
          <v:shape id="_x0000_i1027" type="#_x0000_t75" style="width:107.25pt;height:33.75pt" o:ole="">
            <v:imagedata r:id="rId12" o:title=""/>
          </v:shape>
          <o:OLEObject Type="Embed" ProgID="Equation.3" ShapeID="_x0000_i1027" DrawAspect="Content" ObjectID="_1451374847" r:id="rId13"/>
        </w:object>
      </w:r>
    </w:p>
    <w:p w:rsidR="00946719" w:rsidRDefault="00946719">
      <w:pPr>
        <w:rPr>
          <w:b/>
        </w:rPr>
      </w:pPr>
      <w:r>
        <w:rPr>
          <w:b/>
        </w:rPr>
        <w:t xml:space="preserve">                       d) </w:t>
      </w:r>
      <w:r w:rsidRPr="00946719">
        <w:rPr>
          <w:b/>
          <w:position w:val="-26"/>
        </w:rPr>
        <w:object w:dxaOrig="1579" w:dyaOrig="639">
          <v:shape id="_x0000_i1028" type="#_x0000_t75" style="width:78.75pt;height:32.25pt" o:ole="">
            <v:imagedata r:id="rId14" o:title=""/>
          </v:shape>
          <o:OLEObject Type="Embed" ProgID="Equation.3" ShapeID="_x0000_i1028" DrawAspect="Content" ObjectID="_1451374848" r:id="rId15"/>
        </w:object>
      </w:r>
    </w:p>
    <w:p w:rsidR="00946719" w:rsidRDefault="00946719">
      <w:pPr>
        <w:rPr>
          <w:i/>
        </w:rPr>
      </w:pPr>
      <w:r>
        <w:rPr>
          <w:i/>
        </w:rPr>
        <w:t xml:space="preserve">Řešení: </w:t>
      </w:r>
    </w:p>
    <w:p w:rsidR="00946719" w:rsidRDefault="00946719">
      <w:pPr>
        <w:rPr>
          <w:i/>
        </w:rPr>
      </w:pPr>
    </w:p>
    <w:p w:rsidR="00946719" w:rsidRDefault="00946719">
      <w:pPr>
        <w:rPr>
          <w:i/>
        </w:rPr>
      </w:pPr>
      <w:r>
        <w:rPr>
          <w:i/>
        </w:rPr>
        <w:t xml:space="preserve">V úlohách a) </w:t>
      </w:r>
      <w:r w:rsidR="006D5850">
        <w:rPr>
          <w:i/>
        </w:rPr>
        <w:t xml:space="preserve"> </w:t>
      </w:r>
      <w:r>
        <w:rPr>
          <w:i/>
        </w:rPr>
        <w:t xml:space="preserve">a </w:t>
      </w:r>
      <w:r w:rsidR="006D5850">
        <w:rPr>
          <w:i/>
        </w:rPr>
        <w:t xml:space="preserve"> </w:t>
      </w:r>
      <w:r>
        <w:rPr>
          <w:i/>
        </w:rPr>
        <w:t xml:space="preserve">b)  jsou </w:t>
      </w:r>
      <w:proofErr w:type="gramStart"/>
      <w:r>
        <w:rPr>
          <w:i/>
        </w:rPr>
        <w:t>funkce  v  daných</w:t>
      </w:r>
      <w:proofErr w:type="gramEnd"/>
      <w:r>
        <w:rPr>
          <w:i/>
        </w:rPr>
        <w:t xml:space="preserve"> bodech spojité , </w:t>
      </w:r>
      <w:r w:rsidR="00AF45A1">
        <w:rPr>
          <w:i/>
        </w:rPr>
        <w:t xml:space="preserve"> </w:t>
      </w:r>
      <w:r>
        <w:rPr>
          <w:i/>
        </w:rPr>
        <w:t>tedy limity se rovnají hodnotám funkcí v daných bodech. Užitím vět o limitě součtu (rozdílu) a součinu</w:t>
      </w:r>
      <w:r w:rsidR="00AF45A1">
        <w:rPr>
          <w:i/>
        </w:rPr>
        <w:t xml:space="preserve"> </w:t>
      </w:r>
      <w:r>
        <w:rPr>
          <w:i/>
        </w:rPr>
        <w:t>(podílu) dostaneme:</w:t>
      </w:r>
    </w:p>
    <w:p w:rsidR="00946719" w:rsidRPr="00946719" w:rsidRDefault="00946719" w:rsidP="00946719">
      <w:pPr>
        <w:pStyle w:val="Odstavecseseznamem"/>
        <w:numPr>
          <w:ilvl w:val="0"/>
          <w:numId w:val="1"/>
        </w:numPr>
        <w:rPr>
          <w:i/>
        </w:rPr>
      </w:pPr>
      <w:r w:rsidRPr="00946719">
        <w:rPr>
          <w:b/>
          <w:position w:val="-26"/>
        </w:rPr>
        <w:object w:dxaOrig="2140" w:dyaOrig="680">
          <v:shape id="_x0000_i1029" type="#_x0000_t75" style="width:107.25pt;height:33.75pt" o:ole="">
            <v:imagedata r:id="rId8" o:title=""/>
          </v:shape>
          <o:OLEObject Type="Embed" ProgID="Equation.3" ShapeID="_x0000_i1029" DrawAspect="Content" ObjectID="_1451374849" r:id="rId16"/>
        </w:object>
      </w:r>
      <w:r>
        <w:rPr>
          <w:b/>
        </w:rPr>
        <w:t>=</w:t>
      </w:r>
      <w:r w:rsidRPr="00946719">
        <w:rPr>
          <w:b/>
          <w:position w:val="-10"/>
        </w:rPr>
        <w:object w:dxaOrig="180" w:dyaOrig="340">
          <v:shape id="_x0000_i1030" type="#_x0000_t75" style="width:9pt;height:17.25pt" o:ole="">
            <v:imagedata r:id="rId17" o:title=""/>
          </v:shape>
          <o:OLEObject Type="Embed" ProgID="Equation.3" ShapeID="_x0000_i1030" DrawAspect="Content" ObjectID="_1451374850" r:id="rId18"/>
        </w:object>
      </w:r>
      <w:r w:rsidRPr="00946719">
        <w:rPr>
          <w:b/>
          <w:position w:val="-24"/>
        </w:rPr>
        <w:object w:dxaOrig="1640" w:dyaOrig="620">
          <v:shape id="_x0000_i1031" type="#_x0000_t75" style="width:81.75pt;height:30.75pt" o:ole="">
            <v:imagedata r:id="rId19" o:title=""/>
          </v:shape>
          <o:OLEObject Type="Embed" ProgID="Equation.3" ShapeID="_x0000_i1031" DrawAspect="Content" ObjectID="_1451374851" r:id="rId20"/>
        </w:object>
      </w:r>
    </w:p>
    <w:p w:rsidR="00946719" w:rsidRDefault="00946719" w:rsidP="00946719">
      <w:pPr>
        <w:pStyle w:val="Odstavecseseznamem"/>
        <w:numPr>
          <w:ilvl w:val="0"/>
          <w:numId w:val="1"/>
        </w:numPr>
        <w:rPr>
          <w:i/>
        </w:rPr>
      </w:pPr>
      <w:r w:rsidRPr="00946719">
        <w:rPr>
          <w:i/>
          <w:position w:val="-26"/>
        </w:rPr>
        <w:object w:dxaOrig="1579" w:dyaOrig="639">
          <v:shape id="_x0000_i1032" type="#_x0000_t75" style="width:78.75pt;height:32.25pt" o:ole="">
            <v:imagedata r:id="rId10" o:title=""/>
          </v:shape>
          <o:OLEObject Type="Embed" ProgID="Equation.3" ShapeID="_x0000_i1032" DrawAspect="Content" ObjectID="_1451374852" r:id="rId21"/>
        </w:object>
      </w:r>
      <w:r w:rsidRPr="00946719">
        <w:rPr>
          <w:i/>
        </w:rPr>
        <w:t>=</w:t>
      </w:r>
      <w:r w:rsidRPr="00946719">
        <w:rPr>
          <w:i/>
          <w:position w:val="-24"/>
        </w:rPr>
        <w:object w:dxaOrig="940" w:dyaOrig="620">
          <v:shape id="_x0000_i1033" type="#_x0000_t75" style="width:47.25pt;height:30.75pt" o:ole="">
            <v:imagedata r:id="rId22" o:title=""/>
          </v:shape>
          <o:OLEObject Type="Embed" ProgID="Equation.3" ShapeID="_x0000_i1033" DrawAspect="Content" ObjectID="_1451374853" r:id="rId23"/>
        </w:object>
      </w:r>
    </w:p>
    <w:p w:rsidR="00946719" w:rsidRPr="00946719" w:rsidRDefault="00946719" w:rsidP="00946719">
      <w:pPr>
        <w:pStyle w:val="Odstavecseseznamem"/>
        <w:rPr>
          <w:i/>
        </w:rPr>
      </w:pPr>
    </w:p>
    <w:p w:rsidR="00946719" w:rsidRDefault="00946719" w:rsidP="00946719">
      <w:pPr>
        <w:rPr>
          <w:i/>
        </w:rPr>
      </w:pPr>
      <w:r w:rsidRPr="00946719">
        <w:rPr>
          <w:i/>
        </w:rPr>
        <w:t>V úlohách c) a d)</w:t>
      </w:r>
      <w:r>
        <w:rPr>
          <w:i/>
        </w:rPr>
        <w:t xml:space="preserve"> užijeme definici limity a funkce nejdřív upravíme:</w:t>
      </w:r>
    </w:p>
    <w:p w:rsidR="00946719" w:rsidRDefault="00946719" w:rsidP="00946719">
      <w:pPr>
        <w:rPr>
          <w:i/>
        </w:rPr>
      </w:pPr>
    </w:p>
    <w:p w:rsidR="00946719" w:rsidRPr="00946719" w:rsidRDefault="00946719" w:rsidP="00946719">
      <w:pPr>
        <w:pStyle w:val="Odstavecseseznamem"/>
        <w:numPr>
          <w:ilvl w:val="0"/>
          <w:numId w:val="1"/>
        </w:numPr>
        <w:rPr>
          <w:i/>
        </w:rPr>
      </w:pPr>
      <w:r w:rsidRPr="00946719">
        <w:rPr>
          <w:b/>
          <w:position w:val="-26"/>
        </w:rPr>
        <w:object w:dxaOrig="2140" w:dyaOrig="680">
          <v:shape id="_x0000_i1034" type="#_x0000_t75" style="width:107.25pt;height:33.75pt" o:ole="">
            <v:imagedata r:id="rId12" o:title=""/>
          </v:shape>
          <o:OLEObject Type="Embed" ProgID="Equation.3" ShapeID="_x0000_i1034" DrawAspect="Content" ObjectID="_1451374854" r:id="rId24"/>
        </w:object>
      </w:r>
      <w:r>
        <w:rPr>
          <w:b/>
        </w:rPr>
        <w:t>=</w:t>
      </w:r>
      <w:r w:rsidRPr="00946719">
        <w:rPr>
          <w:b/>
          <w:position w:val="-26"/>
        </w:rPr>
        <w:object w:dxaOrig="2500" w:dyaOrig="680">
          <v:shape id="_x0000_i1035" type="#_x0000_t75" style="width:125.25pt;height:33.75pt" o:ole="">
            <v:imagedata r:id="rId25" o:title=""/>
          </v:shape>
          <o:OLEObject Type="Embed" ProgID="Equation.3" ShapeID="_x0000_i1035" DrawAspect="Content" ObjectID="_1451374855" r:id="rId26"/>
        </w:object>
      </w:r>
      <w:r w:rsidRPr="00946719">
        <w:rPr>
          <w:b/>
          <w:position w:val="-26"/>
        </w:rPr>
        <w:object w:dxaOrig="1939" w:dyaOrig="680">
          <v:shape id="_x0000_i1036" type="#_x0000_t75" style="width:96.75pt;height:33.75pt" o:ole="">
            <v:imagedata r:id="rId27" o:title=""/>
          </v:shape>
          <o:OLEObject Type="Embed" ProgID="Equation.3" ShapeID="_x0000_i1036" DrawAspect="Content" ObjectID="_1451374856" r:id="rId28"/>
        </w:object>
      </w:r>
      <w:r>
        <w:rPr>
          <w:b/>
        </w:rPr>
        <w:t>=</w:t>
      </w:r>
      <w:r w:rsidR="00C22901">
        <w:rPr>
          <w:b/>
        </w:rPr>
        <w:t xml:space="preserve"> = </w:t>
      </w:r>
      <w:r w:rsidRPr="00946719">
        <w:rPr>
          <w:b/>
          <w:position w:val="-26"/>
        </w:rPr>
        <w:object w:dxaOrig="2220" w:dyaOrig="499">
          <v:shape id="_x0000_i1037" type="#_x0000_t75" style="width:111pt;height:24.75pt" o:ole="">
            <v:imagedata r:id="rId29" o:title=""/>
          </v:shape>
          <o:OLEObject Type="Embed" ProgID="Equation.3" ShapeID="_x0000_i1037" DrawAspect="Content" ObjectID="_1451374857" r:id="rId30"/>
        </w:object>
      </w:r>
    </w:p>
    <w:p w:rsidR="00946719" w:rsidRPr="00946719" w:rsidRDefault="00946719" w:rsidP="00946719">
      <w:pPr>
        <w:pStyle w:val="Odstavecseseznamem"/>
        <w:numPr>
          <w:ilvl w:val="0"/>
          <w:numId w:val="1"/>
        </w:numPr>
        <w:rPr>
          <w:i/>
        </w:rPr>
      </w:pPr>
      <w:r w:rsidRPr="00946719">
        <w:rPr>
          <w:b/>
          <w:position w:val="-26"/>
        </w:rPr>
        <w:object w:dxaOrig="1579" w:dyaOrig="639">
          <v:shape id="_x0000_i1038" type="#_x0000_t75" style="width:78.75pt;height:32.25pt" o:ole="">
            <v:imagedata r:id="rId31" o:title=""/>
          </v:shape>
          <o:OLEObject Type="Embed" ProgID="Equation.3" ShapeID="_x0000_i1038" DrawAspect="Content" ObjectID="_1451374858" r:id="rId32"/>
        </w:object>
      </w:r>
      <w:r>
        <w:rPr>
          <w:b/>
        </w:rPr>
        <w:t>=</w:t>
      </w:r>
      <w:r w:rsidRPr="00946719">
        <w:rPr>
          <w:b/>
          <w:position w:val="-26"/>
        </w:rPr>
        <w:object w:dxaOrig="1800" w:dyaOrig="940">
          <v:shape id="_x0000_i1039" type="#_x0000_t75" style="width:90pt;height:47.25pt" o:ole="">
            <v:imagedata r:id="rId33" o:title=""/>
          </v:shape>
          <o:OLEObject Type="Embed" ProgID="Equation.3" ShapeID="_x0000_i1039" DrawAspect="Content" ObjectID="_1451374859" r:id="rId34"/>
        </w:object>
      </w:r>
      <w:r>
        <w:rPr>
          <w:b/>
        </w:rPr>
        <w:t>=</w:t>
      </w:r>
      <w:r w:rsidRPr="00946719">
        <w:rPr>
          <w:b/>
          <w:position w:val="-30"/>
        </w:rPr>
        <w:object w:dxaOrig="2620" w:dyaOrig="680">
          <v:shape id="_x0000_i1040" type="#_x0000_t75" style="width:131.25pt;height:33.75pt" o:ole="">
            <v:imagedata r:id="rId35" o:title=""/>
          </v:shape>
          <o:OLEObject Type="Embed" ProgID="Equation.3" ShapeID="_x0000_i1040" DrawAspect="Content" ObjectID="_1451374860" r:id="rId36"/>
        </w:object>
      </w:r>
      <w:r>
        <w:rPr>
          <w:b/>
        </w:rPr>
        <w:t>=</w:t>
      </w:r>
      <w:r w:rsidR="00C22901">
        <w:rPr>
          <w:b/>
        </w:rPr>
        <w:t xml:space="preserve"> = </w:t>
      </w:r>
      <w:r w:rsidR="00C22901" w:rsidRPr="00946719">
        <w:rPr>
          <w:b/>
          <w:position w:val="-28"/>
        </w:rPr>
        <w:object w:dxaOrig="2040" w:dyaOrig="660">
          <v:shape id="_x0000_i1102" type="#_x0000_t75" style="width:102pt;height:33pt" o:ole="">
            <v:imagedata r:id="rId37" o:title=""/>
          </v:shape>
          <o:OLEObject Type="Embed" ProgID="Equation.3" ShapeID="_x0000_i1102" DrawAspect="Content" ObjectID="_1451374861" r:id="rId38"/>
        </w:object>
      </w:r>
      <w:r>
        <w:rPr>
          <w:b/>
        </w:rPr>
        <w:t>=</w:t>
      </w:r>
      <w:r w:rsidRPr="00946719">
        <w:rPr>
          <w:b/>
          <w:position w:val="-28"/>
        </w:rPr>
        <w:object w:dxaOrig="780" w:dyaOrig="660">
          <v:shape id="_x0000_i1042" type="#_x0000_t75" style="width:39pt;height:33pt" o:ole="">
            <v:imagedata r:id="rId39" o:title=""/>
          </v:shape>
          <o:OLEObject Type="Embed" ProgID="Equation.3" ShapeID="_x0000_i1042" DrawAspect="Content" ObjectID="_1451374862" r:id="rId40"/>
        </w:object>
      </w:r>
      <w:r>
        <w:rPr>
          <w:b/>
        </w:rPr>
        <w:t>=</w:t>
      </w:r>
      <w:r w:rsidRPr="00946719">
        <w:rPr>
          <w:b/>
          <w:position w:val="-24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51374863" r:id="rId42"/>
        </w:object>
      </w:r>
    </w:p>
    <w:p w:rsidR="00946719" w:rsidRDefault="00946719" w:rsidP="00946719">
      <w:pPr>
        <w:pStyle w:val="Odstavecseseznamem"/>
        <w:rPr>
          <w:b/>
        </w:rPr>
      </w:pPr>
      <w:bookmarkStart w:id="0" w:name="_GoBack"/>
      <w:bookmarkEnd w:id="0"/>
    </w:p>
    <w:p w:rsidR="00946719" w:rsidRDefault="00946719" w:rsidP="00946719">
      <w:pPr>
        <w:rPr>
          <w:b/>
          <w:i/>
          <w:u w:val="single"/>
        </w:rPr>
      </w:pPr>
      <w:r w:rsidRPr="00946719">
        <w:rPr>
          <w:b/>
          <w:i/>
          <w:u w:val="single"/>
        </w:rPr>
        <w:t>LIMITA V NEVLASTNÍM BODĚ</w:t>
      </w:r>
    </w:p>
    <w:p w:rsidR="00776AD4" w:rsidRDefault="00776AD4" w:rsidP="00946719">
      <w:pPr>
        <w:rPr>
          <w:b/>
          <w:i/>
          <w:u w:val="single"/>
        </w:rPr>
      </w:pPr>
    </w:p>
    <w:p w:rsidR="00776AD4" w:rsidRPr="00946719" w:rsidRDefault="00776AD4" w:rsidP="00946719">
      <w:pPr>
        <w:rPr>
          <w:b/>
          <w:i/>
          <w:u w:val="single"/>
        </w:rPr>
      </w:pPr>
    </w:p>
    <w:p w:rsidR="00946719" w:rsidRPr="00946719" w:rsidRDefault="00946719" w:rsidP="00946719">
      <w:pPr>
        <w:rPr>
          <w:b/>
        </w:rPr>
      </w:pPr>
      <w:r w:rsidRPr="00946719">
        <w:rPr>
          <w:b/>
        </w:rPr>
        <w:t>Příklad 2</w:t>
      </w:r>
    </w:p>
    <w:p w:rsidR="00946719" w:rsidRDefault="00946719" w:rsidP="00946719">
      <w:pPr>
        <w:rPr>
          <w:b/>
        </w:rPr>
      </w:pPr>
      <w:proofErr w:type="gramStart"/>
      <w:r>
        <w:rPr>
          <w:b/>
        </w:rPr>
        <w:t xml:space="preserve">Vypočtěte:   a) </w:t>
      </w:r>
      <w:r w:rsidRPr="00946719">
        <w:rPr>
          <w:b/>
          <w:position w:val="-26"/>
        </w:rPr>
        <w:object w:dxaOrig="1780" w:dyaOrig="680">
          <v:shape id="_x0000_i1044" type="#_x0000_t75" style="width:89.25pt;height:33.75pt" o:ole="">
            <v:imagedata r:id="rId43" o:title=""/>
          </v:shape>
          <o:OLEObject Type="Embed" ProgID="Equation.3" ShapeID="_x0000_i1044" DrawAspect="Content" ObjectID="_1451374864" r:id="rId44"/>
        </w:object>
      </w:r>
      <w:proofErr w:type="gramEnd"/>
    </w:p>
    <w:p w:rsidR="00946719" w:rsidRDefault="00946719" w:rsidP="00946719">
      <w:pPr>
        <w:rPr>
          <w:b/>
        </w:rPr>
      </w:pPr>
      <w:r>
        <w:rPr>
          <w:b/>
        </w:rPr>
        <w:t xml:space="preserve">                       b)  </w:t>
      </w:r>
      <w:r w:rsidRPr="00946719">
        <w:rPr>
          <w:b/>
          <w:position w:val="-32"/>
        </w:rPr>
        <w:object w:dxaOrig="2320" w:dyaOrig="760">
          <v:shape id="_x0000_i1045" type="#_x0000_t75" style="width:116.25pt;height:38.25pt" o:ole="">
            <v:imagedata r:id="rId45" o:title=""/>
          </v:shape>
          <o:OLEObject Type="Embed" ProgID="Equation.3" ShapeID="_x0000_i1045" DrawAspect="Content" ObjectID="_1451374865" r:id="rId46"/>
        </w:object>
      </w:r>
    </w:p>
    <w:p w:rsidR="00946719" w:rsidRDefault="00946719" w:rsidP="00946719">
      <w:pPr>
        <w:rPr>
          <w:b/>
        </w:rPr>
      </w:pPr>
      <w:r>
        <w:rPr>
          <w:b/>
        </w:rPr>
        <w:t xml:space="preserve">                       </w:t>
      </w:r>
    </w:p>
    <w:p w:rsidR="00946719" w:rsidRDefault="00946719" w:rsidP="00946719">
      <w:pPr>
        <w:rPr>
          <w:i/>
        </w:rPr>
      </w:pPr>
      <w:r>
        <w:rPr>
          <w:i/>
        </w:rPr>
        <w:t xml:space="preserve">Řešení: </w:t>
      </w:r>
    </w:p>
    <w:p w:rsidR="00946719" w:rsidRDefault="00946719" w:rsidP="00946719">
      <w:pPr>
        <w:rPr>
          <w:i/>
        </w:rPr>
      </w:pPr>
      <w:r>
        <w:rPr>
          <w:i/>
        </w:rPr>
        <w:t>a) Limita čitatele i jmenovatele je</w:t>
      </w:r>
      <w:r w:rsidRPr="00946719">
        <w:rPr>
          <w:i/>
          <w:position w:val="-4"/>
        </w:rPr>
        <w:object w:dxaOrig="440" w:dyaOrig="220">
          <v:shape id="_x0000_i1046" type="#_x0000_t75" style="width:21.75pt;height:11.25pt" o:ole="">
            <v:imagedata r:id="rId47" o:title=""/>
          </v:shape>
          <o:OLEObject Type="Embed" ProgID="Equation.3" ShapeID="_x0000_i1046" DrawAspect="Content" ObjectID="_1451374866" r:id="rId48"/>
        </w:object>
      </w:r>
      <w:r>
        <w:rPr>
          <w:i/>
        </w:rPr>
        <w:t>, proto rozšíříme zlomek výrazem</w:t>
      </w:r>
      <w:r w:rsidRPr="00946719">
        <w:rPr>
          <w:i/>
          <w:position w:val="-24"/>
        </w:rPr>
        <w:object w:dxaOrig="360" w:dyaOrig="620">
          <v:shape id="_x0000_i1047" type="#_x0000_t75" style="width:18pt;height:30.75pt" o:ole="">
            <v:imagedata r:id="rId49" o:title=""/>
          </v:shape>
          <o:OLEObject Type="Embed" ProgID="Equation.3" ShapeID="_x0000_i1047" DrawAspect="Content" ObjectID="_1451374867" r:id="rId50"/>
        </w:object>
      </w:r>
      <w:r>
        <w:rPr>
          <w:i/>
        </w:rPr>
        <w:t>a dostaneme:</w:t>
      </w:r>
    </w:p>
    <w:p w:rsidR="00946719" w:rsidRDefault="00946719" w:rsidP="00946719">
      <w:pPr>
        <w:rPr>
          <w:b/>
        </w:rPr>
      </w:pPr>
      <w:r w:rsidRPr="00946719">
        <w:rPr>
          <w:b/>
          <w:position w:val="-26"/>
        </w:rPr>
        <w:object w:dxaOrig="1780" w:dyaOrig="680">
          <v:shape id="_x0000_i1048" type="#_x0000_t75" style="width:89.25pt;height:33.75pt" o:ole="">
            <v:imagedata r:id="rId43" o:title=""/>
          </v:shape>
          <o:OLEObject Type="Embed" ProgID="Equation.3" ShapeID="_x0000_i1048" DrawAspect="Content" ObjectID="_1451374868" r:id="rId51"/>
        </w:object>
      </w:r>
      <w:r>
        <w:rPr>
          <w:b/>
        </w:rPr>
        <w:t xml:space="preserve">= </w:t>
      </w:r>
      <w:r w:rsidRPr="00946719">
        <w:rPr>
          <w:b/>
          <w:position w:val="-58"/>
        </w:rPr>
        <w:object w:dxaOrig="1840" w:dyaOrig="1280">
          <v:shape id="_x0000_i1049" type="#_x0000_t75" style="width:92.25pt;height:63.75pt" o:ole="">
            <v:imagedata r:id="rId52" o:title=""/>
          </v:shape>
          <o:OLEObject Type="Embed" ProgID="Equation.3" ShapeID="_x0000_i1049" DrawAspect="Content" ObjectID="_1451374869" r:id="rId53"/>
        </w:object>
      </w:r>
      <w:r>
        <w:rPr>
          <w:b/>
        </w:rPr>
        <w:t>=</w:t>
      </w:r>
      <w:r w:rsidRPr="00946719">
        <w:rPr>
          <w:b/>
          <w:position w:val="-24"/>
        </w:rPr>
        <w:object w:dxaOrig="1340" w:dyaOrig="620">
          <v:shape id="_x0000_i1050" type="#_x0000_t75" style="width:66.75pt;height:30.75pt" o:ole="">
            <v:imagedata r:id="rId54" o:title=""/>
          </v:shape>
          <o:OLEObject Type="Embed" ProgID="Equation.3" ShapeID="_x0000_i1050" DrawAspect="Content" ObjectID="_1451374870" r:id="rId55"/>
        </w:object>
      </w:r>
    </w:p>
    <w:p w:rsidR="00776AD4" w:rsidRDefault="00776AD4" w:rsidP="00946719">
      <w:pPr>
        <w:rPr>
          <w:b/>
        </w:rPr>
      </w:pPr>
    </w:p>
    <w:p w:rsidR="00946719" w:rsidRDefault="00946719" w:rsidP="00946719">
      <w:pPr>
        <w:rPr>
          <w:i/>
        </w:rPr>
      </w:pPr>
      <w:r>
        <w:rPr>
          <w:i/>
        </w:rPr>
        <w:t xml:space="preserve">b) Nejprve zlomky sloučíme a pak rozšíříme výrazem </w:t>
      </w:r>
      <w:r w:rsidRPr="00946719">
        <w:rPr>
          <w:i/>
          <w:position w:val="-24"/>
        </w:rPr>
        <w:object w:dxaOrig="360" w:dyaOrig="620">
          <v:shape id="_x0000_i1051" type="#_x0000_t75" style="width:18pt;height:30.75pt" o:ole="">
            <v:imagedata r:id="rId56" o:title=""/>
          </v:shape>
          <o:OLEObject Type="Embed" ProgID="Equation.3" ShapeID="_x0000_i1051" DrawAspect="Content" ObjectID="_1451374871" r:id="rId57"/>
        </w:object>
      </w:r>
      <w:r>
        <w:rPr>
          <w:i/>
        </w:rPr>
        <w:t>a dostaneme:</w:t>
      </w:r>
    </w:p>
    <w:p w:rsidR="00776AD4" w:rsidRDefault="00776AD4" w:rsidP="00946719">
      <w:pPr>
        <w:rPr>
          <w:i/>
        </w:rPr>
      </w:pPr>
    </w:p>
    <w:p w:rsidR="00946719" w:rsidRDefault="00946719" w:rsidP="00946719">
      <w:pPr>
        <w:rPr>
          <w:i/>
        </w:rPr>
      </w:pPr>
      <w:r w:rsidRPr="00946719">
        <w:rPr>
          <w:b/>
          <w:position w:val="-32"/>
        </w:rPr>
        <w:object w:dxaOrig="2320" w:dyaOrig="760">
          <v:shape id="_x0000_i1052" type="#_x0000_t75" style="width:116.25pt;height:38.25pt" o:ole="">
            <v:imagedata r:id="rId45" o:title=""/>
          </v:shape>
          <o:OLEObject Type="Embed" ProgID="Equation.3" ShapeID="_x0000_i1052" DrawAspect="Content" ObjectID="_1451374872" r:id="rId58"/>
        </w:object>
      </w:r>
      <w:r>
        <w:rPr>
          <w:b/>
        </w:rPr>
        <w:t>=</w:t>
      </w:r>
      <w:r w:rsidRPr="00946719">
        <w:rPr>
          <w:b/>
          <w:position w:val="-32"/>
        </w:rPr>
        <w:object w:dxaOrig="2740" w:dyaOrig="760">
          <v:shape id="_x0000_i1053" type="#_x0000_t75" style="width:137.25pt;height:38.25pt" o:ole="">
            <v:imagedata r:id="rId59" o:title=""/>
          </v:shape>
          <o:OLEObject Type="Embed" ProgID="Equation.3" ShapeID="_x0000_i1053" DrawAspect="Content" ObjectID="_1451374873" r:id="rId60"/>
        </w:object>
      </w:r>
      <w:r>
        <w:rPr>
          <w:b/>
        </w:rPr>
        <w:t>=</w:t>
      </w:r>
      <w:r w:rsidRPr="00946719">
        <w:rPr>
          <w:b/>
          <w:position w:val="-26"/>
        </w:rPr>
        <w:object w:dxaOrig="2340" w:dyaOrig="680">
          <v:shape id="_x0000_i1054" type="#_x0000_t75" style="width:117pt;height:33.75pt" o:ole="">
            <v:imagedata r:id="rId61" o:title=""/>
          </v:shape>
          <o:OLEObject Type="Embed" ProgID="Equation.3" ShapeID="_x0000_i1054" DrawAspect="Content" ObjectID="_1451374874" r:id="rId62"/>
        </w:object>
      </w:r>
      <w:r>
        <w:rPr>
          <w:b/>
        </w:rPr>
        <w:t>=</w:t>
      </w:r>
      <w:r w:rsidRPr="00946719">
        <w:rPr>
          <w:b/>
          <w:position w:val="-56"/>
        </w:rPr>
        <w:object w:dxaOrig="2220" w:dyaOrig="1280">
          <v:shape id="_x0000_i1055" type="#_x0000_t75" style="width:111pt;height:63.75pt" o:ole="">
            <v:imagedata r:id="rId63" o:title=""/>
          </v:shape>
          <o:OLEObject Type="Embed" ProgID="Equation.3" ShapeID="_x0000_i1055" DrawAspect="Content" ObjectID="_1451374875" r:id="rId64"/>
        </w:object>
      </w:r>
      <w:r>
        <w:rPr>
          <w:b/>
        </w:rPr>
        <w:t>=</w:t>
      </w:r>
      <w:r w:rsidRPr="00946719">
        <w:rPr>
          <w:b/>
          <w:position w:val="-24"/>
        </w:rPr>
        <w:object w:dxaOrig="1680" w:dyaOrig="620">
          <v:shape id="_x0000_i1056" type="#_x0000_t75" style="width:84pt;height:30.75pt" o:ole="">
            <v:imagedata r:id="rId65" o:title=""/>
          </v:shape>
          <o:OLEObject Type="Embed" ProgID="Equation.3" ShapeID="_x0000_i1056" DrawAspect="Content" ObjectID="_1451374876" r:id="rId66"/>
        </w:object>
      </w:r>
    </w:p>
    <w:p w:rsidR="00946719" w:rsidRDefault="00946719" w:rsidP="00946719">
      <w:pPr>
        <w:rPr>
          <w:i/>
        </w:rPr>
      </w:pPr>
    </w:p>
    <w:p w:rsidR="00776AD4" w:rsidRDefault="00776AD4" w:rsidP="00946719">
      <w:pPr>
        <w:rPr>
          <w:i/>
        </w:rPr>
      </w:pPr>
    </w:p>
    <w:p w:rsidR="00776AD4" w:rsidRDefault="00776AD4" w:rsidP="00946719">
      <w:pPr>
        <w:rPr>
          <w:i/>
        </w:rPr>
      </w:pPr>
    </w:p>
    <w:p w:rsidR="00776AD4" w:rsidRDefault="00776AD4" w:rsidP="00946719">
      <w:pPr>
        <w:rPr>
          <w:i/>
        </w:rPr>
      </w:pPr>
    </w:p>
    <w:p w:rsidR="00776AD4" w:rsidRPr="00946719" w:rsidRDefault="00776AD4" w:rsidP="00946719">
      <w:pPr>
        <w:rPr>
          <w:i/>
        </w:rPr>
      </w:pPr>
    </w:p>
    <w:p w:rsidR="00946719" w:rsidRDefault="00946719" w:rsidP="00946719">
      <w:pPr>
        <w:rPr>
          <w:b/>
          <w:i/>
          <w:u w:val="single"/>
        </w:rPr>
      </w:pPr>
      <w:r w:rsidRPr="00946719">
        <w:rPr>
          <w:b/>
          <w:i/>
          <w:u w:val="single"/>
        </w:rPr>
        <w:t>UŽITÍ LIMITY</w:t>
      </w:r>
      <w:r w:rsidR="00776AD4">
        <w:rPr>
          <w:b/>
          <w:i/>
          <w:u w:val="single"/>
        </w:rPr>
        <w:t xml:space="preserve"> FUNKCE</w:t>
      </w:r>
    </w:p>
    <w:p w:rsidR="00776AD4" w:rsidRDefault="00776AD4" w:rsidP="00946719">
      <w:pPr>
        <w:rPr>
          <w:b/>
          <w:i/>
          <w:u w:val="single"/>
        </w:rPr>
      </w:pPr>
    </w:p>
    <w:p w:rsidR="00946719" w:rsidRDefault="00946719" w:rsidP="00946719">
      <w:pPr>
        <w:rPr>
          <w:b/>
        </w:rPr>
      </w:pPr>
      <w:r>
        <w:rPr>
          <w:b/>
        </w:rPr>
        <w:t>Příklad 3</w:t>
      </w:r>
    </w:p>
    <w:p w:rsidR="00946719" w:rsidRDefault="00946719" w:rsidP="00946719">
      <w:pPr>
        <w:rPr>
          <w:b/>
        </w:rPr>
      </w:pPr>
      <w:r>
        <w:rPr>
          <w:b/>
        </w:rPr>
        <w:t xml:space="preserve">Najděte asymptoty grafu funkce  </w:t>
      </w:r>
      <w:r w:rsidRPr="00946719">
        <w:rPr>
          <w:b/>
          <w:position w:val="-24"/>
        </w:rPr>
        <w:object w:dxaOrig="1300" w:dyaOrig="620">
          <v:shape id="_x0000_i1057" type="#_x0000_t75" style="width:65.25pt;height:30.75pt" o:ole="">
            <v:imagedata r:id="rId67" o:title=""/>
          </v:shape>
          <o:OLEObject Type="Embed" ProgID="Equation.3" ShapeID="_x0000_i1057" DrawAspect="Content" ObjectID="_1451374877" r:id="rId68"/>
        </w:object>
      </w:r>
      <w:r w:rsidR="00776AD4">
        <w:rPr>
          <w:b/>
        </w:rPr>
        <w:t>.</w:t>
      </w:r>
    </w:p>
    <w:p w:rsidR="00776AD4" w:rsidRDefault="00776AD4" w:rsidP="00946719">
      <w:pPr>
        <w:rPr>
          <w:b/>
        </w:rPr>
      </w:pPr>
    </w:p>
    <w:p w:rsidR="00946719" w:rsidRDefault="00946719" w:rsidP="00946719">
      <w:pPr>
        <w:rPr>
          <w:i/>
        </w:rPr>
      </w:pPr>
      <w:r>
        <w:rPr>
          <w:i/>
        </w:rPr>
        <w:t>Řešení:</w:t>
      </w:r>
    </w:p>
    <w:p w:rsidR="00946719" w:rsidRDefault="00946719" w:rsidP="00946719">
      <w:pPr>
        <w:rPr>
          <w:i/>
        </w:rPr>
      </w:pPr>
      <w:r>
        <w:rPr>
          <w:i/>
        </w:rPr>
        <w:t>Funkce</w:t>
      </w:r>
      <w:r w:rsidRPr="00946719">
        <w:rPr>
          <w:b/>
          <w:position w:val="-24"/>
        </w:rPr>
        <w:object w:dxaOrig="1260" w:dyaOrig="620">
          <v:shape id="_x0000_i1058" type="#_x0000_t75" style="width:63pt;height:30.75pt" o:ole="">
            <v:imagedata r:id="rId69" o:title=""/>
          </v:shape>
          <o:OLEObject Type="Embed" ProgID="Equation.3" ShapeID="_x0000_i1058" DrawAspect="Content" ObjectID="_1451374878" r:id="rId70"/>
        </w:object>
      </w:r>
      <w:r>
        <w:rPr>
          <w:b/>
        </w:rPr>
        <w:t xml:space="preserve"> </w:t>
      </w:r>
      <w:r>
        <w:rPr>
          <w:i/>
        </w:rPr>
        <w:t>není definovaná v </w:t>
      </w:r>
      <w:proofErr w:type="gramStart"/>
      <w:r>
        <w:rPr>
          <w:i/>
        </w:rPr>
        <w:t>bodě  x = 0,</w:t>
      </w:r>
      <w:r w:rsidR="00AF45A1">
        <w:rPr>
          <w:i/>
        </w:rPr>
        <w:t xml:space="preserve"> </w:t>
      </w:r>
      <w:r>
        <w:rPr>
          <w:i/>
        </w:rPr>
        <w:t>proto</w:t>
      </w:r>
      <w:proofErr w:type="gramEnd"/>
      <w:r>
        <w:rPr>
          <w:i/>
        </w:rPr>
        <w:t xml:space="preserve"> je </w:t>
      </w:r>
      <w:r w:rsidRPr="00946719">
        <w:rPr>
          <w:b/>
          <w:i/>
        </w:rPr>
        <w:t>asymptota bez směrnice</w:t>
      </w:r>
      <w:r>
        <w:rPr>
          <w:i/>
        </w:rPr>
        <w:t xml:space="preserve"> :  </w:t>
      </w:r>
      <w:r w:rsidRPr="00946719">
        <w:rPr>
          <w:i/>
          <w:position w:val="-10"/>
        </w:rPr>
        <w:object w:dxaOrig="940" w:dyaOrig="340">
          <v:shape id="_x0000_i1059" type="#_x0000_t75" style="width:47.25pt;height:17.25pt" o:ole="">
            <v:imagedata r:id="rId71" o:title=""/>
          </v:shape>
          <o:OLEObject Type="Embed" ProgID="Equation.3" ShapeID="_x0000_i1059" DrawAspect="Content" ObjectID="_1451374879" r:id="rId72"/>
        </w:object>
      </w:r>
      <w:r>
        <w:rPr>
          <w:i/>
        </w:rPr>
        <w:t>.</w:t>
      </w:r>
    </w:p>
    <w:p w:rsidR="00946719" w:rsidRDefault="00946719" w:rsidP="00946719">
      <w:pPr>
        <w:rPr>
          <w:i/>
        </w:rPr>
      </w:pPr>
      <w:r>
        <w:rPr>
          <w:i/>
        </w:rPr>
        <w:t>Asy</w:t>
      </w:r>
      <w:r w:rsidRPr="00946719">
        <w:rPr>
          <w:b/>
          <w:i/>
        </w:rPr>
        <w:t xml:space="preserve">mptoty se směrnicí </w:t>
      </w:r>
      <w:r>
        <w:rPr>
          <w:i/>
        </w:rPr>
        <w:t>mají rovnici:</w:t>
      </w:r>
    </w:p>
    <w:p w:rsidR="00946719" w:rsidRDefault="00946719" w:rsidP="00946719">
      <w:pPr>
        <w:rPr>
          <w:b/>
        </w:rPr>
      </w:pPr>
      <w:r>
        <w:rPr>
          <w:i/>
        </w:rPr>
        <w:t xml:space="preserve"> y = </w:t>
      </w:r>
      <w:proofErr w:type="spellStart"/>
      <w:proofErr w:type="gramStart"/>
      <w:r>
        <w:rPr>
          <w:i/>
        </w:rPr>
        <w:t>ax</w:t>
      </w:r>
      <w:proofErr w:type="spellEnd"/>
      <w:r>
        <w:rPr>
          <w:i/>
        </w:rPr>
        <w:t xml:space="preserve"> + b,  kde</w:t>
      </w:r>
      <w:proofErr w:type="gramEnd"/>
      <w:r>
        <w:rPr>
          <w:i/>
        </w:rPr>
        <w:t xml:space="preserve"> a = </w:t>
      </w:r>
      <w:r w:rsidRPr="00946719">
        <w:rPr>
          <w:b/>
          <w:position w:val="-26"/>
        </w:rPr>
        <w:object w:dxaOrig="1080" w:dyaOrig="639">
          <v:shape id="_x0000_i1060" type="#_x0000_t75" style="width:54pt;height:32.25pt" o:ole="">
            <v:imagedata r:id="rId73" o:title=""/>
          </v:shape>
          <o:OLEObject Type="Embed" ProgID="Equation.3" ShapeID="_x0000_i1060" DrawAspect="Content" ObjectID="_1451374880" r:id="rId74"/>
        </w:object>
      </w:r>
      <w:r>
        <w:rPr>
          <w:b/>
        </w:rPr>
        <w:t>=</w:t>
      </w:r>
      <w:r w:rsidRPr="00946719">
        <w:rPr>
          <w:b/>
          <w:position w:val="-26"/>
        </w:rPr>
        <w:object w:dxaOrig="1140" w:dyaOrig="940">
          <v:shape id="_x0000_i1061" type="#_x0000_t75" style="width:57pt;height:47.25pt" o:ole="">
            <v:imagedata r:id="rId75" o:title=""/>
          </v:shape>
          <o:OLEObject Type="Embed" ProgID="Equation.3" ShapeID="_x0000_i1061" DrawAspect="Content" ObjectID="_1451374881" r:id="rId76"/>
        </w:object>
      </w:r>
      <w:r>
        <w:rPr>
          <w:b/>
        </w:rPr>
        <w:t>=</w:t>
      </w:r>
      <w:r w:rsidRPr="00946719">
        <w:rPr>
          <w:b/>
          <w:position w:val="-30"/>
        </w:rPr>
        <w:object w:dxaOrig="1359" w:dyaOrig="680">
          <v:shape id="_x0000_i1062" type="#_x0000_t75" style="width:68.25pt;height:33.75pt" o:ole="">
            <v:imagedata r:id="rId77" o:title=""/>
          </v:shape>
          <o:OLEObject Type="Embed" ProgID="Equation.3" ShapeID="_x0000_i1062" DrawAspect="Content" ObjectID="_1451374882" r:id="rId78"/>
        </w:object>
      </w:r>
      <w:r>
        <w:rPr>
          <w:b/>
        </w:rPr>
        <w:t>= 1</w:t>
      </w:r>
    </w:p>
    <w:p w:rsidR="00946719" w:rsidRDefault="00946719" w:rsidP="00946719">
      <w:pPr>
        <w:rPr>
          <w:b/>
        </w:rPr>
      </w:pPr>
      <w:r>
        <w:rPr>
          <w:i/>
        </w:rPr>
        <w:t>b=</w:t>
      </w:r>
      <w:r w:rsidRPr="00946719">
        <w:rPr>
          <w:b/>
          <w:position w:val="-26"/>
        </w:rPr>
        <w:object w:dxaOrig="1660" w:dyaOrig="499">
          <v:shape id="_x0000_i1063" type="#_x0000_t75" style="width:83.25pt;height:24.75pt" o:ole="">
            <v:imagedata r:id="rId79" o:title=""/>
          </v:shape>
          <o:OLEObject Type="Embed" ProgID="Equation.3" ShapeID="_x0000_i1063" DrawAspect="Content" ObjectID="_1451374883" r:id="rId80"/>
        </w:object>
      </w:r>
      <w:r>
        <w:rPr>
          <w:b/>
        </w:rPr>
        <w:t>=</w:t>
      </w:r>
      <w:r w:rsidRPr="00946719">
        <w:rPr>
          <w:b/>
          <w:position w:val="-26"/>
        </w:rPr>
        <w:object w:dxaOrig="1600" w:dyaOrig="639">
          <v:shape id="_x0000_i1064" type="#_x0000_t75" style="width:80.25pt;height:32.25pt" o:ole="">
            <v:imagedata r:id="rId81" o:title=""/>
          </v:shape>
          <o:OLEObject Type="Embed" ProgID="Equation.3" ShapeID="_x0000_i1064" DrawAspect="Content" ObjectID="_1451374884" r:id="rId82"/>
        </w:object>
      </w:r>
      <w:r>
        <w:rPr>
          <w:b/>
        </w:rPr>
        <w:t>=</w:t>
      </w:r>
      <w:r w:rsidRPr="00946719">
        <w:rPr>
          <w:b/>
          <w:position w:val="-52"/>
        </w:rPr>
        <w:object w:dxaOrig="800" w:dyaOrig="1020">
          <v:shape id="_x0000_i1065" type="#_x0000_t75" style="width:39.75pt;height:51pt" o:ole="">
            <v:imagedata r:id="rId83" o:title=""/>
          </v:shape>
          <o:OLEObject Type="Embed" ProgID="Equation.3" ShapeID="_x0000_i1065" DrawAspect="Content" ObjectID="_1451374885" r:id="rId84"/>
        </w:object>
      </w:r>
      <w:r>
        <w:rPr>
          <w:b/>
        </w:rPr>
        <w:t xml:space="preserve"> = 0</w:t>
      </w:r>
    </w:p>
    <w:p w:rsidR="00946719" w:rsidRDefault="00946719" w:rsidP="00946719">
      <w:pPr>
        <w:rPr>
          <w:b/>
          <w:i/>
        </w:rPr>
      </w:pPr>
      <w:r w:rsidRPr="00776AD4">
        <w:rPr>
          <w:b/>
          <w:i/>
        </w:rPr>
        <w:t xml:space="preserve">Proto   </w:t>
      </w:r>
      <w:r w:rsidRPr="00776AD4">
        <w:rPr>
          <w:b/>
          <w:i/>
          <w:position w:val="-10"/>
        </w:rPr>
        <w:object w:dxaOrig="980" w:dyaOrig="340">
          <v:shape id="_x0000_i1066" type="#_x0000_t75" style="width:48.75pt;height:17.25pt" o:ole="">
            <v:imagedata r:id="rId85" o:title=""/>
          </v:shape>
          <o:OLEObject Type="Embed" ProgID="Equation.3" ShapeID="_x0000_i1066" DrawAspect="Content" ObjectID="_1451374886" r:id="rId86"/>
        </w:object>
      </w:r>
      <w:r w:rsidRPr="00776AD4">
        <w:rPr>
          <w:b/>
          <w:i/>
        </w:rPr>
        <w:t>.</w:t>
      </w:r>
    </w:p>
    <w:p w:rsidR="00776AD4" w:rsidRPr="00776AD4" w:rsidRDefault="00776AD4" w:rsidP="00946719">
      <w:pPr>
        <w:rPr>
          <w:b/>
          <w:i/>
        </w:rPr>
      </w:pPr>
    </w:p>
    <w:p w:rsidR="00946719" w:rsidRDefault="00946719" w:rsidP="00946719">
      <w:pPr>
        <w:rPr>
          <w:b/>
        </w:rPr>
      </w:pPr>
      <w:r>
        <w:rPr>
          <w:b/>
        </w:rPr>
        <w:t>Příklad 4</w:t>
      </w:r>
    </w:p>
    <w:p w:rsidR="00946719" w:rsidRDefault="00946719" w:rsidP="00946719">
      <w:pPr>
        <w:rPr>
          <w:b/>
        </w:rPr>
      </w:pPr>
      <w:r>
        <w:rPr>
          <w:b/>
        </w:rPr>
        <w:t xml:space="preserve">Určete rovnici tečny grafu funkce </w:t>
      </w:r>
      <w:r w:rsidRPr="00946719">
        <w:rPr>
          <w:b/>
          <w:position w:val="-10"/>
        </w:rPr>
        <w:object w:dxaOrig="999" w:dyaOrig="360">
          <v:shape id="_x0000_i1067" type="#_x0000_t75" style="width:50.25pt;height:18pt" o:ole="">
            <v:imagedata r:id="rId87" o:title=""/>
          </v:shape>
          <o:OLEObject Type="Embed" ProgID="Equation.3" ShapeID="_x0000_i1067" DrawAspect="Content" ObjectID="_1451374887" r:id="rId88"/>
        </w:object>
      </w:r>
      <w:r>
        <w:rPr>
          <w:b/>
        </w:rPr>
        <w:t xml:space="preserve"> v bodě </w:t>
      </w:r>
      <w:r w:rsidRPr="00946719">
        <w:rPr>
          <w:b/>
          <w:position w:val="-14"/>
        </w:rPr>
        <w:object w:dxaOrig="840" w:dyaOrig="380">
          <v:shape id="_x0000_i1068" type="#_x0000_t75" style="width:42pt;height:18.75pt" o:ole="">
            <v:imagedata r:id="rId89" o:title=""/>
          </v:shape>
          <o:OLEObject Type="Embed" ProgID="Equation.3" ShapeID="_x0000_i1068" DrawAspect="Content" ObjectID="_1451374888" r:id="rId90"/>
        </w:object>
      </w:r>
      <w:r>
        <w:rPr>
          <w:b/>
        </w:rPr>
        <w:t xml:space="preserve">, kde </w:t>
      </w:r>
      <w:r w:rsidRPr="00946719">
        <w:rPr>
          <w:b/>
          <w:position w:val="-12"/>
        </w:rPr>
        <w:object w:dxaOrig="660" w:dyaOrig="360">
          <v:shape id="_x0000_i1069" type="#_x0000_t75" style="width:33pt;height:18pt" o:ole="">
            <v:imagedata r:id="rId91" o:title=""/>
          </v:shape>
          <o:OLEObject Type="Embed" ProgID="Equation.3" ShapeID="_x0000_i1069" DrawAspect="Content" ObjectID="_1451374889" r:id="rId92"/>
        </w:object>
      </w:r>
      <w:r>
        <w:rPr>
          <w:b/>
        </w:rPr>
        <w:t>.</w:t>
      </w:r>
    </w:p>
    <w:p w:rsidR="00946719" w:rsidRDefault="00946719" w:rsidP="00946719">
      <w:pPr>
        <w:rPr>
          <w:i/>
        </w:rPr>
      </w:pPr>
      <w:r>
        <w:rPr>
          <w:i/>
        </w:rPr>
        <w:t>Řešení:</w:t>
      </w:r>
    </w:p>
    <w:p w:rsidR="00946719" w:rsidRDefault="00946719" w:rsidP="00946719">
      <w:pPr>
        <w:rPr>
          <w:i/>
        </w:rPr>
      </w:pPr>
      <w:r>
        <w:rPr>
          <w:i/>
        </w:rPr>
        <w:t xml:space="preserve">Dopočítáme </w:t>
      </w:r>
      <w:r w:rsidRPr="00946719">
        <w:rPr>
          <w:i/>
          <w:position w:val="-12"/>
        </w:rPr>
        <w:object w:dxaOrig="680" w:dyaOrig="360">
          <v:shape id="_x0000_i1070" type="#_x0000_t75" style="width:33.75pt;height:18pt" o:ole="">
            <v:imagedata r:id="rId93" o:title=""/>
          </v:shape>
          <o:OLEObject Type="Embed" ProgID="Equation.3" ShapeID="_x0000_i1070" DrawAspect="Content" ObjectID="_1451374890" r:id="rId94"/>
        </w:object>
      </w:r>
      <w:r>
        <w:rPr>
          <w:i/>
        </w:rPr>
        <w:t xml:space="preserve">. Rovnice tečny: </w:t>
      </w:r>
      <w:r w:rsidRPr="00946719">
        <w:rPr>
          <w:i/>
          <w:position w:val="-12"/>
        </w:rPr>
        <w:object w:dxaOrig="1920" w:dyaOrig="360">
          <v:shape id="_x0000_i1071" type="#_x0000_t75" style="width:96pt;height:18pt" o:ole="">
            <v:imagedata r:id="rId95" o:title=""/>
          </v:shape>
          <o:OLEObject Type="Embed" ProgID="Equation.3" ShapeID="_x0000_i1071" DrawAspect="Content" ObjectID="_1451374891" r:id="rId96"/>
        </w:object>
      </w:r>
      <w:r>
        <w:rPr>
          <w:i/>
        </w:rPr>
        <w:t xml:space="preserve">, kde </w:t>
      </w:r>
      <w:r w:rsidRPr="00946719">
        <w:rPr>
          <w:i/>
          <w:position w:val="-10"/>
        </w:rPr>
        <w:object w:dxaOrig="279" w:dyaOrig="340">
          <v:shape id="_x0000_i1072" type="#_x0000_t75" style="width:14.25pt;height:17.25pt" o:ole="">
            <v:imagedata r:id="rId97" o:title=""/>
          </v:shape>
          <o:OLEObject Type="Embed" ProgID="Equation.3" ShapeID="_x0000_i1072" DrawAspect="Content" ObjectID="_1451374892" r:id="rId98"/>
        </w:object>
      </w:r>
      <w:r>
        <w:rPr>
          <w:i/>
        </w:rPr>
        <w:t>je směrnice tečny v bodě T a platí:</w:t>
      </w:r>
    </w:p>
    <w:p w:rsidR="00946719" w:rsidRPr="00776AD4" w:rsidRDefault="00946719" w:rsidP="00946719">
      <w:pPr>
        <w:rPr>
          <w:b/>
        </w:rPr>
      </w:pPr>
      <w:r w:rsidRPr="00776AD4">
        <w:rPr>
          <w:b/>
          <w:i/>
          <w:position w:val="-10"/>
        </w:rPr>
        <w:object w:dxaOrig="520" w:dyaOrig="340">
          <v:shape id="_x0000_i1073" type="#_x0000_t75" style="width:26.25pt;height:17.25pt" o:ole="">
            <v:imagedata r:id="rId99" o:title=""/>
          </v:shape>
          <o:OLEObject Type="Embed" ProgID="Equation.3" ShapeID="_x0000_i1073" DrawAspect="Content" ObjectID="_1451374893" r:id="rId100"/>
        </w:object>
      </w:r>
      <w:r w:rsidR="00776AD4" w:rsidRPr="00776AD4">
        <w:rPr>
          <w:b/>
          <w:position w:val="-30"/>
        </w:rPr>
        <w:object w:dxaOrig="1860" w:dyaOrig="700">
          <v:shape id="_x0000_i1074" type="#_x0000_t75" style="width:93pt;height:35.25pt" o:ole="">
            <v:imagedata r:id="rId101" o:title=""/>
          </v:shape>
          <o:OLEObject Type="Embed" ProgID="Equation.3" ShapeID="_x0000_i1074" DrawAspect="Content" ObjectID="_1451374894" r:id="rId102"/>
        </w:object>
      </w:r>
      <w:r w:rsidR="00776AD4" w:rsidRPr="00776AD4">
        <w:rPr>
          <w:b/>
        </w:rPr>
        <w:t>=</w:t>
      </w:r>
      <w:r w:rsidR="00776AD4" w:rsidRPr="00776AD4">
        <w:rPr>
          <w:b/>
          <w:position w:val="-26"/>
        </w:rPr>
        <w:object w:dxaOrig="1200" w:dyaOrig="680">
          <v:shape id="_x0000_i1075" type="#_x0000_t75" style="width:60pt;height:33.75pt" o:ole="">
            <v:imagedata r:id="rId103" o:title=""/>
          </v:shape>
          <o:OLEObject Type="Embed" ProgID="Equation.3" ShapeID="_x0000_i1075" DrawAspect="Content" ObjectID="_1451374895" r:id="rId104"/>
        </w:object>
      </w:r>
      <w:r w:rsidR="00776AD4" w:rsidRPr="00776AD4">
        <w:rPr>
          <w:b/>
        </w:rPr>
        <w:t>=</w:t>
      </w:r>
      <w:r w:rsidR="00776AD4" w:rsidRPr="00776AD4">
        <w:rPr>
          <w:b/>
          <w:position w:val="-26"/>
        </w:rPr>
        <w:object w:dxaOrig="1920" w:dyaOrig="639">
          <v:shape id="_x0000_i1076" type="#_x0000_t75" style="width:96pt;height:32.25pt" o:ole="">
            <v:imagedata r:id="rId105" o:title=""/>
          </v:shape>
          <o:OLEObject Type="Embed" ProgID="Equation.3" ShapeID="_x0000_i1076" DrawAspect="Content" ObjectID="_1451374896" r:id="rId106"/>
        </w:object>
      </w:r>
      <w:r w:rsidR="00776AD4" w:rsidRPr="00776AD4">
        <w:rPr>
          <w:b/>
        </w:rPr>
        <w:t>= 6</w:t>
      </w:r>
    </w:p>
    <w:p w:rsidR="00776AD4" w:rsidRDefault="00776AD4" w:rsidP="00946719">
      <w:pPr>
        <w:rPr>
          <w:i/>
        </w:rPr>
      </w:pPr>
      <w:r w:rsidRPr="00776AD4">
        <w:rPr>
          <w:b/>
          <w:i/>
        </w:rPr>
        <w:t xml:space="preserve">Rovnice tečny tedy je: </w:t>
      </w:r>
      <w:r w:rsidRPr="00776AD4">
        <w:rPr>
          <w:i/>
          <w:position w:val="-10"/>
        </w:rPr>
        <w:object w:dxaOrig="1540" w:dyaOrig="320">
          <v:shape id="_x0000_i1077" type="#_x0000_t75" style="width:77.25pt;height:15.75pt" o:ole="">
            <v:imagedata r:id="rId107" o:title=""/>
          </v:shape>
          <o:OLEObject Type="Embed" ProgID="Equation.3" ShapeID="_x0000_i1077" DrawAspect="Content" ObjectID="_1451374897" r:id="rId108"/>
        </w:object>
      </w:r>
      <w:r>
        <w:rPr>
          <w:i/>
        </w:rPr>
        <w:t>.</w:t>
      </w:r>
    </w:p>
    <w:p w:rsidR="00776AD4" w:rsidRDefault="00776AD4" w:rsidP="00946719">
      <w:pPr>
        <w:rPr>
          <w:i/>
        </w:rPr>
      </w:pPr>
    </w:p>
    <w:p w:rsidR="00776AD4" w:rsidRDefault="00776AD4" w:rsidP="00776AD4">
      <w:pPr>
        <w:rPr>
          <w:sz w:val="28"/>
          <w:szCs w:val="28"/>
          <w:u w:val="single"/>
        </w:rPr>
      </w:pPr>
    </w:p>
    <w:p w:rsidR="00776AD4" w:rsidRPr="001E061A" w:rsidRDefault="00776AD4" w:rsidP="00776AD4">
      <w:pPr>
        <w:rPr>
          <w:sz w:val="28"/>
          <w:szCs w:val="28"/>
          <w:u w:val="single"/>
        </w:rPr>
      </w:pPr>
    </w:p>
    <w:p w:rsidR="00776AD4" w:rsidRDefault="00776AD4" w:rsidP="00776AD4">
      <w:pPr>
        <w:rPr>
          <w:b/>
        </w:rPr>
      </w:pPr>
      <w:r w:rsidRPr="001E061A">
        <w:rPr>
          <w:b/>
          <w:sz w:val="28"/>
          <w:szCs w:val="28"/>
        </w:rPr>
        <w:t>Úlohy k procvičení:</w:t>
      </w:r>
    </w:p>
    <w:p w:rsidR="004C6048" w:rsidRDefault="00776AD4" w:rsidP="004C6048">
      <w:pPr>
        <w:pStyle w:val="Odstavecseseznamem"/>
        <w:numPr>
          <w:ilvl w:val="0"/>
          <w:numId w:val="3"/>
        </w:numPr>
        <w:rPr>
          <w:b/>
        </w:rPr>
      </w:pPr>
      <w:r w:rsidRPr="004C6048">
        <w:rPr>
          <w:i/>
        </w:rPr>
        <w:t>Vypočítejte:</w:t>
      </w:r>
      <w:r>
        <w:t xml:space="preserve"> </w:t>
      </w:r>
      <w:r w:rsidRPr="004C6048">
        <w:rPr>
          <w:i/>
        </w:rPr>
        <w:t>a)</w:t>
      </w:r>
      <w:r>
        <w:t xml:space="preserve">  </w:t>
      </w:r>
      <w:proofErr w:type="gramStart"/>
      <w:r w:rsidR="004C6048" w:rsidRPr="00776AD4">
        <w:rPr>
          <w:position w:val="-26"/>
        </w:rPr>
        <w:object w:dxaOrig="1200" w:dyaOrig="680">
          <v:shape id="_x0000_i1078" type="#_x0000_t75" style="width:60pt;height:33.75pt" o:ole="">
            <v:imagedata r:id="rId109" o:title=""/>
          </v:shape>
          <o:OLEObject Type="Embed" ProgID="Equation.3" ShapeID="_x0000_i1078" DrawAspect="Content" ObjectID="_1451374898" r:id="rId110"/>
        </w:object>
      </w:r>
      <w:r w:rsidR="004C6048" w:rsidRPr="004C6048">
        <w:rPr>
          <w:b/>
        </w:rPr>
        <w:t xml:space="preserve"> , </w:t>
      </w:r>
      <w:r w:rsidR="004C6048" w:rsidRPr="004C6048">
        <w:rPr>
          <w:b/>
          <w:i/>
        </w:rPr>
        <w:t xml:space="preserve"> </w:t>
      </w:r>
      <w:r w:rsidR="004C6048">
        <w:rPr>
          <w:b/>
          <w:i/>
        </w:rPr>
        <w:t xml:space="preserve"> </w:t>
      </w:r>
      <w:r w:rsidR="004C6048" w:rsidRPr="004C6048">
        <w:rPr>
          <w:i/>
        </w:rPr>
        <w:t>b</w:t>
      </w:r>
      <w:r w:rsidR="004C6048">
        <w:t xml:space="preserve">)  </w:t>
      </w:r>
      <w:r w:rsidR="004C6048" w:rsidRPr="004C6048">
        <w:rPr>
          <w:position w:val="-30"/>
        </w:rPr>
        <w:object w:dxaOrig="1280" w:dyaOrig="720">
          <v:shape id="_x0000_i1079" type="#_x0000_t75" style="width:63.75pt;height:36pt" o:ole="">
            <v:imagedata r:id="rId111" o:title=""/>
          </v:shape>
          <o:OLEObject Type="Embed" ProgID="Equation.3" ShapeID="_x0000_i1079" DrawAspect="Content" ObjectID="_1451374899" r:id="rId112"/>
        </w:object>
      </w:r>
      <w:proofErr w:type="gramEnd"/>
      <w:r w:rsidR="004C6048">
        <w:rPr>
          <w:b/>
        </w:rPr>
        <w:t xml:space="preserve">,   </w:t>
      </w:r>
      <w:r w:rsidR="004C6048" w:rsidRPr="004C6048">
        <w:rPr>
          <w:i/>
        </w:rPr>
        <w:t>c)</w:t>
      </w:r>
      <w:r w:rsidR="004C6048">
        <w:t xml:space="preserve"> </w:t>
      </w:r>
      <w:r w:rsidR="004C6048" w:rsidRPr="00776AD4">
        <w:rPr>
          <w:position w:val="-26"/>
        </w:rPr>
        <w:object w:dxaOrig="1620" w:dyaOrig="700">
          <v:shape id="_x0000_i1080" type="#_x0000_t75" style="width:81pt;height:35.25pt" o:ole="">
            <v:imagedata r:id="rId113" o:title=""/>
          </v:shape>
          <o:OLEObject Type="Embed" ProgID="Equation.3" ShapeID="_x0000_i1080" DrawAspect="Content" ObjectID="_1451374900" r:id="rId114"/>
        </w:object>
      </w:r>
      <w:r w:rsidR="004C6048" w:rsidRPr="004C6048">
        <w:rPr>
          <w:i/>
        </w:rPr>
        <w:t xml:space="preserve"> </w:t>
      </w:r>
      <w:r w:rsidR="004C6048">
        <w:rPr>
          <w:i/>
        </w:rPr>
        <w:t xml:space="preserve">d) </w:t>
      </w:r>
      <w:r w:rsidR="004C6048" w:rsidRPr="004C6048">
        <w:rPr>
          <w:b/>
          <w:position w:val="-26"/>
        </w:rPr>
        <w:object w:dxaOrig="900" w:dyaOrig="639">
          <v:shape id="_x0000_i1081" type="#_x0000_t75" style="width:45pt;height:32.25pt" o:ole="">
            <v:imagedata r:id="rId115" o:title=""/>
          </v:shape>
          <o:OLEObject Type="Embed" ProgID="Equation.3" ShapeID="_x0000_i1081" DrawAspect="Content" ObjectID="_1451374901" r:id="rId116"/>
        </w:object>
      </w:r>
      <w:r w:rsidR="004C6048">
        <w:rPr>
          <w:b/>
        </w:rPr>
        <w:t>,</w:t>
      </w:r>
    </w:p>
    <w:p w:rsidR="00946719" w:rsidRDefault="004C6048" w:rsidP="004C6048">
      <w:pPr>
        <w:pStyle w:val="Odstavecseseznamem"/>
        <w:rPr>
          <w:b/>
        </w:rPr>
      </w:pPr>
      <w:r w:rsidRPr="004C6048">
        <w:rPr>
          <w:i/>
        </w:rPr>
        <w:t xml:space="preserve"> </w:t>
      </w:r>
      <w:r>
        <w:t xml:space="preserve"> e)</w:t>
      </w:r>
      <w:r w:rsidRPr="004C6048">
        <w:rPr>
          <w:position w:val="-26"/>
        </w:rPr>
        <w:object w:dxaOrig="1340" w:dyaOrig="499">
          <v:shape id="_x0000_i1082" type="#_x0000_t75" style="width:66.75pt;height:24.75pt" o:ole="">
            <v:imagedata r:id="rId117" o:title=""/>
          </v:shape>
          <o:OLEObject Type="Embed" ProgID="Equation.3" ShapeID="_x0000_i1082" DrawAspect="Content" ObjectID="_1451374902" r:id="rId118"/>
        </w:object>
      </w:r>
      <w:r>
        <w:rPr>
          <w:b/>
        </w:rPr>
        <w:t xml:space="preserve">,  </w:t>
      </w:r>
      <w:r>
        <w:rPr>
          <w:i/>
        </w:rPr>
        <w:t>f</w:t>
      </w:r>
      <w:r w:rsidRPr="004C6048">
        <w:rPr>
          <w:i/>
        </w:rPr>
        <w:t>)</w:t>
      </w:r>
      <w:r>
        <w:t xml:space="preserve"> </w:t>
      </w:r>
      <w:proofErr w:type="gramStart"/>
      <w:r w:rsidRPr="004C6048">
        <w:rPr>
          <w:position w:val="-26"/>
        </w:rPr>
        <w:object w:dxaOrig="1400" w:dyaOrig="639">
          <v:shape id="_x0000_i1083" type="#_x0000_t75" style="width:69.75pt;height:32.25pt" o:ole="">
            <v:imagedata r:id="rId119" o:title=""/>
          </v:shape>
          <o:OLEObject Type="Embed" ProgID="Equation.3" ShapeID="_x0000_i1083" DrawAspect="Content" ObjectID="_1451374903" r:id="rId120"/>
        </w:object>
      </w:r>
      <w:r w:rsidRPr="004C6048">
        <w:rPr>
          <w:b/>
        </w:rPr>
        <w:t>..</w:t>
      </w:r>
      <w:proofErr w:type="gramEnd"/>
      <w:r w:rsidRPr="004C6048">
        <w:rPr>
          <w:b/>
        </w:rPr>
        <w:t xml:space="preserve"> </w:t>
      </w:r>
    </w:p>
    <w:p w:rsidR="004C6048" w:rsidRDefault="004C6048" w:rsidP="004C6048">
      <w:pPr>
        <w:ind w:left="360"/>
        <w:rPr>
          <w:i/>
        </w:rPr>
      </w:pPr>
      <w:r>
        <w:rPr>
          <w:i/>
        </w:rPr>
        <w:t>[</w:t>
      </w:r>
      <w:r w:rsidRPr="004C6048">
        <w:rPr>
          <w:position w:val="-24"/>
        </w:rPr>
        <w:object w:dxaOrig="2580" w:dyaOrig="620">
          <v:shape id="_x0000_i1084" type="#_x0000_t75" style="width:129pt;height:30.75pt" o:ole="">
            <v:imagedata r:id="rId121" o:title=""/>
          </v:shape>
          <o:OLEObject Type="Embed" ProgID="Equation.3" ShapeID="_x0000_i1084" DrawAspect="Content" ObjectID="_1451374904" r:id="rId122"/>
        </w:object>
      </w:r>
      <w:r>
        <w:rPr>
          <w:i/>
        </w:rPr>
        <w:t>]</w:t>
      </w:r>
    </w:p>
    <w:p w:rsidR="004C6048" w:rsidRPr="004C6048" w:rsidRDefault="004C6048" w:rsidP="004C6048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Vypočítejte: a) </w:t>
      </w:r>
      <w:r w:rsidRPr="004C6048">
        <w:rPr>
          <w:b/>
          <w:position w:val="-26"/>
        </w:rPr>
        <w:object w:dxaOrig="1800" w:dyaOrig="680">
          <v:shape id="_x0000_i1085" type="#_x0000_t75" style="width:90pt;height:33.75pt" o:ole="">
            <v:imagedata r:id="rId123" o:title=""/>
          </v:shape>
          <o:OLEObject Type="Embed" ProgID="Equation.3" ShapeID="_x0000_i1085" DrawAspect="Content" ObjectID="_1451374905" r:id="rId124"/>
        </w:object>
      </w:r>
      <w:r>
        <w:rPr>
          <w:b/>
        </w:rPr>
        <w:t>,</w:t>
      </w:r>
      <w:r w:rsidRPr="004C6048">
        <w:rPr>
          <w:i/>
        </w:rPr>
        <w:t xml:space="preserve"> b</w:t>
      </w:r>
      <w:r>
        <w:t xml:space="preserve">)  </w:t>
      </w:r>
      <w:proofErr w:type="gramStart"/>
      <w:r w:rsidRPr="004C6048">
        <w:rPr>
          <w:position w:val="-28"/>
        </w:rPr>
        <w:object w:dxaOrig="1620" w:dyaOrig="660">
          <v:shape id="_x0000_i1086" type="#_x0000_t75" style="width:81pt;height:33pt" o:ole="">
            <v:imagedata r:id="rId125" o:title=""/>
          </v:shape>
          <o:OLEObject Type="Embed" ProgID="Equation.3" ShapeID="_x0000_i1086" DrawAspect="Content" ObjectID="_1451374906" r:id="rId126"/>
        </w:object>
      </w:r>
      <w:r>
        <w:rPr>
          <w:b/>
        </w:rPr>
        <w:t xml:space="preserve">,   </w:t>
      </w:r>
      <w:r w:rsidRPr="004C6048">
        <w:rPr>
          <w:i/>
        </w:rPr>
        <w:t>c)</w:t>
      </w:r>
      <w:r>
        <w:t xml:space="preserve"> </w:t>
      </w:r>
      <w:r w:rsidRPr="004C6048">
        <w:rPr>
          <w:position w:val="-26"/>
        </w:rPr>
        <w:object w:dxaOrig="1780" w:dyaOrig="680">
          <v:shape id="_x0000_i1087" type="#_x0000_t75" style="width:89.25pt;height:33.75pt" o:ole="">
            <v:imagedata r:id="rId127" o:title=""/>
          </v:shape>
          <o:OLEObject Type="Embed" ProgID="Equation.3" ShapeID="_x0000_i1087" DrawAspect="Content" ObjectID="_1451374907" r:id="rId128"/>
        </w:object>
      </w:r>
      <w:proofErr w:type="gramEnd"/>
      <w:r>
        <w:rPr>
          <w:b/>
        </w:rPr>
        <w:t>,</w:t>
      </w:r>
    </w:p>
    <w:p w:rsidR="004C6048" w:rsidRDefault="004C6048" w:rsidP="004C6048">
      <w:pPr>
        <w:pStyle w:val="Odstavecseseznamem"/>
        <w:rPr>
          <w:b/>
        </w:rPr>
      </w:pPr>
      <w:r>
        <w:rPr>
          <w:i/>
        </w:rPr>
        <w:t>d)</w:t>
      </w:r>
      <w:r>
        <w:t xml:space="preserve">  </w:t>
      </w:r>
      <w:proofErr w:type="gramStart"/>
      <w:r w:rsidRPr="004C6048">
        <w:rPr>
          <w:position w:val="-26"/>
        </w:rPr>
        <w:object w:dxaOrig="1800" w:dyaOrig="680">
          <v:shape id="_x0000_i1088" type="#_x0000_t75" style="width:90pt;height:33.75pt" o:ole="">
            <v:imagedata r:id="rId129" o:title=""/>
          </v:shape>
          <o:OLEObject Type="Embed" ProgID="Equation.3" ShapeID="_x0000_i1088" DrawAspect="Content" ObjectID="_1451374908" r:id="rId130"/>
        </w:object>
      </w:r>
      <w:r>
        <w:rPr>
          <w:b/>
        </w:rPr>
        <w:t xml:space="preserve">,  </w:t>
      </w:r>
      <w:r>
        <w:rPr>
          <w:i/>
        </w:rPr>
        <w:t>e)</w:t>
      </w:r>
      <w:r w:rsidRPr="004C6048">
        <w:rPr>
          <w:position w:val="-26"/>
        </w:rPr>
        <w:object w:dxaOrig="1800" w:dyaOrig="700">
          <v:shape id="_x0000_i1089" type="#_x0000_t75" style="width:90pt;height:35.25pt" o:ole="">
            <v:imagedata r:id="rId131" o:title=""/>
          </v:shape>
          <o:OLEObject Type="Embed" ProgID="Equation.3" ShapeID="_x0000_i1089" DrawAspect="Content" ObjectID="_1451374909" r:id="rId132"/>
        </w:object>
      </w:r>
      <w:proofErr w:type="gramEnd"/>
      <w:r w:rsidRPr="004C6048">
        <w:rPr>
          <w:b/>
        </w:rPr>
        <w:t>.</w:t>
      </w:r>
    </w:p>
    <w:p w:rsidR="004C6048" w:rsidRDefault="004C6048" w:rsidP="004C6048">
      <w:pPr>
        <w:pStyle w:val="Odstavecseseznamem"/>
      </w:pPr>
    </w:p>
    <w:p w:rsidR="004C6048" w:rsidRDefault="004C6048" w:rsidP="004C6048">
      <w:pPr>
        <w:ind w:left="360"/>
        <w:rPr>
          <w:i/>
        </w:rPr>
      </w:pPr>
      <w:r>
        <w:rPr>
          <w:i/>
        </w:rPr>
        <w:t>[</w:t>
      </w:r>
      <w:r w:rsidRPr="004C6048">
        <w:rPr>
          <w:position w:val="-24"/>
        </w:rPr>
        <w:object w:dxaOrig="3019" w:dyaOrig="680">
          <v:shape id="_x0000_i1090" type="#_x0000_t75" style="width:150.75pt;height:33.75pt" o:ole="">
            <v:imagedata r:id="rId133" o:title=""/>
          </v:shape>
          <o:OLEObject Type="Embed" ProgID="Equation.3" ShapeID="_x0000_i1090" DrawAspect="Content" ObjectID="_1451374910" r:id="rId134"/>
        </w:object>
      </w:r>
      <w:r>
        <w:rPr>
          <w:i/>
        </w:rPr>
        <w:t>].</w:t>
      </w:r>
    </w:p>
    <w:p w:rsidR="004C6048" w:rsidRDefault="004C6048" w:rsidP="004C6048">
      <w:pPr>
        <w:pStyle w:val="Odstavecseseznamem"/>
        <w:numPr>
          <w:ilvl w:val="0"/>
          <w:numId w:val="3"/>
        </w:numPr>
        <w:rPr>
          <w:i/>
        </w:rPr>
      </w:pPr>
      <w:r w:rsidRPr="004C6048">
        <w:rPr>
          <w:i/>
        </w:rPr>
        <w:t xml:space="preserve">Určete rovnici tečny grafu </w:t>
      </w:r>
      <w:proofErr w:type="gramStart"/>
      <w:r w:rsidRPr="004C6048">
        <w:rPr>
          <w:i/>
        </w:rPr>
        <w:t xml:space="preserve">funkce </w:t>
      </w:r>
      <w:r>
        <w:rPr>
          <w:i/>
        </w:rPr>
        <w:t>:</w:t>
      </w:r>
      <w:proofErr w:type="gramEnd"/>
    </w:p>
    <w:p w:rsidR="004C6048" w:rsidRDefault="004C6048" w:rsidP="004C6048">
      <w:pPr>
        <w:pStyle w:val="Odstavecseseznamem"/>
        <w:rPr>
          <w:i/>
        </w:rPr>
      </w:pPr>
      <w:r>
        <w:rPr>
          <w:i/>
        </w:rPr>
        <w:t xml:space="preserve">a) </w:t>
      </w:r>
      <w:r w:rsidRPr="004C6048">
        <w:rPr>
          <w:i/>
          <w:position w:val="-24"/>
        </w:rPr>
        <w:object w:dxaOrig="960" w:dyaOrig="620">
          <v:shape id="_x0000_i1091" type="#_x0000_t75" style="width:48pt;height:30.75pt" o:ole="">
            <v:imagedata r:id="rId135" o:title=""/>
          </v:shape>
          <o:OLEObject Type="Embed" ProgID="Equation.3" ShapeID="_x0000_i1091" DrawAspect="Content" ObjectID="_1451374911" r:id="rId136"/>
        </w:object>
      </w:r>
      <w:r w:rsidRPr="004C6048">
        <w:rPr>
          <w:i/>
        </w:rPr>
        <w:t xml:space="preserve"> v bodě </w:t>
      </w:r>
      <w:r w:rsidRPr="004C6048">
        <w:rPr>
          <w:i/>
          <w:position w:val="-14"/>
        </w:rPr>
        <w:object w:dxaOrig="840" w:dyaOrig="380">
          <v:shape id="_x0000_i1092" type="#_x0000_t75" style="width:42pt;height:18.75pt" o:ole="">
            <v:imagedata r:id="rId89" o:title=""/>
          </v:shape>
          <o:OLEObject Type="Embed" ProgID="Equation.3" ShapeID="_x0000_i1092" DrawAspect="Content" ObjectID="_1451374912" r:id="rId137"/>
        </w:object>
      </w:r>
      <w:r w:rsidRPr="004C6048">
        <w:rPr>
          <w:i/>
        </w:rPr>
        <w:t xml:space="preserve">, kde </w:t>
      </w:r>
      <w:r w:rsidRPr="004C6048">
        <w:rPr>
          <w:i/>
          <w:position w:val="-12"/>
        </w:rPr>
        <w:object w:dxaOrig="800" w:dyaOrig="360">
          <v:shape id="_x0000_i1093" type="#_x0000_t75" style="width:39.75pt;height:18pt" o:ole="">
            <v:imagedata r:id="rId138" o:title=""/>
          </v:shape>
          <o:OLEObject Type="Embed" ProgID="Equation.3" ShapeID="_x0000_i1093" DrawAspect="Content" ObjectID="_1451374913" r:id="rId139"/>
        </w:object>
      </w:r>
    </w:p>
    <w:p w:rsidR="004C6048" w:rsidRPr="004C6048" w:rsidRDefault="004C6048" w:rsidP="004C6048">
      <w:pPr>
        <w:pStyle w:val="Odstavecseseznamem"/>
        <w:rPr>
          <w:i/>
        </w:rPr>
      </w:pPr>
      <w:r>
        <w:rPr>
          <w:i/>
        </w:rPr>
        <w:t xml:space="preserve">b) </w:t>
      </w:r>
      <w:r w:rsidRPr="004C6048">
        <w:rPr>
          <w:i/>
          <w:position w:val="-10"/>
        </w:rPr>
        <w:object w:dxaOrig="1219" w:dyaOrig="320">
          <v:shape id="_x0000_i1094" type="#_x0000_t75" style="width:60.75pt;height:15.75pt" o:ole="">
            <v:imagedata r:id="rId140" o:title=""/>
          </v:shape>
          <o:OLEObject Type="Embed" ProgID="Equation.3" ShapeID="_x0000_i1094" DrawAspect="Content" ObjectID="_1451374914" r:id="rId141"/>
        </w:object>
      </w:r>
      <w:r w:rsidRPr="004C6048">
        <w:rPr>
          <w:i/>
        </w:rPr>
        <w:t xml:space="preserve"> v bodě </w:t>
      </w:r>
      <w:r w:rsidRPr="004C6048">
        <w:rPr>
          <w:i/>
          <w:position w:val="-14"/>
        </w:rPr>
        <w:object w:dxaOrig="840" w:dyaOrig="380">
          <v:shape id="_x0000_i1095" type="#_x0000_t75" style="width:42pt;height:18.75pt" o:ole="">
            <v:imagedata r:id="rId89" o:title=""/>
          </v:shape>
          <o:OLEObject Type="Embed" ProgID="Equation.3" ShapeID="_x0000_i1095" DrawAspect="Content" ObjectID="_1451374915" r:id="rId142"/>
        </w:object>
      </w:r>
      <w:r w:rsidRPr="004C6048">
        <w:rPr>
          <w:i/>
        </w:rPr>
        <w:t xml:space="preserve">, kde </w:t>
      </w:r>
      <w:r w:rsidRPr="004C6048">
        <w:rPr>
          <w:i/>
          <w:position w:val="-12"/>
        </w:rPr>
        <w:object w:dxaOrig="680" w:dyaOrig="360">
          <v:shape id="_x0000_i1096" type="#_x0000_t75" style="width:33.75pt;height:18pt" o:ole="">
            <v:imagedata r:id="rId143" o:title=""/>
          </v:shape>
          <o:OLEObject Type="Embed" ProgID="Equation.3" ShapeID="_x0000_i1096" DrawAspect="Content" ObjectID="_1451374916" r:id="rId144"/>
        </w:object>
      </w:r>
      <w:r w:rsidRPr="004C6048">
        <w:rPr>
          <w:i/>
        </w:rPr>
        <w:t>.</w:t>
      </w:r>
    </w:p>
    <w:p w:rsidR="004C6048" w:rsidRDefault="004C6048" w:rsidP="004C6048">
      <w:pPr>
        <w:ind w:left="360"/>
        <w:rPr>
          <w:i/>
        </w:rPr>
      </w:pPr>
      <w:r>
        <w:rPr>
          <w:i/>
        </w:rPr>
        <w:t>[</w:t>
      </w:r>
      <w:r w:rsidR="00B709DB" w:rsidRPr="004C6048">
        <w:rPr>
          <w:position w:val="-10"/>
        </w:rPr>
        <w:object w:dxaOrig="2520" w:dyaOrig="320">
          <v:shape id="_x0000_i1097" type="#_x0000_t75" style="width:126pt;height:15.75pt" o:ole="">
            <v:imagedata r:id="rId145" o:title=""/>
          </v:shape>
          <o:OLEObject Type="Embed" ProgID="Equation.3" ShapeID="_x0000_i1097" DrawAspect="Content" ObjectID="_1451374917" r:id="rId146"/>
        </w:object>
      </w:r>
      <w:r>
        <w:rPr>
          <w:i/>
        </w:rPr>
        <w:t>].</w:t>
      </w:r>
    </w:p>
    <w:p w:rsidR="004C6048" w:rsidRDefault="004C6048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4C6048">
      <w:pPr>
        <w:pStyle w:val="Odstavecseseznamem"/>
        <w:rPr>
          <w:i/>
        </w:rPr>
      </w:pPr>
    </w:p>
    <w:p w:rsidR="00D77975" w:rsidRDefault="00D77975" w:rsidP="00D77975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Použité zdroje a literatura:</w:t>
      </w:r>
    </w:p>
    <w:p w:rsidR="00D77975" w:rsidRDefault="00D77975" w:rsidP="00D77975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Diferenciální a integrální počet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D77975" w:rsidRDefault="00D77975" w:rsidP="00D7797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D77975" w:rsidRDefault="00D77975" w:rsidP="00D7797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D77975" w:rsidRDefault="00D77975" w:rsidP="00D77975">
      <w:pPr>
        <w:pStyle w:val="Odstavecseseznamem"/>
        <w:spacing w:after="0"/>
        <w:ind w:left="1440"/>
      </w:pPr>
    </w:p>
    <w:p w:rsidR="00D77975" w:rsidRDefault="00D77975" w:rsidP="00D77975">
      <w:pPr>
        <w:rPr>
          <w:b/>
        </w:rPr>
      </w:pPr>
    </w:p>
    <w:p w:rsidR="00D77975" w:rsidRPr="004C6048" w:rsidRDefault="00D77975" w:rsidP="004C6048">
      <w:pPr>
        <w:pStyle w:val="Odstavecseseznamem"/>
        <w:rPr>
          <w:i/>
        </w:rPr>
      </w:pPr>
    </w:p>
    <w:sectPr w:rsidR="00D77975" w:rsidRPr="004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366"/>
    <w:multiLevelType w:val="hybridMultilevel"/>
    <w:tmpl w:val="3F1C9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0A40"/>
    <w:multiLevelType w:val="hybridMultilevel"/>
    <w:tmpl w:val="3A645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3BEB"/>
    <w:multiLevelType w:val="hybridMultilevel"/>
    <w:tmpl w:val="18780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19"/>
    <w:rsid w:val="000000CF"/>
    <w:rsid w:val="0000287D"/>
    <w:rsid w:val="00011A15"/>
    <w:rsid w:val="000261AB"/>
    <w:rsid w:val="00056BBC"/>
    <w:rsid w:val="000D4F7B"/>
    <w:rsid w:val="00113516"/>
    <w:rsid w:val="00147357"/>
    <w:rsid w:val="0014758A"/>
    <w:rsid w:val="001B4D33"/>
    <w:rsid w:val="001F7891"/>
    <w:rsid w:val="00213D4F"/>
    <w:rsid w:val="00290833"/>
    <w:rsid w:val="002A6441"/>
    <w:rsid w:val="002F4DA8"/>
    <w:rsid w:val="003129C2"/>
    <w:rsid w:val="00312DBC"/>
    <w:rsid w:val="003247E3"/>
    <w:rsid w:val="00352EFB"/>
    <w:rsid w:val="003713E0"/>
    <w:rsid w:val="00394F3E"/>
    <w:rsid w:val="003C267A"/>
    <w:rsid w:val="00450DC6"/>
    <w:rsid w:val="004614AD"/>
    <w:rsid w:val="004A66F4"/>
    <w:rsid w:val="004C237A"/>
    <w:rsid w:val="004C6048"/>
    <w:rsid w:val="004E749C"/>
    <w:rsid w:val="004F3878"/>
    <w:rsid w:val="00531B18"/>
    <w:rsid w:val="005C09ED"/>
    <w:rsid w:val="005C665A"/>
    <w:rsid w:val="005D1773"/>
    <w:rsid w:val="005E06BE"/>
    <w:rsid w:val="005F1805"/>
    <w:rsid w:val="00630560"/>
    <w:rsid w:val="00653CAA"/>
    <w:rsid w:val="006D5850"/>
    <w:rsid w:val="006E7CB6"/>
    <w:rsid w:val="006F0947"/>
    <w:rsid w:val="0071161A"/>
    <w:rsid w:val="00721E5C"/>
    <w:rsid w:val="00750460"/>
    <w:rsid w:val="007748DB"/>
    <w:rsid w:val="00776AD4"/>
    <w:rsid w:val="007C5A4D"/>
    <w:rsid w:val="007E3EFA"/>
    <w:rsid w:val="00807435"/>
    <w:rsid w:val="008105D5"/>
    <w:rsid w:val="008D45D2"/>
    <w:rsid w:val="008F2A25"/>
    <w:rsid w:val="00917A28"/>
    <w:rsid w:val="00920CF8"/>
    <w:rsid w:val="00946018"/>
    <w:rsid w:val="00946719"/>
    <w:rsid w:val="0097508A"/>
    <w:rsid w:val="009936C3"/>
    <w:rsid w:val="00A414FB"/>
    <w:rsid w:val="00A629A0"/>
    <w:rsid w:val="00A95256"/>
    <w:rsid w:val="00AC33D8"/>
    <w:rsid w:val="00AF45A1"/>
    <w:rsid w:val="00B709DB"/>
    <w:rsid w:val="00B80CE2"/>
    <w:rsid w:val="00B82E6B"/>
    <w:rsid w:val="00BA5009"/>
    <w:rsid w:val="00BD1EB1"/>
    <w:rsid w:val="00BD3A45"/>
    <w:rsid w:val="00C22901"/>
    <w:rsid w:val="00C9334F"/>
    <w:rsid w:val="00D11903"/>
    <w:rsid w:val="00D14515"/>
    <w:rsid w:val="00D641A9"/>
    <w:rsid w:val="00D77975"/>
    <w:rsid w:val="00DA1750"/>
    <w:rsid w:val="00E12FA4"/>
    <w:rsid w:val="00E152DE"/>
    <w:rsid w:val="00E30920"/>
    <w:rsid w:val="00E51A40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67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671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77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67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671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7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7" Type="http://schemas.openxmlformats.org/officeDocument/2006/relationships/image" Target="media/image2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 Zralá</cp:lastModifiedBy>
  <cp:revision>8</cp:revision>
  <dcterms:created xsi:type="dcterms:W3CDTF">2013-11-27T16:07:00Z</dcterms:created>
  <dcterms:modified xsi:type="dcterms:W3CDTF">2014-01-16T09:53:00Z</dcterms:modified>
</cp:coreProperties>
</file>