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CA" w:rsidRDefault="00396ACA" w:rsidP="00396ACA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FEF01EF" wp14:editId="5F29D7A2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3424953" wp14:editId="0103EF7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96ACA" w:rsidRPr="00DC6DF4" w:rsidRDefault="00396ACA" w:rsidP="00396ACA">
      <w:pPr>
        <w:spacing w:after="0"/>
      </w:pPr>
    </w:p>
    <w:p w:rsidR="00396ACA" w:rsidRPr="00DC6DF4" w:rsidRDefault="00396ACA" w:rsidP="00396ACA">
      <w:pPr>
        <w:spacing w:after="0"/>
      </w:pPr>
    </w:p>
    <w:p w:rsidR="00396ACA" w:rsidRPr="00DC6DF4" w:rsidRDefault="00396ACA" w:rsidP="00396ACA">
      <w:pPr>
        <w:spacing w:after="0"/>
      </w:pPr>
    </w:p>
    <w:p w:rsidR="00396ACA" w:rsidRPr="00DC6DF4" w:rsidRDefault="00396ACA" w:rsidP="00396ACA">
      <w:pPr>
        <w:spacing w:after="0"/>
      </w:pPr>
    </w:p>
    <w:p w:rsidR="00396ACA" w:rsidRPr="00DC6DF4" w:rsidRDefault="00396ACA" w:rsidP="00396ACA">
      <w:pPr>
        <w:spacing w:after="0"/>
      </w:pPr>
    </w:p>
    <w:p w:rsidR="00396ACA" w:rsidRDefault="00396ACA" w:rsidP="00396ACA">
      <w:pPr>
        <w:spacing w:after="0"/>
      </w:pPr>
    </w:p>
    <w:p w:rsidR="00396ACA" w:rsidRPr="00295061" w:rsidRDefault="00396ACA" w:rsidP="00396ACA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396ACA" w:rsidRDefault="00396ACA" w:rsidP="00396ACA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396ACA" w:rsidRPr="000E06AB" w:rsidRDefault="00396ACA" w:rsidP="00396ACA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396ACA" w:rsidRPr="00295061" w:rsidRDefault="00396ACA" w:rsidP="00396ACA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396ACA" w:rsidRDefault="00396ACA" w:rsidP="00396ACA">
      <w:pPr>
        <w:spacing w:after="0"/>
        <w:jc w:val="center"/>
        <w:rPr>
          <w:rFonts w:cstheme="minorHAnsi"/>
          <w:sz w:val="24"/>
          <w:szCs w:val="24"/>
        </w:rPr>
      </w:pPr>
    </w:p>
    <w:p w:rsidR="00396ACA" w:rsidRPr="00B209B5" w:rsidRDefault="00396ACA" w:rsidP="0039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396ACA" w:rsidRDefault="00396ACA" w:rsidP="00396ACA">
      <w:pPr>
        <w:spacing w:after="0"/>
        <w:jc w:val="center"/>
      </w:pPr>
    </w:p>
    <w:p w:rsidR="00396ACA" w:rsidRDefault="00396ACA" w:rsidP="00396ACA">
      <w:pPr>
        <w:spacing w:after="0"/>
        <w:jc w:val="center"/>
      </w:pPr>
    </w:p>
    <w:p w:rsidR="00396ACA" w:rsidRDefault="00396ACA" w:rsidP="00396ACA">
      <w:pPr>
        <w:spacing w:after="0"/>
        <w:jc w:val="center"/>
      </w:pPr>
    </w:p>
    <w:p w:rsidR="00396ACA" w:rsidRPr="00396ACA" w:rsidRDefault="00396ACA" w:rsidP="0039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ODCHYLKY PŘÍMEK A ROVIN ŘEŠENÉ ANALYTIC</w:t>
      </w:r>
      <w:r w:rsidR="002F3AF9">
        <w:rPr>
          <w:b/>
          <w:sz w:val="40"/>
          <w:szCs w:val="36"/>
        </w:rPr>
        <w:t>K</w:t>
      </w:r>
      <w:r>
        <w:rPr>
          <w:b/>
          <w:sz w:val="40"/>
          <w:szCs w:val="36"/>
        </w:rPr>
        <w:t>OU METODOU</w:t>
      </w:r>
    </w:p>
    <w:p w:rsidR="00396ACA" w:rsidRDefault="00396ACA" w:rsidP="00396ACA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396ACA" w:rsidTr="00CE6A73">
        <w:trPr>
          <w:trHeight w:val="62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396ACA" w:rsidTr="00CE6A73">
        <w:trPr>
          <w:trHeight w:val="62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396ACA" w:rsidTr="00CE6A73">
        <w:trPr>
          <w:trHeight w:val="62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396ACA" w:rsidRDefault="006C13E3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6ACA">
              <w:rPr>
                <w:sz w:val="24"/>
                <w:szCs w:val="24"/>
              </w:rPr>
              <w:t>. 10. 2013</w:t>
            </w:r>
          </w:p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</w:p>
        </w:tc>
      </w:tr>
      <w:tr w:rsidR="00396ACA" w:rsidTr="00CE6A73">
        <w:trPr>
          <w:trHeight w:val="62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396ACA" w:rsidTr="00CE6A73">
        <w:trPr>
          <w:trHeight w:val="62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396ACA" w:rsidTr="00CE6A73">
        <w:trPr>
          <w:trHeight w:val="850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396ACA" w:rsidTr="00CE6A73">
        <w:trPr>
          <w:trHeight w:val="113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ovládá </w:t>
            </w:r>
            <w:r w:rsidR="006C44D9">
              <w:rPr>
                <w:sz w:val="24"/>
                <w:szCs w:val="24"/>
              </w:rPr>
              <w:t>odchylky</w:t>
            </w:r>
            <w:r>
              <w:rPr>
                <w:sz w:val="24"/>
                <w:szCs w:val="24"/>
              </w:rPr>
              <w:t xml:space="preserve"> dvou přímek, přímek a rovin a dvou rovin, počítá jejich velikost a umí je aplikovat při řešení úloh</w:t>
            </w:r>
          </w:p>
        </w:tc>
      </w:tr>
      <w:tr w:rsidR="00396ACA" w:rsidTr="00CE6A73">
        <w:trPr>
          <w:trHeight w:val="113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103A1F" w:rsidRDefault="00103A1F">
      <w:pPr>
        <w:rPr>
          <w:b/>
        </w:rPr>
      </w:pPr>
      <w:r>
        <w:rPr>
          <w:b/>
        </w:rPr>
        <w:lastRenderedPageBreak/>
        <w:t>ODCHYLKY PŘÍMEK A ROVIN ŘEŠENÉ ANALYTICKOU METODOU</w:t>
      </w:r>
    </w:p>
    <w:p w:rsidR="000261AB" w:rsidRPr="00895EDA" w:rsidRDefault="00895EDA">
      <w:pPr>
        <w:rPr>
          <w:b/>
        </w:rPr>
      </w:pPr>
      <w:r w:rsidRPr="00895EDA">
        <w:rPr>
          <w:b/>
        </w:rPr>
        <w:t>Příklad 1</w:t>
      </w:r>
    </w:p>
    <w:p w:rsidR="00895EDA" w:rsidRPr="00895EDA" w:rsidRDefault="00895EDA">
      <w:pPr>
        <w:rPr>
          <w:b/>
        </w:rPr>
      </w:pPr>
      <w:r w:rsidRPr="00895EDA">
        <w:rPr>
          <w:b/>
        </w:rPr>
        <w:t>Určete odchylku zadaných útvarů:</w:t>
      </w:r>
    </w:p>
    <w:p w:rsidR="00895EDA" w:rsidRPr="00895EDA" w:rsidRDefault="00895EDA" w:rsidP="00895EDA">
      <w:pPr>
        <w:pStyle w:val="Odstavecseseznamem"/>
        <w:numPr>
          <w:ilvl w:val="0"/>
          <w:numId w:val="1"/>
        </w:numPr>
        <w:rPr>
          <w:b/>
        </w:rPr>
      </w:pPr>
      <w:r w:rsidRPr="00895EDA">
        <w:rPr>
          <w:b/>
        </w:rPr>
        <w:t>p = {[</w:t>
      </w:r>
      <w:proofErr w:type="gramStart"/>
      <w:r w:rsidRPr="00895EDA">
        <w:rPr>
          <w:b/>
        </w:rPr>
        <w:t xml:space="preserve">2;3;t], </w:t>
      </w:r>
      <w:proofErr w:type="spellStart"/>
      <w:r w:rsidRPr="00895EDA">
        <w:rPr>
          <w:b/>
        </w:rPr>
        <w:t>tϵR</w:t>
      </w:r>
      <w:proofErr w:type="spellEnd"/>
      <w:proofErr w:type="gramEnd"/>
      <w:r w:rsidRPr="00895EDA">
        <w:rPr>
          <w:b/>
        </w:rPr>
        <w:t xml:space="preserve">},q = {[s;0;-s], </w:t>
      </w:r>
      <w:proofErr w:type="spellStart"/>
      <w:r w:rsidRPr="00895EDA">
        <w:rPr>
          <w:b/>
        </w:rPr>
        <w:t>sϵR</w:t>
      </w:r>
      <w:proofErr w:type="spellEnd"/>
      <w:r w:rsidRPr="00895EDA">
        <w:rPr>
          <w:b/>
        </w:rPr>
        <w:t>}</w:t>
      </w:r>
    </w:p>
    <w:p w:rsidR="00895EDA" w:rsidRPr="00895EDA" w:rsidRDefault="00895EDA" w:rsidP="00895EDA">
      <w:pPr>
        <w:pStyle w:val="Odstavecseseznamem"/>
        <w:numPr>
          <w:ilvl w:val="0"/>
          <w:numId w:val="1"/>
        </w:numPr>
        <w:rPr>
          <w:b/>
        </w:rPr>
      </w:pPr>
      <w:proofErr w:type="gramStart"/>
      <w:r w:rsidRPr="00895EDA">
        <w:rPr>
          <w:b/>
        </w:rPr>
        <w:t xml:space="preserve">p = {[t;t;0], </w:t>
      </w:r>
      <w:proofErr w:type="spellStart"/>
      <w:r w:rsidRPr="00895EDA">
        <w:rPr>
          <w:b/>
        </w:rPr>
        <w:t>tϵR</w:t>
      </w:r>
      <w:proofErr w:type="spellEnd"/>
      <w:proofErr w:type="gramEnd"/>
      <w:r w:rsidRPr="00895EDA">
        <w:rPr>
          <w:b/>
        </w:rPr>
        <w:t>}, α: x - y = 0</w:t>
      </w:r>
    </w:p>
    <w:p w:rsidR="00895EDA" w:rsidRPr="00895EDA" w:rsidRDefault="00895EDA" w:rsidP="00895EDA">
      <w:pPr>
        <w:pStyle w:val="Odstavecseseznamem"/>
        <w:numPr>
          <w:ilvl w:val="0"/>
          <w:numId w:val="1"/>
        </w:numPr>
        <w:rPr>
          <w:b/>
        </w:rPr>
      </w:pPr>
      <w:r w:rsidRPr="00895EDA">
        <w:rPr>
          <w:b/>
        </w:rPr>
        <w:t>α: x - y + 9 = 0, β:  y - 11 = 0</w:t>
      </w:r>
    </w:p>
    <w:p w:rsidR="00895EDA" w:rsidRDefault="00895EDA" w:rsidP="00895EDA">
      <w:pPr>
        <w:rPr>
          <w:i/>
        </w:rPr>
      </w:pPr>
      <w:r>
        <w:rPr>
          <w:i/>
        </w:rPr>
        <w:t>Ř</w:t>
      </w:r>
      <w:r w:rsidRPr="00895EDA">
        <w:rPr>
          <w:i/>
        </w:rPr>
        <w:t>ešení</w:t>
      </w:r>
      <w:r>
        <w:rPr>
          <w:i/>
        </w:rPr>
        <w:t>:</w:t>
      </w:r>
    </w:p>
    <w:p w:rsidR="00895EDA" w:rsidRDefault="00895EDA" w:rsidP="00895EDA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 xml:space="preserve">Nejprve určíme směrové vektory přímek p a q: </w:t>
      </w:r>
      <w:r w:rsidRPr="00895EDA">
        <w:rPr>
          <w:i/>
          <w:position w:val="-10"/>
        </w:rPr>
        <w:object w:dxaOrig="2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35pt;height:23.75pt" o:ole="">
            <v:imagedata r:id="rId11" o:title=""/>
          </v:shape>
          <o:OLEObject Type="Embed" ProgID="Equation.3" ShapeID="_x0000_i1025" DrawAspect="Content" ObjectID="_1443589868" r:id="rId12"/>
        </w:object>
      </w:r>
      <w:r>
        <w:rPr>
          <w:i/>
        </w:rPr>
        <w:t xml:space="preserve"> </w:t>
      </w:r>
    </w:p>
    <w:p w:rsidR="00895EDA" w:rsidRDefault="00895EDA" w:rsidP="00895EDA">
      <w:pPr>
        <w:rPr>
          <w:i/>
        </w:rPr>
      </w:pPr>
      <w:r>
        <w:rPr>
          <w:i/>
        </w:rPr>
        <w:t>Vypočítáme odchylku směrových vektorů obou přímek:</w:t>
      </w:r>
    </w:p>
    <w:p w:rsidR="00895EDA" w:rsidRDefault="002707CF" w:rsidP="00895EDA">
      <w:pPr>
        <w:rPr>
          <w:i/>
        </w:rPr>
      </w:pPr>
      <w:r w:rsidRPr="00895EDA">
        <w:rPr>
          <w:i/>
          <w:position w:val="-60"/>
        </w:rPr>
        <w:object w:dxaOrig="4500" w:dyaOrig="1320">
          <v:shape id="_x0000_i1026" type="#_x0000_t75" style="width:224.15pt;height:66.55pt" o:ole="">
            <v:imagedata r:id="rId13" o:title=""/>
          </v:shape>
          <o:OLEObject Type="Embed" ProgID="Equation.3" ShapeID="_x0000_i1026" DrawAspect="Content" ObjectID="_1443589869" r:id="rId14"/>
        </w:object>
      </w:r>
    </w:p>
    <w:p w:rsidR="00895EDA" w:rsidRPr="00A16564" w:rsidRDefault="00895EDA" w:rsidP="00895EDA">
      <w:pPr>
        <w:rPr>
          <w:b/>
          <w:i/>
        </w:rPr>
      </w:pPr>
      <w:r w:rsidRPr="00A16564">
        <w:rPr>
          <w:b/>
          <w:i/>
        </w:rPr>
        <w:t>Odchylka přím</w:t>
      </w:r>
      <w:r w:rsidR="006C44D9">
        <w:rPr>
          <w:b/>
          <w:i/>
        </w:rPr>
        <w:t>e</w:t>
      </w:r>
      <w:r w:rsidRPr="00A16564">
        <w:rPr>
          <w:b/>
          <w:i/>
        </w:rPr>
        <w:t xml:space="preserve">k p a </w:t>
      </w:r>
      <w:r w:rsidR="006C44D9">
        <w:rPr>
          <w:b/>
          <w:i/>
        </w:rPr>
        <w:t xml:space="preserve">q </w:t>
      </w:r>
      <w:r w:rsidRPr="00A16564">
        <w:rPr>
          <w:b/>
          <w:i/>
        </w:rPr>
        <w:t>je 45⁰.</w:t>
      </w:r>
    </w:p>
    <w:p w:rsidR="00895EDA" w:rsidRDefault="00895EDA" w:rsidP="00895EDA">
      <w:pPr>
        <w:pStyle w:val="Odstavecseseznamem"/>
        <w:numPr>
          <w:ilvl w:val="0"/>
          <w:numId w:val="2"/>
        </w:numPr>
        <w:rPr>
          <w:i/>
        </w:rPr>
      </w:pPr>
      <w:r w:rsidRPr="00895EDA">
        <w:rPr>
          <w:i/>
          <w:position w:val="-10"/>
        </w:rPr>
        <w:object w:dxaOrig="180" w:dyaOrig="340">
          <v:shape id="_x0000_i1027" type="#_x0000_t75" style="width:8.85pt;height:16.3pt" o:ole="">
            <v:imagedata r:id="rId15" o:title=""/>
          </v:shape>
          <o:OLEObject Type="Embed" ProgID="Equation.3" ShapeID="_x0000_i1027" DrawAspect="Content" ObjectID="_1443589870" r:id="rId16"/>
        </w:object>
      </w:r>
      <w:r w:rsidRPr="00895EDA">
        <w:rPr>
          <w:i/>
          <w:position w:val="-12"/>
        </w:rPr>
        <w:object w:dxaOrig="2420" w:dyaOrig="499">
          <v:shape id="_x0000_i1028" type="#_x0000_t75" style="width:120.9pt;height:25.8pt" o:ole="">
            <v:imagedata r:id="rId17" o:title=""/>
          </v:shape>
          <o:OLEObject Type="Embed" ProgID="Equation.3" ShapeID="_x0000_i1028" DrawAspect="Content" ObjectID="_1443589871" r:id="rId18"/>
        </w:object>
      </w:r>
    </w:p>
    <w:p w:rsidR="00895EDA" w:rsidRDefault="00895EDA" w:rsidP="00895EDA">
      <w:pPr>
        <w:rPr>
          <w:i/>
        </w:rPr>
      </w:pPr>
      <w:r>
        <w:rPr>
          <w:i/>
        </w:rPr>
        <w:t>Pro odchylku normálového a směrového vektoru platí:</w:t>
      </w:r>
    </w:p>
    <w:p w:rsidR="00895EDA" w:rsidRDefault="002707CF" w:rsidP="00895EDA">
      <w:pPr>
        <w:rPr>
          <w:i/>
        </w:rPr>
      </w:pPr>
      <w:r w:rsidRPr="00A16564">
        <w:rPr>
          <w:b/>
          <w:i/>
          <w:position w:val="-60"/>
        </w:rPr>
        <w:object w:dxaOrig="7620" w:dyaOrig="1320">
          <v:shape id="_x0000_i1029" type="#_x0000_t75" style="width:381.75pt;height:66.55pt" o:ole="">
            <v:imagedata r:id="rId19" o:title=""/>
          </v:shape>
          <o:OLEObject Type="Embed" ProgID="Equation.3" ShapeID="_x0000_i1029" DrawAspect="Content" ObjectID="_1443589872" r:id="rId20"/>
        </w:object>
      </w:r>
    </w:p>
    <w:p w:rsidR="00895EDA" w:rsidRPr="00A16564" w:rsidRDefault="00895EDA" w:rsidP="00895EDA">
      <w:pPr>
        <w:rPr>
          <w:b/>
          <w:i/>
        </w:rPr>
      </w:pPr>
      <w:r w:rsidRPr="00A16564">
        <w:rPr>
          <w:b/>
          <w:i/>
        </w:rPr>
        <w:t>Přímka p tedy leží v rovině α.</w:t>
      </w:r>
    </w:p>
    <w:p w:rsidR="00A16564" w:rsidRDefault="00895EDA" w:rsidP="00A16564">
      <w:pPr>
        <w:rPr>
          <w:i/>
        </w:rPr>
      </w:pPr>
      <w:r w:rsidRPr="00A16564">
        <w:rPr>
          <w:i/>
        </w:rPr>
        <w:t>c)</w:t>
      </w:r>
      <w:r w:rsidR="00A16564" w:rsidRPr="00A16564">
        <w:rPr>
          <w:i/>
        </w:rPr>
        <w:t xml:space="preserve"> </w:t>
      </w:r>
      <w:r w:rsidR="00A16564" w:rsidRPr="00895EDA">
        <w:rPr>
          <w:position w:val="-10"/>
        </w:rPr>
        <w:object w:dxaOrig="180" w:dyaOrig="340">
          <v:shape id="_x0000_i1030" type="#_x0000_t75" style="width:8.85pt;height:16.3pt" o:ole="">
            <v:imagedata r:id="rId15" o:title=""/>
          </v:shape>
          <o:OLEObject Type="Embed" ProgID="Equation.3" ShapeID="_x0000_i1030" DrawAspect="Content" ObjectID="_1443589873" r:id="rId21"/>
        </w:object>
      </w:r>
      <w:r w:rsidR="00A16564" w:rsidRPr="00A16564">
        <w:rPr>
          <w:position w:val="-12"/>
        </w:rPr>
        <w:object w:dxaOrig="2460" w:dyaOrig="499">
          <v:shape id="_x0000_i1031" type="#_x0000_t75" style="width:123.6pt;height:25.8pt" o:ole="">
            <v:imagedata r:id="rId22" o:title=""/>
          </v:shape>
          <o:OLEObject Type="Embed" ProgID="Equation.3" ShapeID="_x0000_i1031" DrawAspect="Content" ObjectID="_1443589874" r:id="rId23"/>
        </w:object>
      </w:r>
      <w:r w:rsidR="00A16564">
        <w:rPr>
          <w:i/>
        </w:rPr>
        <w:t>.</w:t>
      </w:r>
    </w:p>
    <w:p w:rsidR="00A16564" w:rsidRDefault="00A16564" w:rsidP="00A16564">
      <w:pPr>
        <w:rPr>
          <w:i/>
        </w:rPr>
      </w:pPr>
      <w:r>
        <w:rPr>
          <w:i/>
        </w:rPr>
        <w:t>Pro odchylku dvou normálových vektorů platí:</w:t>
      </w:r>
    </w:p>
    <w:p w:rsidR="00895EDA" w:rsidRDefault="00A16564" w:rsidP="00895EDA">
      <w:r w:rsidRPr="00352525">
        <w:rPr>
          <w:position w:val="-60"/>
        </w:rPr>
        <w:object w:dxaOrig="4500" w:dyaOrig="1320">
          <v:shape id="_x0000_i1033" type="#_x0000_t75" style="width:225.5pt;height:66.55pt" o:ole="">
            <v:imagedata r:id="rId24" o:title=""/>
          </v:shape>
          <o:OLEObject Type="Embed" ProgID="Equation.3" ShapeID="_x0000_i1033" DrawAspect="Content" ObjectID="_1443589875" r:id="rId25"/>
        </w:object>
      </w:r>
    </w:p>
    <w:p w:rsidR="002707CF" w:rsidRDefault="00A16564" w:rsidP="00895EDA">
      <w:pPr>
        <w:rPr>
          <w:b/>
          <w:i/>
        </w:rPr>
      </w:pPr>
      <w:r w:rsidRPr="00A16564">
        <w:rPr>
          <w:b/>
          <w:i/>
        </w:rPr>
        <w:t>Odchylka rovin α a β je 45⁰.</w:t>
      </w:r>
    </w:p>
    <w:p w:rsidR="00103A1F" w:rsidRDefault="00103A1F" w:rsidP="00895EDA">
      <w:pPr>
        <w:rPr>
          <w:b/>
          <w:i/>
        </w:rPr>
      </w:pPr>
    </w:p>
    <w:p w:rsidR="006C44D9" w:rsidRDefault="006C44D9" w:rsidP="00895EDA">
      <w:pPr>
        <w:rPr>
          <w:b/>
          <w:i/>
        </w:rPr>
      </w:pPr>
    </w:p>
    <w:p w:rsidR="002707CF" w:rsidRDefault="002707CF" w:rsidP="00895EDA">
      <w:pPr>
        <w:rPr>
          <w:b/>
        </w:rPr>
      </w:pPr>
      <w:r>
        <w:rPr>
          <w:b/>
        </w:rPr>
        <w:lastRenderedPageBreak/>
        <w:t>Příklad 2</w:t>
      </w:r>
    </w:p>
    <w:p w:rsidR="002707CF" w:rsidRDefault="002707CF" w:rsidP="00895EDA">
      <w:pPr>
        <w:rPr>
          <w:b/>
        </w:rPr>
      </w:pPr>
      <w:r>
        <w:rPr>
          <w:b/>
        </w:rPr>
        <w:t xml:space="preserve">Je dán pravidelný čtyřboký jehlan ABCDV, velikost podstavné hrany a = 6 a výška jehlanu v = </w:t>
      </w:r>
      <w:r w:rsidRPr="002707CF">
        <w:rPr>
          <w:b/>
          <w:position w:val="-6"/>
        </w:rPr>
        <w:object w:dxaOrig="480" w:dyaOrig="340">
          <v:shape id="_x0000_i1034" type="#_x0000_t75" style="width:23.75pt;height:16.3pt" o:ole="">
            <v:imagedata r:id="rId26" o:title=""/>
          </v:shape>
          <o:OLEObject Type="Embed" ProgID="Equation.3" ShapeID="_x0000_i1034" DrawAspect="Content" ObjectID="_1443589876" r:id="rId27"/>
        </w:object>
      </w:r>
      <w:r>
        <w:rPr>
          <w:b/>
        </w:rPr>
        <w:t>.</w:t>
      </w:r>
    </w:p>
    <w:p w:rsidR="002707CF" w:rsidRDefault="002707CF" w:rsidP="00895EDA">
      <w:pPr>
        <w:rPr>
          <w:b/>
        </w:rPr>
      </w:pPr>
      <w:r>
        <w:rPr>
          <w:b/>
        </w:rPr>
        <w:t xml:space="preserve">Zjistěte odchylku </w:t>
      </w:r>
      <w:r w:rsidR="006C44D9">
        <w:rPr>
          <w:b/>
        </w:rPr>
        <w:t xml:space="preserve">hrany </w:t>
      </w:r>
      <w:r>
        <w:rPr>
          <w:b/>
        </w:rPr>
        <w:t>AV a roviny podstavy.</w:t>
      </w:r>
    </w:p>
    <w:p w:rsidR="002707CF" w:rsidRDefault="002707CF" w:rsidP="00895EDA">
      <w:pPr>
        <w:rPr>
          <w:i/>
        </w:rPr>
      </w:pPr>
      <w:r>
        <w:rPr>
          <w:i/>
        </w:rPr>
        <w:t>Řešení:</w:t>
      </w:r>
    </w:p>
    <w:p w:rsidR="002707CF" w:rsidRDefault="002707CF" w:rsidP="00103A1F">
      <w:pPr>
        <w:spacing w:after="0"/>
        <w:rPr>
          <w:i/>
        </w:rPr>
      </w:pPr>
      <w:r>
        <w:rPr>
          <w:i/>
        </w:rPr>
        <w:t>Zvolíme vhodně soustavu souřadnic tak, že A[0;6;0], B[6;6;0], C[6;0;0], D [0;0;0], V[3;3;</w:t>
      </w:r>
      <w:r w:rsidRPr="002707CF">
        <w:t xml:space="preserve"> </w:t>
      </w:r>
      <w:r>
        <w:t>3</w:t>
      </w:r>
      <w:r w:rsidRPr="002707CF">
        <w:rPr>
          <w:i/>
        </w:rPr>
        <w:t>√2]</w:t>
      </w:r>
      <w:r>
        <w:rPr>
          <w:i/>
        </w:rPr>
        <w:t>.</w:t>
      </w:r>
    </w:p>
    <w:p w:rsidR="002707CF" w:rsidRDefault="002707CF" w:rsidP="00103A1F">
      <w:pPr>
        <w:spacing w:after="80"/>
        <w:rPr>
          <w:i/>
        </w:rPr>
      </w:pPr>
      <w:r>
        <w:rPr>
          <w:i/>
        </w:rPr>
        <w:t xml:space="preserve">Směrový vektor AV je </w:t>
      </w:r>
      <w:r w:rsidRPr="002707CF">
        <w:rPr>
          <w:i/>
          <w:position w:val="-10"/>
        </w:rPr>
        <w:object w:dxaOrig="1460" w:dyaOrig="480">
          <v:shape id="_x0000_i1035" type="#_x0000_t75" style="width:72.7pt;height:23.75pt" o:ole="">
            <v:imagedata r:id="rId28" o:title=""/>
          </v:shape>
          <o:OLEObject Type="Embed" ProgID="Equation.3" ShapeID="_x0000_i1035" DrawAspect="Content" ObjectID="_1443589877" r:id="rId29"/>
        </w:object>
      </w:r>
      <w:r>
        <w:rPr>
          <w:i/>
        </w:rPr>
        <w:t xml:space="preserve">, normálový vektor podstavy tj. vektor kolmý k podstavě dané souřadnicovou rovinou </w:t>
      </w:r>
      <w:proofErr w:type="spellStart"/>
      <w:r>
        <w:rPr>
          <w:i/>
        </w:rPr>
        <w:t>xy</w:t>
      </w:r>
      <w:proofErr w:type="spellEnd"/>
      <w:r>
        <w:rPr>
          <w:i/>
        </w:rPr>
        <w:t xml:space="preserve"> je vektor </w:t>
      </w:r>
      <w:r w:rsidRPr="002707CF">
        <w:rPr>
          <w:i/>
          <w:position w:val="-10"/>
        </w:rPr>
        <w:object w:dxaOrig="1040" w:dyaOrig="480">
          <v:shape id="_x0000_i1036" type="#_x0000_t75" style="width:52.3pt;height:23.75pt" o:ole="">
            <v:imagedata r:id="rId30" o:title=""/>
          </v:shape>
          <o:OLEObject Type="Embed" ProgID="Equation.3" ShapeID="_x0000_i1036" DrawAspect="Content" ObjectID="_1443589878" r:id="rId31"/>
        </w:object>
      </w:r>
      <w:r>
        <w:rPr>
          <w:i/>
        </w:rPr>
        <w:t>.</w:t>
      </w:r>
    </w:p>
    <w:p w:rsidR="002707CF" w:rsidRDefault="002707CF" w:rsidP="00103A1F">
      <w:pPr>
        <w:spacing w:before="120"/>
        <w:rPr>
          <w:i/>
        </w:rPr>
      </w:pPr>
      <w:r>
        <w:rPr>
          <w:i/>
        </w:rPr>
        <w:t>Odchylku tedy vypočítáme:</w:t>
      </w:r>
    </w:p>
    <w:p w:rsidR="002707CF" w:rsidRDefault="00103A1F" w:rsidP="00895EDA">
      <w:r w:rsidRPr="00352525">
        <w:rPr>
          <w:position w:val="-60"/>
        </w:rPr>
        <w:object w:dxaOrig="3980" w:dyaOrig="1320">
          <v:shape id="_x0000_i1037" type="#_x0000_t75" style="width:199.7pt;height:66.55pt" o:ole="">
            <v:imagedata r:id="rId32" o:title=""/>
          </v:shape>
          <o:OLEObject Type="Embed" ProgID="Equation.3" ShapeID="_x0000_i1037" DrawAspect="Content" ObjectID="_1443589879" r:id="rId33"/>
        </w:object>
      </w:r>
      <w:r w:rsidR="002707CF">
        <w:t>.</w:t>
      </w:r>
    </w:p>
    <w:p w:rsidR="002707CF" w:rsidRPr="003F5B82" w:rsidRDefault="002707CF" w:rsidP="00895EDA">
      <w:pPr>
        <w:rPr>
          <w:b/>
        </w:rPr>
      </w:pPr>
      <w:r w:rsidRPr="003F5B82">
        <w:rPr>
          <w:b/>
        </w:rPr>
        <w:t xml:space="preserve">Odchylka </w:t>
      </w:r>
      <w:r w:rsidR="006C44D9">
        <w:rPr>
          <w:b/>
        </w:rPr>
        <w:t xml:space="preserve">hrany </w:t>
      </w:r>
      <w:bookmarkStart w:id="0" w:name="_GoBack"/>
      <w:bookmarkEnd w:id="0"/>
      <w:r w:rsidRPr="003F5B82">
        <w:rPr>
          <w:b/>
        </w:rPr>
        <w:t>AV od roviny podstavy je 45⁰.</w:t>
      </w:r>
    </w:p>
    <w:p w:rsidR="002707CF" w:rsidRDefault="002707CF" w:rsidP="00895EDA">
      <w:pPr>
        <w:rPr>
          <w:b/>
        </w:rPr>
      </w:pPr>
      <w:r>
        <w:rPr>
          <w:b/>
        </w:rPr>
        <w:t>Příklad 3</w:t>
      </w:r>
    </w:p>
    <w:p w:rsidR="002707CF" w:rsidRDefault="002707CF" w:rsidP="00895EDA">
      <w:pPr>
        <w:rPr>
          <w:b/>
        </w:rPr>
      </w:pPr>
      <w:r>
        <w:rPr>
          <w:b/>
        </w:rPr>
        <w:t>Určete velikosti vnitřních úhlů trojúhelníku ABC, je-li A[0;1;2], B[1;2;3], C[1;0;0].</w:t>
      </w:r>
    </w:p>
    <w:p w:rsidR="002707CF" w:rsidRDefault="002707CF" w:rsidP="00895EDA">
      <w:pPr>
        <w:rPr>
          <w:i/>
        </w:rPr>
      </w:pPr>
      <w:r>
        <w:rPr>
          <w:i/>
        </w:rPr>
        <w:t>Řešení:</w:t>
      </w:r>
    </w:p>
    <w:p w:rsidR="002707CF" w:rsidRDefault="002707CF" w:rsidP="00895EDA">
      <w:pPr>
        <w:rPr>
          <w:i/>
        </w:rPr>
      </w:pPr>
      <w:r>
        <w:rPr>
          <w:i/>
        </w:rPr>
        <w:t>Určíme směrové vektory stran trojúhelníku:</w:t>
      </w:r>
    </w:p>
    <w:p w:rsidR="002707CF" w:rsidRDefault="002707CF" w:rsidP="00895EDA">
      <w:pPr>
        <w:rPr>
          <w:i/>
        </w:rPr>
      </w:pPr>
      <w:r w:rsidRPr="002707CF">
        <w:rPr>
          <w:i/>
          <w:position w:val="-60"/>
        </w:rPr>
        <w:object w:dxaOrig="2100" w:dyaOrig="1480">
          <v:shape id="_x0000_i1038" type="#_x0000_t75" style="width:105.3pt;height:73.35pt" o:ole="">
            <v:imagedata r:id="rId34" o:title=""/>
          </v:shape>
          <o:OLEObject Type="Embed" ProgID="Equation.3" ShapeID="_x0000_i1038" DrawAspect="Content" ObjectID="_1443589880" r:id="rId35"/>
        </w:object>
      </w:r>
    </w:p>
    <w:p w:rsidR="002707CF" w:rsidRDefault="002707CF" w:rsidP="00895EDA">
      <w:pPr>
        <w:rPr>
          <w:i/>
        </w:rPr>
      </w:pPr>
      <w:r>
        <w:rPr>
          <w:i/>
        </w:rPr>
        <w:t>Úhel α u vrcholu A má velikost</w:t>
      </w:r>
    </w:p>
    <w:p w:rsidR="002707CF" w:rsidRDefault="00103A1F" w:rsidP="00895EDA">
      <w:r w:rsidRPr="00352525">
        <w:rPr>
          <w:position w:val="-60"/>
        </w:rPr>
        <w:object w:dxaOrig="4599" w:dyaOrig="1120">
          <v:shape id="_x0000_i1039" type="#_x0000_t75" style="width:230.25pt;height:56.4pt" o:ole="">
            <v:imagedata r:id="rId36" o:title=""/>
          </v:shape>
          <o:OLEObject Type="Embed" ProgID="Equation.3" ShapeID="_x0000_i1039" DrawAspect="Content" ObjectID="_1443589881" r:id="rId37"/>
        </w:object>
      </w:r>
      <w:r w:rsidR="00140C9B">
        <w:t>’</w:t>
      </w:r>
    </w:p>
    <w:p w:rsidR="00103A1F" w:rsidRDefault="00103A1F" w:rsidP="00895EDA">
      <w:pPr>
        <w:rPr>
          <w:i/>
        </w:rPr>
      </w:pPr>
      <w:r>
        <w:rPr>
          <w:i/>
        </w:rPr>
        <w:t>Úhel u vrcholu B:</w:t>
      </w:r>
    </w:p>
    <w:p w:rsidR="00140C9B" w:rsidRPr="00103A1F" w:rsidRDefault="00103A1F" w:rsidP="00895EDA">
      <w:pPr>
        <w:rPr>
          <w:i/>
        </w:rPr>
      </w:pPr>
      <w:r w:rsidRPr="007F21D0">
        <w:rPr>
          <w:position w:val="-60"/>
        </w:rPr>
        <w:object w:dxaOrig="4880" w:dyaOrig="1120">
          <v:shape id="_x0000_i1040" type="#_x0000_t75" style="width:243.85pt;height:56.4pt" o:ole="">
            <v:imagedata r:id="rId38" o:title=""/>
          </v:shape>
          <o:OLEObject Type="Embed" ProgID="Equation.3" ShapeID="_x0000_i1040" DrawAspect="Content" ObjectID="_1443589882" r:id="rId39"/>
        </w:object>
      </w:r>
      <w:r>
        <w:t>’</w:t>
      </w:r>
    </w:p>
    <w:p w:rsidR="00140C9B" w:rsidRPr="003F5B82" w:rsidRDefault="00140C9B" w:rsidP="00895EDA">
      <w:pPr>
        <w:rPr>
          <w:b/>
          <w:i/>
        </w:rPr>
      </w:pPr>
      <w:r w:rsidRPr="003F5B82">
        <w:rPr>
          <w:b/>
          <w:i/>
        </w:rPr>
        <w:t xml:space="preserve">A dopočítáme úhel </w:t>
      </w:r>
      <w:r w:rsidRPr="003F5B82">
        <w:rPr>
          <w:b/>
          <w:i/>
          <w:position w:val="-10"/>
        </w:rPr>
        <w:object w:dxaOrig="200" w:dyaOrig="260">
          <v:shape id="_x0000_i1041" type="#_x0000_t75" style="width:10.2pt;height:12.9pt" o:ole="">
            <v:imagedata r:id="rId40" o:title=""/>
          </v:shape>
          <o:OLEObject Type="Embed" ProgID="Equation.3" ShapeID="_x0000_i1041" DrawAspect="Content" ObjectID="_1443589883" r:id="rId41"/>
        </w:object>
      </w:r>
      <w:r w:rsidR="00103A1F" w:rsidRPr="003F5B82">
        <w:rPr>
          <w:b/>
          <w:i/>
        </w:rPr>
        <w:t>=180⁰- (α + β)=180⁰- (118⁰08’ + 36⁰48’) = 180⁰ - 154</w:t>
      </w:r>
      <w:r w:rsidRPr="003F5B82">
        <w:rPr>
          <w:b/>
          <w:i/>
        </w:rPr>
        <w:t>⁰</w:t>
      </w:r>
      <w:r w:rsidR="00103A1F" w:rsidRPr="003F5B82">
        <w:rPr>
          <w:b/>
          <w:i/>
        </w:rPr>
        <w:t>56’ = 25</w:t>
      </w:r>
      <w:r w:rsidRPr="003F5B82">
        <w:rPr>
          <w:b/>
          <w:i/>
        </w:rPr>
        <w:t>⁰</w:t>
      </w:r>
      <w:r w:rsidR="00103A1F" w:rsidRPr="003F5B82">
        <w:rPr>
          <w:b/>
          <w:i/>
        </w:rPr>
        <w:t>04</w:t>
      </w:r>
      <w:r w:rsidRPr="003F5B82">
        <w:rPr>
          <w:b/>
          <w:i/>
        </w:rPr>
        <w:t>’.</w:t>
      </w:r>
    </w:p>
    <w:p w:rsidR="00103A1F" w:rsidRDefault="00103A1F" w:rsidP="00895EDA">
      <w:pPr>
        <w:rPr>
          <w:b/>
        </w:rPr>
      </w:pPr>
      <w:r>
        <w:rPr>
          <w:b/>
        </w:rPr>
        <w:lastRenderedPageBreak/>
        <w:t>Úlohy k procvičení:</w:t>
      </w:r>
    </w:p>
    <w:p w:rsidR="00103A1F" w:rsidRDefault="00103A1F" w:rsidP="00103A1F">
      <w:pPr>
        <w:pStyle w:val="Odstavecseseznamem"/>
        <w:numPr>
          <w:ilvl w:val="0"/>
          <w:numId w:val="4"/>
        </w:numPr>
      </w:pPr>
      <w:r>
        <w:t xml:space="preserve">Najděte rovnici přímky q, která prochází bodem X[-3;0] a od přímky p: </w:t>
      </w:r>
      <w:r w:rsidRPr="00103A1F">
        <w:rPr>
          <w:position w:val="-8"/>
        </w:rPr>
        <w:object w:dxaOrig="360" w:dyaOrig="360">
          <v:shape id="_x0000_i1042" type="#_x0000_t75" style="width:18.35pt;height:18.35pt" o:ole="">
            <v:imagedata r:id="rId42" o:title=""/>
          </v:shape>
          <o:OLEObject Type="Embed" ProgID="Equation.3" ShapeID="_x0000_i1042" DrawAspect="Content" ObjectID="_1443589884" r:id="rId43"/>
        </w:object>
      </w:r>
      <w:r w:rsidR="00380EF4">
        <w:t>x + 3y +5 = 0</w:t>
      </w:r>
      <w:r>
        <w:t xml:space="preserve"> má odchylku 60⁰.</w:t>
      </w:r>
    </w:p>
    <w:p w:rsidR="00103A1F" w:rsidRDefault="00103A1F" w:rsidP="00103A1F">
      <w:pPr>
        <w:ind w:left="360"/>
        <w:rPr>
          <w:i/>
        </w:rPr>
      </w:pPr>
      <w:r w:rsidRPr="00103A1F">
        <w:rPr>
          <w:i/>
        </w:rPr>
        <w:t>[</w:t>
      </w:r>
      <w:r w:rsidRPr="00103A1F">
        <w:rPr>
          <w:position w:val="-10"/>
        </w:rPr>
        <w:object w:dxaOrig="3100" w:dyaOrig="380">
          <v:shape id="_x0000_i1043" type="#_x0000_t75" style="width:155.55pt;height:19pt" o:ole="">
            <v:imagedata r:id="rId44" o:title=""/>
          </v:shape>
          <o:OLEObject Type="Embed" ProgID="Equation.3" ShapeID="_x0000_i1043" DrawAspect="Content" ObjectID="_1443589885" r:id="rId45"/>
        </w:object>
      </w:r>
      <w:r w:rsidRPr="00103A1F">
        <w:rPr>
          <w:i/>
        </w:rPr>
        <w:t>]</w:t>
      </w:r>
      <w:r>
        <w:rPr>
          <w:i/>
        </w:rPr>
        <w:t>.</w:t>
      </w:r>
    </w:p>
    <w:p w:rsidR="00103A1F" w:rsidRDefault="00462B55" w:rsidP="00103A1F">
      <w:pPr>
        <w:pStyle w:val="Odstavecseseznamem"/>
        <w:numPr>
          <w:ilvl w:val="0"/>
          <w:numId w:val="4"/>
        </w:numPr>
      </w:pPr>
      <w:r>
        <w:t>Určete velikosti vnitřních úhlů</w:t>
      </w:r>
      <w:r w:rsidR="00103A1F">
        <w:t xml:space="preserve"> trojúhelníku, jehož strany leží na přímkách o rovnicích:</w:t>
      </w:r>
    </w:p>
    <w:p w:rsidR="00103A1F" w:rsidRDefault="00103A1F" w:rsidP="00103A1F">
      <w:pPr>
        <w:pStyle w:val="Odstavecseseznamem"/>
      </w:pPr>
      <w:r>
        <w:t>x + 7y + 11 = 0, x - 3y -1 = 0, 3x + y - 7 = 0.</w:t>
      </w:r>
    </w:p>
    <w:p w:rsidR="00462B55" w:rsidRPr="005919FB" w:rsidRDefault="00462B55" w:rsidP="005919FB">
      <w:pPr>
        <w:ind w:firstLine="360"/>
        <w:rPr>
          <w:i/>
        </w:rPr>
      </w:pPr>
      <w:r w:rsidRPr="005919FB">
        <w:rPr>
          <w:i/>
        </w:rPr>
        <w:t>[α=26,57⁰,β=63,43⁰,γ=90⁰].</w:t>
      </w:r>
    </w:p>
    <w:p w:rsidR="00103A1F" w:rsidRDefault="00103A1F" w:rsidP="00103A1F">
      <w:pPr>
        <w:pStyle w:val="Odstavecseseznamem"/>
        <w:numPr>
          <w:ilvl w:val="0"/>
          <w:numId w:val="4"/>
        </w:numPr>
      </w:pPr>
      <w:r>
        <w:t>Vypočítejte odchylku roviny α: 2x + 2y - z- 8 = 0 a roviny určené osami x a y.</w:t>
      </w:r>
    </w:p>
    <w:p w:rsidR="00103A1F" w:rsidRPr="00103A1F" w:rsidRDefault="00103A1F" w:rsidP="00103A1F">
      <w:pPr>
        <w:ind w:left="360"/>
        <w:rPr>
          <w:i/>
        </w:rPr>
      </w:pPr>
      <w:r w:rsidRPr="00103A1F">
        <w:rPr>
          <w:i/>
        </w:rPr>
        <w:t>[γ = 70⁰32’].</w:t>
      </w:r>
    </w:p>
    <w:p w:rsidR="00103A1F" w:rsidRDefault="00462B55" w:rsidP="00103A1F">
      <w:pPr>
        <w:pStyle w:val="Odstavecseseznamem"/>
        <w:numPr>
          <w:ilvl w:val="0"/>
          <w:numId w:val="4"/>
        </w:numPr>
      </w:pPr>
      <w:r>
        <w:t>Napište rovn</w:t>
      </w:r>
      <w:r w:rsidR="00103A1F">
        <w:t>ici roviny σ, která prochází průsečnicí rovin α: x - y + 1 = 0 a β: 2x + y + z = 0</w:t>
      </w:r>
    </w:p>
    <w:p w:rsidR="00103A1F" w:rsidRDefault="00103A1F" w:rsidP="00103A1F">
      <w:pPr>
        <w:pStyle w:val="Odstavecseseznamem"/>
      </w:pPr>
      <w:r>
        <w:t>a zároveň je kolmá k rovině γ: 2x + y - z + 3 = 0.</w:t>
      </w:r>
    </w:p>
    <w:p w:rsidR="00103A1F" w:rsidRDefault="00103A1F" w:rsidP="00103A1F">
      <w:pPr>
        <w:rPr>
          <w:i/>
        </w:rPr>
      </w:pPr>
      <w:r>
        <w:rPr>
          <w:i/>
        </w:rPr>
        <w:t xml:space="preserve">      [σ: 2x - 5y - z + 4 = 0].</w:t>
      </w: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103A1F" w:rsidRPr="00E367E6" w:rsidRDefault="00103A1F" w:rsidP="00103A1F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Analytická geometrie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103A1F" w:rsidRPr="00BF358B" w:rsidRDefault="00103A1F" w:rsidP="00103A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103A1F" w:rsidRPr="00396ACA" w:rsidRDefault="00103A1F" w:rsidP="00396A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103A1F" w:rsidRPr="00103A1F" w:rsidRDefault="00103A1F" w:rsidP="00103A1F">
      <w:pPr>
        <w:rPr>
          <w:i/>
        </w:rPr>
      </w:pPr>
    </w:p>
    <w:p w:rsidR="00103A1F" w:rsidRPr="00103A1F" w:rsidRDefault="00103A1F" w:rsidP="00103A1F"/>
    <w:p w:rsidR="00140C9B" w:rsidRPr="002707CF" w:rsidRDefault="00140C9B" w:rsidP="00895EDA">
      <w:pPr>
        <w:rPr>
          <w:i/>
        </w:rPr>
      </w:pPr>
    </w:p>
    <w:sectPr w:rsidR="00140C9B" w:rsidRPr="0027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43" w:rsidRDefault="00907343" w:rsidP="00396ACA">
      <w:pPr>
        <w:spacing w:after="0" w:line="240" w:lineRule="auto"/>
      </w:pPr>
      <w:r>
        <w:separator/>
      </w:r>
    </w:p>
  </w:endnote>
  <w:endnote w:type="continuationSeparator" w:id="0">
    <w:p w:rsidR="00907343" w:rsidRDefault="00907343" w:rsidP="0039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43" w:rsidRDefault="00907343" w:rsidP="00396ACA">
      <w:pPr>
        <w:spacing w:after="0" w:line="240" w:lineRule="auto"/>
      </w:pPr>
      <w:r>
        <w:separator/>
      </w:r>
    </w:p>
  </w:footnote>
  <w:footnote w:type="continuationSeparator" w:id="0">
    <w:p w:rsidR="00907343" w:rsidRDefault="00907343" w:rsidP="00396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F53"/>
    <w:multiLevelType w:val="hybridMultilevel"/>
    <w:tmpl w:val="86107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0034"/>
    <w:multiLevelType w:val="hybridMultilevel"/>
    <w:tmpl w:val="40067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02626"/>
    <w:multiLevelType w:val="hybridMultilevel"/>
    <w:tmpl w:val="342E2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420CB"/>
    <w:multiLevelType w:val="hybridMultilevel"/>
    <w:tmpl w:val="40067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DA"/>
    <w:rsid w:val="000000CF"/>
    <w:rsid w:val="0000287D"/>
    <w:rsid w:val="00011A15"/>
    <w:rsid w:val="000261AB"/>
    <w:rsid w:val="00030F02"/>
    <w:rsid w:val="00056BBC"/>
    <w:rsid w:val="000D4F7B"/>
    <w:rsid w:val="00103A1F"/>
    <w:rsid w:val="00113516"/>
    <w:rsid w:val="00140C9B"/>
    <w:rsid w:val="00147357"/>
    <w:rsid w:val="0014758A"/>
    <w:rsid w:val="001B4D33"/>
    <w:rsid w:val="001F7891"/>
    <w:rsid w:val="00213D4F"/>
    <w:rsid w:val="002707CF"/>
    <w:rsid w:val="00290833"/>
    <w:rsid w:val="002A6441"/>
    <w:rsid w:val="002F3AF9"/>
    <w:rsid w:val="002F4DA8"/>
    <w:rsid w:val="003129C2"/>
    <w:rsid w:val="00312DBC"/>
    <w:rsid w:val="003247E3"/>
    <w:rsid w:val="00352EFB"/>
    <w:rsid w:val="003713E0"/>
    <w:rsid w:val="00380EF4"/>
    <w:rsid w:val="00394F3E"/>
    <w:rsid w:val="00396ACA"/>
    <w:rsid w:val="003C267A"/>
    <w:rsid w:val="003C7228"/>
    <w:rsid w:val="003F5B82"/>
    <w:rsid w:val="00450DC6"/>
    <w:rsid w:val="004614AD"/>
    <w:rsid w:val="00462B55"/>
    <w:rsid w:val="004A66F4"/>
    <w:rsid w:val="004C237A"/>
    <w:rsid w:val="004E749C"/>
    <w:rsid w:val="004F3878"/>
    <w:rsid w:val="00531B18"/>
    <w:rsid w:val="005919FB"/>
    <w:rsid w:val="005C09ED"/>
    <w:rsid w:val="005C665A"/>
    <w:rsid w:val="005D1773"/>
    <w:rsid w:val="005E06BE"/>
    <w:rsid w:val="005F1805"/>
    <w:rsid w:val="00630560"/>
    <w:rsid w:val="00653CAA"/>
    <w:rsid w:val="006C13E3"/>
    <w:rsid w:val="006C44D9"/>
    <w:rsid w:val="006E7CB6"/>
    <w:rsid w:val="006F0947"/>
    <w:rsid w:val="0071161A"/>
    <w:rsid w:val="00721E5C"/>
    <w:rsid w:val="00750460"/>
    <w:rsid w:val="007748DB"/>
    <w:rsid w:val="007C5A4D"/>
    <w:rsid w:val="007E3EFA"/>
    <w:rsid w:val="00807435"/>
    <w:rsid w:val="008105D5"/>
    <w:rsid w:val="00895EDA"/>
    <w:rsid w:val="008D45D2"/>
    <w:rsid w:val="008F2A25"/>
    <w:rsid w:val="00907343"/>
    <w:rsid w:val="00917A28"/>
    <w:rsid w:val="00920CF8"/>
    <w:rsid w:val="00946018"/>
    <w:rsid w:val="0097508A"/>
    <w:rsid w:val="009936C3"/>
    <w:rsid w:val="00A1055B"/>
    <w:rsid w:val="00A16564"/>
    <w:rsid w:val="00A414FB"/>
    <w:rsid w:val="00A629A0"/>
    <w:rsid w:val="00A95256"/>
    <w:rsid w:val="00AC33D8"/>
    <w:rsid w:val="00B80CE2"/>
    <w:rsid w:val="00B82E6B"/>
    <w:rsid w:val="00BA5009"/>
    <w:rsid w:val="00BD1EB1"/>
    <w:rsid w:val="00BD3A45"/>
    <w:rsid w:val="00C024E4"/>
    <w:rsid w:val="00C9334F"/>
    <w:rsid w:val="00D11903"/>
    <w:rsid w:val="00D14515"/>
    <w:rsid w:val="00D641A9"/>
    <w:rsid w:val="00DA1750"/>
    <w:rsid w:val="00E12FA4"/>
    <w:rsid w:val="00E152DE"/>
    <w:rsid w:val="00E30920"/>
    <w:rsid w:val="00E51A40"/>
    <w:rsid w:val="00E8676D"/>
    <w:rsid w:val="00E86834"/>
    <w:rsid w:val="00E95942"/>
    <w:rsid w:val="00EC05F0"/>
    <w:rsid w:val="00EC60D8"/>
    <w:rsid w:val="00ED7F79"/>
    <w:rsid w:val="00EE56B6"/>
    <w:rsid w:val="00F118FF"/>
    <w:rsid w:val="00F1325F"/>
    <w:rsid w:val="00F34D27"/>
    <w:rsid w:val="00F35037"/>
    <w:rsid w:val="00F374F2"/>
    <w:rsid w:val="00F51217"/>
    <w:rsid w:val="00F56754"/>
    <w:rsid w:val="00F75E90"/>
    <w:rsid w:val="00F92B60"/>
    <w:rsid w:val="00FA3808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ED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03A1F"/>
  </w:style>
  <w:style w:type="table" w:styleId="Mkatabulky">
    <w:name w:val="Table Grid"/>
    <w:basedOn w:val="Normlntabulka"/>
    <w:uiPriority w:val="59"/>
    <w:rsid w:val="00396AC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9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ACA"/>
  </w:style>
  <w:style w:type="paragraph" w:styleId="Zpat">
    <w:name w:val="footer"/>
    <w:basedOn w:val="Normln"/>
    <w:link w:val="ZpatChar"/>
    <w:uiPriority w:val="99"/>
    <w:unhideWhenUsed/>
    <w:rsid w:val="0039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ED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03A1F"/>
  </w:style>
  <w:style w:type="table" w:styleId="Mkatabulky">
    <w:name w:val="Table Grid"/>
    <w:basedOn w:val="Normlntabulka"/>
    <w:uiPriority w:val="59"/>
    <w:rsid w:val="00396AC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9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ACA"/>
  </w:style>
  <w:style w:type="paragraph" w:styleId="Zpat">
    <w:name w:val="footer"/>
    <w:basedOn w:val="Normln"/>
    <w:link w:val="ZpatChar"/>
    <w:uiPriority w:val="99"/>
    <w:unhideWhenUsed/>
    <w:rsid w:val="0039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9215-726A-4BF8-AC20-EE82C490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Marcela Zralá</cp:lastModifiedBy>
  <cp:revision>5</cp:revision>
  <dcterms:created xsi:type="dcterms:W3CDTF">2013-10-07T09:37:00Z</dcterms:created>
  <dcterms:modified xsi:type="dcterms:W3CDTF">2013-10-18T06:24:00Z</dcterms:modified>
</cp:coreProperties>
</file>