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05" w:rsidRDefault="004B362F" w:rsidP="00DD50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6050D1" wp14:editId="4309072A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4" y="21140"/>
                <wp:lineTo x="21544" y="0"/>
                <wp:lineTo x="0" y="0"/>
              </wp:wrapPolygon>
            </wp:wrapTight>
            <wp:docPr id="3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05" w:rsidRPr="00DC6DF4" w:rsidRDefault="00662105" w:rsidP="00DD501B"/>
    <w:p w:rsidR="00662105" w:rsidRPr="00DC6DF4" w:rsidRDefault="00662105" w:rsidP="00DD501B"/>
    <w:p w:rsidR="00662105" w:rsidRPr="00DC6DF4" w:rsidRDefault="00662105" w:rsidP="00DD501B"/>
    <w:p w:rsidR="00662105" w:rsidRDefault="00662105" w:rsidP="00DD501B"/>
    <w:p w:rsidR="00662105" w:rsidRPr="00295061" w:rsidRDefault="00662105" w:rsidP="00DD501B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662105" w:rsidRDefault="00662105" w:rsidP="00DD501B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662105" w:rsidRPr="000E06AB" w:rsidRDefault="00662105" w:rsidP="00DD501B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662105" w:rsidRPr="00295061" w:rsidRDefault="00662105" w:rsidP="00DD501B">
      <w:pPr>
        <w:jc w:val="center"/>
        <w:rPr>
          <w:rFonts w:cs="Calibr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="Calibri"/>
          <w:sz w:val="32"/>
          <w:szCs w:val="32"/>
        </w:rPr>
        <w:t>CZ.1.07/1.5.00/34.0948</w:t>
      </w:r>
    </w:p>
    <w:p w:rsidR="00662105" w:rsidRDefault="00662105" w:rsidP="00DD501B">
      <w:pPr>
        <w:jc w:val="center"/>
        <w:rPr>
          <w:rFonts w:cs="Calibri"/>
          <w:sz w:val="24"/>
          <w:szCs w:val="24"/>
        </w:rPr>
      </w:pPr>
    </w:p>
    <w:p w:rsidR="00662105" w:rsidRPr="00B209B5" w:rsidRDefault="00662105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 w:rsidRPr="00B209B5">
        <w:rPr>
          <w:rFonts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662105" w:rsidRDefault="00662105" w:rsidP="00DD501B">
      <w:pPr>
        <w:jc w:val="center"/>
      </w:pPr>
    </w:p>
    <w:p w:rsidR="00662105" w:rsidRDefault="00662105" w:rsidP="00DD501B">
      <w:pPr>
        <w:jc w:val="center"/>
      </w:pPr>
    </w:p>
    <w:p w:rsidR="00662105" w:rsidRPr="000E06AB" w:rsidRDefault="00A5116E" w:rsidP="00DD5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BFBFBF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POVRCH A OBJEM HRANOLU A JEHLANU</w:t>
      </w:r>
    </w:p>
    <w:p w:rsidR="00662105" w:rsidRDefault="00662105" w:rsidP="00DD501B">
      <w:pPr>
        <w:rPr>
          <w:sz w:val="24"/>
          <w:szCs w:val="24"/>
        </w:rPr>
      </w:pPr>
    </w:p>
    <w:p w:rsidR="00662105" w:rsidRDefault="00662105" w:rsidP="00DD501B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410"/>
      </w:tblGrid>
      <w:tr w:rsidR="00662105" w:rsidRPr="00A14B73" w:rsidTr="00A14B73">
        <w:trPr>
          <w:trHeight w:val="62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Hana Macholová</w:t>
            </w:r>
          </w:p>
        </w:tc>
      </w:tr>
      <w:tr w:rsidR="00662105" w:rsidRPr="00A14B73" w:rsidTr="00A14B73">
        <w:trPr>
          <w:trHeight w:val="62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čeština</w:t>
            </w:r>
          </w:p>
        </w:tc>
      </w:tr>
      <w:tr w:rsidR="00662105" w:rsidRPr="00A14B73" w:rsidTr="00A14B73">
        <w:trPr>
          <w:trHeight w:val="62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662105" w:rsidRPr="00A14B73" w:rsidRDefault="00B61D5B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8. 2. 2014</w:t>
            </w:r>
          </w:p>
        </w:tc>
      </w:tr>
      <w:tr w:rsidR="00662105" w:rsidRPr="00A14B73" w:rsidTr="00A14B73">
        <w:trPr>
          <w:trHeight w:val="62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žáci 18 – 19 let</w:t>
            </w:r>
          </w:p>
        </w:tc>
      </w:tr>
      <w:tr w:rsidR="00662105" w:rsidRPr="00A14B73" w:rsidTr="00A14B73">
        <w:trPr>
          <w:trHeight w:val="62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gymnaziální vzdělávání</w:t>
            </w:r>
          </w:p>
        </w:tc>
      </w:tr>
      <w:tr w:rsidR="00662105" w:rsidRPr="00A14B73" w:rsidTr="00A14B73">
        <w:trPr>
          <w:trHeight w:val="850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vzorové příklady a příklady k</w:t>
            </w:r>
            <w:r w:rsidR="0050240D">
              <w:rPr>
                <w:sz w:val="24"/>
                <w:szCs w:val="24"/>
              </w:rPr>
              <w:t> </w:t>
            </w:r>
            <w:r w:rsidRPr="00A14B73">
              <w:rPr>
                <w:sz w:val="24"/>
                <w:szCs w:val="24"/>
              </w:rPr>
              <w:t>procvičení</w:t>
            </w:r>
          </w:p>
        </w:tc>
      </w:tr>
      <w:tr w:rsidR="00662105" w:rsidRPr="00A14B73" w:rsidTr="00A14B73">
        <w:trPr>
          <w:trHeight w:val="113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50240D" w:rsidRDefault="00662105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  <w:r w:rsidRPr="0050240D">
              <w:rPr>
                <w:sz w:val="24"/>
                <w:szCs w:val="24"/>
              </w:rPr>
              <w:t xml:space="preserve">žák </w:t>
            </w:r>
            <w:r w:rsidR="00946C0B">
              <w:rPr>
                <w:sz w:val="24"/>
                <w:szCs w:val="24"/>
              </w:rPr>
              <w:t xml:space="preserve">umí </w:t>
            </w:r>
            <w:r w:rsidR="00C6049E" w:rsidRPr="007D006F">
              <w:t xml:space="preserve">vypočítat povrchy a objemy </w:t>
            </w:r>
            <w:r w:rsidR="00C6049E">
              <w:t>hranolů a jehl</w:t>
            </w:r>
            <w:r w:rsidR="00946C0B">
              <w:t xml:space="preserve">anů, využívá přitom metrické vlastnosti (výpočty odchylek přímek a rovin a vzdálenosti bodů od přímek a rovin). Dále dokáže aplikovat výpočty objemů a povrchů těles v praktických úlohách. </w:t>
            </w:r>
          </w:p>
          <w:p w:rsidR="0050240D" w:rsidRDefault="0050240D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50240D" w:rsidRDefault="0050240D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  <w:p w:rsidR="0050240D" w:rsidRPr="0050240D" w:rsidRDefault="0050240D" w:rsidP="0050240D">
            <w:pPr>
              <w:tabs>
                <w:tab w:val="num" w:pos="193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662105" w:rsidRPr="00A14B73" w:rsidTr="00A14B73">
        <w:trPr>
          <w:trHeight w:val="1134"/>
        </w:trPr>
        <w:tc>
          <w:tcPr>
            <w:tcW w:w="2802" w:type="dxa"/>
          </w:tcPr>
          <w:p w:rsidR="00662105" w:rsidRPr="00A14B73" w:rsidRDefault="00662105" w:rsidP="00A14B73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A14B73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662105" w:rsidRPr="00A14B73" w:rsidRDefault="00662105" w:rsidP="00A14B73">
            <w:pPr>
              <w:spacing w:line="240" w:lineRule="auto"/>
              <w:rPr>
                <w:sz w:val="24"/>
                <w:szCs w:val="24"/>
              </w:rPr>
            </w:pPr>
            <w:r w:rsidRPr="00A14B73"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662105" w:rsidRDefault="00662105" w:rsidP="00DD501B">
      <w:pPr>
        <w:rPr>
          <w:sz w:val="24"/>
          <w:szCs w:val="24"/>
          <w:u w:val="single"/>
        </w:rPr>
      </w:pPr>
    </w:p>
    <w:p w:rsidR="00662105" w:rsidRDefault="00662105" w:rsidP="00DD501B">
      <w:pPr>
        <w:rPr>
          <w:sz w:val="24"/>
          <w:szCs w:val="24"/>
          <w:u w:val="single"/>
        </w:rPr>
      </w:pPr>
      <w:r w:rsidRPr="00D7033C">
        <w:rPr>
          <w:sz w:val="24"/>
          <w:szCs w:val="24"/>
          <w:u w:val="single"/>
        </w:rPr>
        <w:lastRenderedPageBreak/>
        <w:t>Řešené příklady:</w:t>
      </w:r>
    </w:p>
    <w:p w:rsidR="00DE1C71" w:rsidRPr="00D7033C" w:rsidRDefault="00DE1C71" w:rsidP="00DD501B">
      <w:pPr>
        <w:rPr>
          <w:sz w:val="24"/>
          <w:szCs w:val="24"/>
          <w:u w:val="single"/>
        </w:rPr>
      </w:pPr>
    </w:p>
    <w:p w:rsidR="00DE1C71" w:rsidRPr="00DE1C71" w:rsidRDefault="00C376F6" w:rsidP="00DE1C71">
      <w:pPr>
        <w:pStyle w:val="Odstavecseseznamem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DE1C71">
        <w:rPr>
          <w:rFonts w:asciiTheme="minorHAnsi" w:hAnsiTheme="minorHAnsi"/>
          <w:sz w:val="24"/>
          <w:szCs w:val="24"/>
        </w:rPr>
        <w:t xml:space="preserve">Cheopsova pyramida má tvar pravidelného čtyřbokého jehlanu o základně 230 metrů. </w:t>
      </w:r>
      <w:r w:rsidR="00DE1C71" w:rsidRPr="00DE1C71">
        <w:rPr>
          <w:rFonts w:asciiTheme="minorHAnsi" w:hAnsiTheme="minorHAnsi"/>
          <w:sz w:val="24"/>
          <w:szCs w:val="24"/>
        </w:rPr>
        <w:t>Ú</w:t>
      </w:r>
      <w:r w:rsidRPr="00DE1C71">
        <w:rPr>
          <w:rFonts w:asciiTheme="minorHAnsi" w:hAnsiTheme="minorHAnsi"/>
          <w:sz w:val="24"/>
          <w:szCs w:val="24"/>
        </w:rPr>
        <w:t>hel sklonu stěn</w:t>
      </w:r>
      <w:r w:rsidR="00736E3C">
        <w:rPr>
          <w:rFonts w:asciiTheme="minorHAnsi" w:hAnsiTheme="minorHAnsi"/>
          <w:sz w:val="24"/>
          <w:szCs w:val="24"/>
        </w:rPr>
        <w:t xml:space="preserve"> ϕ</w:t>
      </w:r>
      <w:r w:rsidRPr="00DE1C71">
        <w:rPr>
          <w:rFonts w:asciiTheme="minorHAnsi" w:hAnsiTheme="minorHAnsi"/>
          <w:sz w:val="24"/>
          <w:szCs w:val="24"/>
        </w:rPr>
        <w:t xml:space="preserve"> (odchylka </w:t>
      </w:r>
      <w:r w:rsidR="00082AC8" w:rsidRPr="00DE1C71">
        <w:rPr>
          <w:rFonts w:asciiTheme="minorHAnsi" w:hAnsiTheme="minorHAnsi"/>
          <w:sz w:val="24"/>
          <w:szCs w:val="24"/>
        </w:rPr>
        <w:t>roviny boční stěny a podstavy)</w:t>
      </w:r>
      <w:r w:rsidR="00DE1C71" w:rsidRPr="00DE1C71">
        <w:rPr>
          <w:rFonts w:asciiTheme="minorHAnsi" w:hAnsiTheme="minorHAnsi"/>
          <w:sz w:val="24"/>
          <w:szCs w:val="24"/>
        </w:rPr>
        <w:t xml:space="preserve"> je roven 51°50´. </w:t>
      </w:r>
    </w:p>
    <w:p w:rsidR="00DE1C71" w:rsidRPr="00736E3C" w:rsidRDefault="00DE1C71" w:rsidP="00DE1C71">
      <w:pPr>
        <w:pStyle w:val="Odstavecseseznamem"/>
        <w:numPr>
          <w:ilvl w:val="1"/>
          <w:numId w:val="12"/>
        </w:numPr>
        <w:rPr>
          <w:rFonts w:asciiTheme="minorHAnsi" w:hAnsiTheme="minorHAnsi" w:cs="Arial"/>
          <w:sz w:val="24"/>
          <w:szCs w:val="24"/>
        </w:rPr>
      </w:pPr>
      <w:r w:rsidRPr="00DE1C71">
        <w:rPr>
          <w:rFonts w:asciiTheme="minorHAnsi" w:hAnsiTheme="minorHAnsi"/>
          <w:sz w:val="24"/>
          <w:szCs w:val="24"/>
        </w:rPr>
        <w:t>Kolik kamenných kvádrů o objemu 1,1 m</w:t>
      </w:r>
      <w:r w:rsidR="008E09F1">
        <w:rPr>
          <w:rFonts w:asciiTheme="minorHAnsi" w:hAnsiTheme="minorHAnsi"/>
          <w:sz w:val="24"/>
          <w:szCs w:val="24"/>
          <w:vertAlign w:val="superscript"/>
        </w:rPr>
        <w:t>3</w:t>
      </w:r>
      <w:r w:rsidRPr="00DE1C71">
        <w:rPr>
          <w:rFonts w:asciiTheme="minorHAnsi" w:hAnsiTheme="minorHAnsi"/>
          <w:sz w:val="24"/>
          <w:szCs w:val="24"/>
        </w:rPr>
        <w:t xml:space="preserve"> bylo potřeba na její stavbu? </w:t>
      </w:r>
    </w:p>
    <w:p w:rsidR="00736E3C" w:rsidRPr="002032E5" w:rsidRDefault="00736E3C" w:rsidP="002032E5">
      <w:pPr>
        <w:pStyle w:val="Odstavecseseznamem"/>
        <w:numPr>
          <w:ilvl w:val="1"/>
          <w:numId w:val="12"/>
        </w:numPr>
        <w:rPr>
          <w:rFonts w:asciiTheme="minorHAnsi" w:hAnsiTheme="minorHAnsi" w:cs="Arial"/>
          <w:sz w:val="24"/>
          <w:szCs w:val="24"/>
        </w:rPr>
      </w:pPr>
      <w:r w:rsidRPr="00736E3C">
        <w:rPr>
          <w:rFonts w:asciiTheme="minorHAnsi" w:hAnsiTheme="minorHAnsi" w:cs="Arial"/>
          <w:sz w:val="24"/>
          <w:szCs w:val="24"/>
        </w:rPr>
        <w:t>K</w:t>
      </w:r>
      <w:r w:rsidR="002032E5">
        <w:rPr>
          <w:rFonts w:asciiTheme="minorHAnsi" w:hAnsiTheme="minorHAnsi" w:cs="Arial"/>
          <w:sz w:val="24"/>
          <w:szCs w:val="24"/>
        </w:rPr>
        <w:t xml:space="preserve">olik kamenných desek o ploše </w:t>
      </w:r>
      <w:r w:rsidRPr="002032E5">
        <w:rPr>
          <w:rFonts w:asciiTheme="minorHAnsi" w:hAnsiTheme="minorHAnsi" w:cs="Arial"/>
          <w:sz w:val="24"/>
          <w:szCs w:val="24"/>
        </w:rPr>
        <w:t>0,5</w:t>
      </w:r>
      <w:r w:rsidR="003C021E">
        <w:rPr>
          <w:rFonts w:asciiTheme="minorHAnsi" w:hAnsiTheme="minorHAnsi" w:cs="Arial"/>
          <w:sz w:val="24"/>
          <w:szCs w:val="24"/>
        </w:rPr>
        <w:t xml:space="preserve"> </w:t>
      </w:r>
      <w:r w:rsidRPr="002032E5">
        <w:rPr>
          <w:rFonts w:asciiTheme="minorHAnsi" w:hAnsiTheme="minorHAnsi" w:cs="Arial"/>
          <w:sz w:val="24"/>
          <w:szCs w:val="24"/>
        </w:rPr>
        <w:t>m</w:t>
      </w:r>
      <w:r w:rsidR="008E09F1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Pr="002032E5">
        <w:rPr>
          <w:rFonts w:asciiTheme="minorHAnsi" w:hAnsiTheme="minorHAnsi" w:cs="Arial"/>
          <w:sz w:val="24"/>
          <w:szCs w:val="24"/>
        </w:rPr>
        <w:t xml:space="preserve"> by bylo </w:t>
      </w:r>
      <w:r w:rsidR="003C021E">
        <w:rPr>
          <w:rFonts w:asciiTheme="minorHAnsi" w:hAnsiTheme="minorHAnsi" w:cs="Arial"/>
          <w:sz w:val="24"/>
          <w:szCs w:val="24"/>
        </w:rPr>
        <w:t>potřeba na její vnější obložení?</w:t>
      </w:r>
    </w:p>
    <w:p w:rsidR="00DE1C71" w:rsidRPr="00623042" w:rsidRDefault="00DE1C71" w:rsidP="00623042">
      <w:pPr>
        <w:pStyle w:val="Odstavecseseznamem"/>
        <w:numPr>
          <w:ilvl w:val="1"/>
          <w:numId w:val="12"/>
        </w:numPr>
        <w:rPr>
          <w:rFonts w:asciiTheme="minorHAnsi" w:hAnsiTheme="minorHAnsi" w:cs="Arial"/>
          <w:sz w:val="24"/>
          <w:szCs w:val="24"/>
        </w:rPr>
      </w:pPr>
      <w:r w:rsidRPr="00DE1C71">
        <w:rPr>
          <w:rFonts w:asciiTheme="minorHAnsi" w:hAnsiTheme="minorHAnsi" w:cs="Arial"/>
          <w:sz w:val="24"/>
          <w:szCs w:val="24"/>
        </w:rPr>
        <w:t>Kolik tun váží kámen (žula), ze kterého je vyrobena</w:t>
      </w:r>
      <w:r w:rsidR="00623042">
        <w:rPr>
          <w:rFonts w:asciiTheme="minorHAnsi" w:hAnsiTheme="minorHAnsi" w:cs="Arial"/>
          <w:sz w:val="24"/>
          <w:szCs w:val="24"/>
        </w:rPr>
        <w:t xml:space="preserve"> </w:t>
      </w:r>
      <w:r w:rsidRPr="00623042">
        <w:rPr>
          <w:rFonts w:asciiTheme="minorHAnsi" w:hAnsiTheme="minorHAnsi" w:cs="Arial"/>
          <w:sz w:val="24"/>
          <w:szCs w:val="24"/>
        </w:rPr>
        <w:t xml:space="preserve">(hustota žuly </w:t>
      </w:r>
      <w:r w:rsidR="00623042">
        <w:rPr>
          <w:rFonts w:asciiTheme="minorHAnsi" w:hAnsiTheme="minorHAnsi" w:cs="Arial"/>
          <w:sz w:val="24"/>
          <w:szCs w:val="24"/>
        </w:rPr>
        <w:br/>
      </w:r>
      <w:r w:rsidRPr="00623042">
        <w:rPr>
          <w:rFonts w:asciiTheme="minorHAnsi" w:hAnsiTheme="minorHAnsi" w:cs="Arial"/>
          <w:sz w:val="24"/>
          <w:szCs w:val="24"/>
        </w:rPr>
        <w:t>je 2900kg/m</w:t>
      </w:r>
      <w:r w:rsidRPr="00623042">
        <w:rPr>
          <w:rFonts w:asciiTheme="minorHAnsi" w:hAnsiTheme="minorHAnsi" w:cs="Arial"/>
          <w:sz w:val="24"/>
          <w:szCs w:val="24"/>
          <w:vertAlign w:val="superscript"/>
        </w:rPr>
        <w:t>3</w:t>
      </w:r>
      <w:r w:rsidRPr="00623042">
        <w:rPr>
          <w:rFonts w:asciiTheme="minorHAnsi" w:hAnsiTheme="minorHAnsi" w:cs="Arial"/>
          <w:sz w:val="24"/>
          <w:szCs w:val="24"/>
        </w:rPr>
        <w:t>)</w:t>
      </w:r>
      <w:r w:rsidR="003C021E">
        <w:rPr>
          <w:rFonts w:asciiTheme="minorHAnsi" w:hAnsiTheme="minorHAnsi" w:cs="Arial"/>
          <w:sz w:val="24"/>
          <w:szCs w:val="24"/>
        </w:rPr>
        <w:t>?</w:t>
      </w:r>
    </w:p>
    <w:p w:rsidR="00DE1C71" w:rsidRPr="00736E3C" w:rsidRDefault="00DE1C71" w:rsidP="00736E3C">
      <w:pPr>
        <w:pStyle w:val="Odstavecseseznamem"/>
        <w:numPr>
          <w:ilvl w:val="1"/>
          <w:numId w:val="12"/>
        </w:numPr>
        <w:rPr>
          <w:rFonts w:asciiTheme="minorHAnsi" w:hAnsiTheme="minorHAnsi" w:cs="Arial"/>
          <w:sz w:val="24"/>
          <w:szCs w:val="24"/>
        </w:rPr>
      </w:pPr>
      <w:r w:rsidRPr="00DE1C71">
        <w:rPr>
          <w:rFonts w:asciiTheme="minorHAnsi" w:hAnsiTheme="minorHAnsi" w:cs="Arial"/>
          <w:sz w:val="24"/>
          <w:szCs w:val="24"/>
        </w:rPr>
        <w:t>Jak vysoká by byla zeď tlustá 60 cm vystavěná ze zdiva této pyramidy kolem České republiky, je-li délka hranice 2303 km?</w:t>
      </w:r>
    </w:p>
    <w:p w:rsidR="00DE1C71" w:rsidRDefault="004C456E" w:rsidP="00736E3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122762" cy="2326993"/>
            <wp:effectExtent l="0" t="0" r="190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44" cy="23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6C" w:rsidRDefault="0031146C" w:rsidP="00736E3C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Obr. 1</w:t>
      </w:r>
    </w:p>
    <w:p w:rsidR="0031146C" w:rsidRPr="003C021E" w:rsidRDefault="003C021E" w:rsidP="003C021E">
      <w:pPr>
        <w:jc w:val="left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3C021E">
        <w:rPr>
          <w:rFonts w:asciiTheme="minorHAnsi" w:hAnsiTheme="minorHAnsi" w:cs="Arial"/>
          <w:sz w:val="24"/>
          <w:szCs w:val="24"/>
          <w:u w:val="single"/>
        </w:rPr>
        <w:t>Řešení:</w:t>
      </w:r>
    </w:p>
    <w:p w:rsidR="002032E5" w:rsidRPr="002032E5" w:rsidRDefault="00736E3C" w:rsidP="002032E5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4"/>
          <w:szCs w:val="24"/>
        </w:rPr>
      </w:pPr>
      <w:r w:rsidRPr="002032E5">
        <w:rPr>
          <w:rFonts w:asciiTheme="minorHAnsi" w:hAnsiTheme="minorHAnsi" w:cs="Arial"/>
          <w:sz w:val="24"/>
          <w:szCs w:val="24"/>
        </w:rPr>
        <w:t xml:space="preserve">Abychom mohli určit počet </w:t>
      </w:r>
      <w:r w:rsidRPr="002032E5">
        <w:rPr>
          <w:rFonts w:asciiTheme="minorHAnsi" w:hAnsiTheme="minorHAnsi"/>
          <w:sz w:val="24"/>
          <w:szCs w:val="24"/>
        </w:rPr>
        <w:t>kamenných kvádrů o objemu 1,1 m</w:t>
      </w:r>
      <w:r w:rsidR="008E09F1">
        <w:rPr>
          <w:rFonts w:asciiTheme="minorHAnsi" w:hAnsiTheme="minorHAnsi"/>
          <w:sz w:val="24"/>
          <w:szCs w:val="24"/>
          <w:vertAlign w:val="superscript"/>
        </w:rPr>
        <w:t>3</w:t>
      </w:r>
      <w:r w:rsidRPr="002032E5">
        <w:rPr>
          <w:rFonts w:asciiTheme="minorHAnsi" w:hAnsiTheme="minorHAnsi"/>
          <w:sz w:val="24"/>
          <w:szCs w:val="24"/>
        </w:rPr>
        <w:t xml:space="preserve"> potřebných</w:t>
      </w:r>
      <w:r w:rsidR="002032E5" w:rsidRPr="002032E5">
        <w:rPr>
          <w:rFonts w:asciiTheme="minorHAnsi" w:hAnsiTheme="minorHAnsi"/>
          <w:sz w:val="24"/>
          <w:szCs w:val="24"/>
        </w:rPr>
        <w:t xml:space="preserve"> na </w:t>
      </w:r>
      <w:r w:rsidRPr="002032E5">
        <w:rPr>
          <w:rFonts w:asciiTheme="minorHAnsi" w:hAnsiTheme="minorHAnsi"/>
          <w:sz w:val="24"/>
          <w:szCs w:val="24"/>
        </w:rPr>
        <w:t>stavbu</w:t>
      </w:r>
      <w:r w:rsidR="002032E5" w:rsidRPr="002032E5">
        <w:rPr>
          <w:rFonts w:asciiTheme="minorHAnsi" w:hAnsiTheme="minorHAnsi"/>
          <w:sz w:val="24"/>
          <w:szCs w:val="24"/>
        </w:rPr>
        <w:t xml:space="preserve"> této pyramidy, musíme</w:t>
      </w:r>
      <w:r w:rsidRPr="002032E5">
        <w:rPr>
          <w:rFonts w:asciiTheme="minorHAnsi" w:hAnsiTheme="minorHAnsi"/>
          <w:sz w:val="24"/>
          <w:szCs w:val="24"/>
        </w:rPr>
        <w:t xml:space="preserve"> určit</w:t>
      </w:r>
      <w:r w:rsidR="002032E5" w:rsidRPr="002032E5">
        <w:rPr>
          <w:rFonts w:asciiTheme="minorHAnsi" w:hAnsiTheme="minorHAnsi"/>
          <w:sz w:val="24"/>
          <w:szCs w:val="24"/>
        </w:rPr>
        <w:t xml:space="preserve"> její objem.</w:t>
      </w:r>
      <w:r w:rsidR="002032E5">
        <w:rPr>
          <w:rFonts w:asciiTheme="minorHAnsi" w:hAnsiTheme="minorHAnsi"/>
          <w:sz w:val="24"/>
          <w:szCs w:val="24"/>
        </w:rPr>
        <w:t xml:space="preserve"> </w:t>
      </w:r>
      <w:r w:rsidR="002032E5" w:rsidRPr="002032E5">
        <w:rPr>
          <w:rFonts w:asciiTheme="minorHAnsi" w:hAnsiTheme="minorHAnsi"/>
          <w:sz w:val="24"/>
          <w:szCs w:val="24"/>
        </w:rPr>
        <w:t>Pro výpočet objemu budeme</w:t>
      </w:r>
      <w:r w:rsidR="002032E5">
        <w:rPr>
          <w:rFonts w:asciiTheme="minorHAnsi" w:hAnsiTheme="minorHAnsi"/>
          <w:sz w:val="24"/>
          <w:szCs w:val="24"/>
        </w:rPr>
        <w:t xml:space="preserve"> nejprve muset vypočítat výšku pyramidy.</w:t>
      </w:r>
    </w:p>
    <w:p w:rsidR="002032E5" w:rsidRDefault="002032E5" w:rsidP="002032E5">
      <w:pPr>
        <w:ind w:left="108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 pravoúhlého trojúhelníku VSS</w:t>
      </w:r>
      <w:r>
        <w:rPr>
          <w:rFonts w:asciiTheme="minorHAnsi" w:hAnsiTheme="minorHAnsi" w:cs="Arial"/>
          <w:sz w:val="24"/>
          <w:szCs w:val="24"/>
          <w:vertAlign w:val="subscript"/>
        </w:rPr>
        <w:t>1</w:t>
      </w:r>
      <w:r w:rsidR="00985C1B">
        <w:rPr>
          <w:rFonts w:asciiTheme="minorHAnsi" w:hAnsiTheme="minorHAnsi" w:cs="Arial"/>
          <w:sz w:val="24"/>
          <w:szCs w:val="24"/>
          <w:vertAlign w:val="subscript"/>
        </w:rPr>
        <w:t xml:space="preserve"> </w:t>
      </w:r>
      <w:r w:rsidR="0031146C">
        <w:rPr>
          <w:rFonts w:asciiTheme="minorHAnsi" w:hAnsiTheme="minorHAnsi" w:cs="Arial"/>
          <w:sz w:val="24"/>
          <w:szCs w:val="24"/>
        </w:rPr>
        <w:t>(obr.</w:t>
      </w:r>
      <w:r w:rsidR="003C021E">
        <w:rPr>
          <w:rFonts w:asciiTheme="minorHAnsi" w:hAnsiTheme="minorHAnsi" w:cs="Arial"/>
          <w:sz w:val="24"/>
          <w:szCs w:val="24"/>
        </w:rPr>
        <w:t xml:space="preserve"> </w:t>
      </w:r>
      <w:r w:rsidR="0031146C">
        <w:rPr>
          <w:rFonts w:asciiTheme="minorHAnsi" w:hAnsiTheme="minorHAnsi" w:cs="Arial"/>
          <w:sz w:val="24"/>
          <w:szCs w:val="24"/>
        </w:rPr>
        <w:t xml:space="preserve">1) </w:t>
      </w:r>
      <w:r w:rsidR="00985C1B">
        <w:rPr>
          <w:rFonts w:asciiTheme="minorHAnsi" w:hAnsiTheme="minorHAnsi" w:cs="Arial"/>
          <w:sz w:val="24"/>
          <w:szCs w:val="24"/>
        </w:rPr>
        <w:t>získáme rovnici:</w:t>
      </w:r>
    </w:p>
    <w:p w:rsidR="00985C1B" w:rsidRPr="00985C1B" w:rsidRDefault="0031146C" w:rsidP="002032E5">
      <w:pPr>
        <w:ind w:left="1080"/>
        <w:rPr>
          <w:rFonts w:asciiTheme="minorHAnsi" w:hAnsiTheme="minorHAnsi" w:cs="Arial"/>
          <w:sz w:val="24"/>
          <w:szCs w:val="24"/>
        </w:rPr>
      </w:pPr>
      <w:r w:rsidRPr="00985C1B">
        <w:rPr>
          <w:rFonts w:asciiTheme="minorHAnsi" w:hAnsiTheme="minorHAnsi"/>
          <w:position w:val="-60"/>
          <w:sz w:val="24"/>
          <w:szCs w:val="24"/>
        </w:rPr>
        <w:object w:dxaOrig="268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5pt;height:97.8pt" o:ole="">
            <v:imagedata r:id="rId12" o:title=""/>
          </v:shape>
          <o:OLEObject Type="Embed" ProgID="Equation.3" ShapeID="_x0000_i1025" DrawAspect="Content" ObjectID="_1557042616" r:id="rId13"/>
        </w:object>
      </w:r>
    </w:p>
    <w:p w:rsidR="002032E5" w:rsidRDefault="00840F5D" w:rsidP="002032E5">
      <w:pPr>
        <w:ind w:left="720" w:firstLine="360"/>
        <w:rPr>
          <w:rFonts w:asciiTheme="minorHAnsi" w:hAnsiTheme="minorHAnsi"/>
          <w:sz w:val="24"/>
          <w:szCs w:val="24"/>
        </w:rPr>
      </w:pPr>
      <w:r w:rsidRPr="00840F5D">
        <w:rPr>
          <w:rFonts w:asciiTheme="minorHAnsi" w:hAnsiTheme="minorHAnsi"/>
          <w:position w:val="-46"/>
          <w:sz w:val="24"/>
          <w:szCs w:val="24"/>
        </w:rPr>
        <w:object w:dxaOrig="4640" w:dyaOrig="1040">
          <v:shape id="_x0000_i1026" type="#_x0000_t75" style="width:230.95pt;height:52.3pt" o:ole="">
            <v:imagedata r:id="rId14" o:title=""/>
          </v:shape>
          <o:OLEObject Type="Embed" ProgID="Equation.3" ShapeID="_x0000_i1026" DrawAspect="Content" ObjectID="_1557042617" r:id="rId15"/>
        </w:object>
      </w:r>
    </w:p>
    <w:p w:rsidR="002032E5" w:rsidRDefault="0031146C" w:rsidP="0031146C">
      <w:pPr>
        <w:tabs>
          <w:tab w:val="left" w:pos="1134"/>
        </w:tabs>
        <w:ind w:left="113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Počet kvádrů vypočítáme tak, že objem celé pyramidy V vydělíme objemem jednoho kvádru V</w:t>
      </w:r>
      <w:r>
        <w:rPr>
          <w:rFonts w:asciiTheme="minorHAnsi" w:hAnsiTheme="minorHAnsi" w:cs="Arial"/>
          <w:sz w:val="24"/>
          <w:szCs w:val="24"/>
          <w:vertAlign w:val="subscript"/>
        </w:rPr>
        <w:t>1</w:t>
      </w:r>
      <w:r>
        <w:rPr>
          <w:rFonts w:asciiTheme="minorHAnsi" w:hAnsiTheme="minorHAnsi" w:cs="Arial"/>
          <w:sz w:val="24"/>
          <w:szCs w:val="24"/>
        </w:rPr>
        <w:t>:</w:t>
      </w:r>
    </w:p>
    <w:p w:rsidR="0031146C" w:rsidRDefault="0031146C" w:rsidP="0031146C">
      <w:pPr>
        <w:tabs>
          <w:tab w:val="left" w:pos="1134"/>
        </w:tabs>
        <w:ind w:left="1134"/>
        <w:rPr>
          <w:rFonts w:asciiTheme="minorHAnsi" w:hAnsiTheme="minorHAnsi"/>
          <w:sz w:val="24"/>
          <w:szCs w:val="24"/>
        </w:rPr>
      </w:pPr>
      <w:r w:rsidRPr="0031146C">
        <w:rPr>
          <w:rFonts w:asciiTheme="minorHAnsi" w:hAnsiTheme="minorHAnsi"/>
          <w:position w:val="-48"/>
          <w:sz w:val="24"/>
          <w:szCs w:val="24"/>
        </w:rPr>
        <w:object w:dxaOrig="1280" w:dyaOrig="1080">
          <v:shape id="_x0000_i1027" type="#_x0000_t75" style="width:63.85pt;height:54.35pt" o:ole="">
            <v:imagedata r:id="rId16" o:title=""/>
          </v:shape>
          <o:OLEObject Type="Embed" ProgID="Equation.3" ShapeID="_x0000_i1027" DrawAspect="Content" ObjectID="_1557042618" r:id="rId17"/>
        </w:object>
      </w:r>
    </w:p>
    <w:p w:rsidR="00623042" w:rsidRDefault="00623042" w:rsidP="0031146C">
      <w:pPr>
        <w:tabs>
          <w:tab w:val="left" w:pos="1134"/>
        </w:tabs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Na stavbu Cheopsovy pyramidy bylo třeba 2317579 kamenných kvádrů.</w:t>
      </w:r>
    </w:p>
    <w:p w:rsidR="00623042" w:rsidRDefault="00623042" w:rsidP="0031146C">
      <w:pPr>
        <w:tabs>
          <w:tab w:val="left" w:pos="1134"/>
        </w:tabs>
        <w:ind w:left="1134"/>
        <w:rPr>
          <w:rFonts w:asciiTheme="minorHAnsi" w:hAnsiTheme="minorHAnsi"/>
          <w:sz w:val="24"/>
          <w:szCs w:val="24"/>
        </w:rPr>
      </w:pPr>
    </w:p>
    <w:p w:rsidR="00177159" w:rsidRPr="00177159" w:rsidRDefault="00177159" w:rsidP="00177159">
      <w:pPr>
        <w:pStyle w:val="Odstavecseseznamem"/>
        <w:numPr>
          <w:ilvl w:val="0"/>
          <w:numId w:val="15"/>
        </w:numPr>
        <w:tabs>
          <w:tab w:val="left" w:pos="1134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 zjištění, kolik kamenných desek o ploše </w:t>
      </w:r>
      <w:r w:rsidRPr="002032E5">
        <w:rPr>
          <w:rFonts w:asciiTheme="minorHAnsi" w:hAnsiTheme="minorHAnsi" w:cs="Arial"/>
          <w:sz w:val="24"/>
          <w:szCs w:val="24"/>
        </w:rPr>
        <w:t>0,5</w:t>
      </w:r>
      <w:r w:rsidR="00474D74">
        <w:rPr>
          <w:rFonts w:asciiTheme="minorHAnsi" w:hAnsiTheme="minorHAnsi" w:cs="Arial"/>
          <w:sz w:val="24"/>
          <w:szCs w:val="24"/>
        </w:rPr>
        <w:t xml:space="preserve"> </w:t>
      </w:r>
      <w:r w:rsidRPr="002032E5">
        <w:rPr>
          <w:rFonts w:asciiTheme="minorHAnsi" w:hAnsiTheme="minorHAnsi" w:cs="Arial"/>
          <w:sz w:val="24"/>
          <w:szCs w:val="24"/>
        </w:rPr>
        <w:t>m</w:t>
      </w:r>
      <w:r w:rsidR="00474D74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Pr="002032E5">
        <w:rPr>
          <w:rFonts w:asciiTheme="minorHAnsi" w:hAnsiTheme="minorHAnsi" w:cs="Arial"/>
          <w:sz w:val="24"/>
          <w:szCs w:val="24"/>
        </w:rPr>
        <w:t xml:space="preserve"> by bylo potřeba na její vnější obložení</w:t>
      </w:r>
      <w:r>
        <w:rPr>
          <w:rFonts w:asciiTheme="minorHAnsi" w:hAnsiTheme="minorHAnsi" w:cs="Arial"/>
          <w:sz w:val="24"/>
          <w:szCs w:val="24"/>
        </w:rPr>
        <w:t>, musíme vypočítat povrch</w:t>
      </w:r>
      <w:r w:rsidR="00623042">
        <w:rPr>
          <w:rFonts w:asciiTheme="minorHAnsi" w:hAnsiTheme="minorHAnsi" w:cs="Arial"/>
          <w:sz w:val="24"/>
          <w:szCs w:val="24"/>
        </w:rPr>
        <w:t xml:space="preserve"> bočních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14EAF">
        <w:rPr>
          <w:rFonts w:asciiTheme="minorHAnsi" w:hAnsiTheme="minorHAnsi" w:cs="Arial"/>
          <w:sz w:val="24"/>
          <w:szCs w:val="24"/>
        </w:rPr>
        <w:t xml:space="preserve">stěn </w:t>
      </w:r>
      <w:r>
        <w:rPr>
          <w:rFonts w:asciiTheme="minorHAnsi" w:hAnsiTheme="minorHAnsi" w:cs="Arial"/>
          <w:sz w:val="24"/>
          <w:szCs w:val="24"/>
        </w:rPr>
        <w:t xml:space="preserve">pyramidy. </w:t>
      </w:r>
    </w:p>
    <w:p w:rsidR="004C456E" w:rsidRDefault="004C456E" w:rsidP="004C456E">
      <w:pPr>
        <w:pStyle w:val="Odstavecseseznamem"/>
        <w:ind w:left="108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Nejprve muset vypočítat výšku trojúhelníku tvořícího stěny jehlanu. </w:t>
      </w:r>
      <w:r>
        <w:rPr>
          <w:rFonts w:asciiTheme="minorHAnsi" w:hAnsiTheme="minorHAnsi" w:cs="Arial"/>
          <w:sz w:val="24"/>
          <w:szCs w:val="24"/>
        </w:rPr>
        <w:t>Z pravoúhlého trojúhelníku VSS</w:t>
      </w:r>
      <w:r w:rsidR="00623042">
        <w:rPr>
          <w:rFonts w:asciiTheme="minorHAnsi" w:hAnsiTheme="minorHAnsi" w:cs="Arial"/>
          <w:sz w:val="24"/>
          <w:szCs w:val="24"/>
          <w:vertAlign w:val="subscript"/>
        </w:rPr>
        <w:t>1</w:t>
      </w:r>
      <w:r w:rsidR="0062304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(viz obr.</w:t>
      </w:r>
      <w:r w:rsidR="003C021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1) získáme rovnici: </w:t>
      </w:r>
    </w:p>
    <w:p w:rsidR="008042E8" w:rsidRDefault="00614EAF" w:rsidP="004C456E">
      <w:pPr>
        <w:pStyle w:val="Odstavecseseznamem"/>
        <w:ind w:firstLine="360"/>
        <w:rPr>
          <w:rFonts w:asciiTheme="minorHAnsi" w:hAnsiTheme="minorHAnsi"/>
          <w:sz w:val="24"/>
          <w:szCs w:val="24"/>
        </w:rPr>
      </w:pPr>
      <w:r w:rsidRPr="004C456E">
        <w:rPr>
          <w:rFonts w:asciiTheme="minorHAnsi" w:hAnsiTheme="minorHAnsi"/>
          <w:position w:val="-52"/>
          <w:sz w:val="24"/>
          <w:szCs w:val="24"/>
        </w:rPr>
        <w:object w:dxaOrig="1640" w:dyaOrig="1160">
          <v:shape id="_x0000_i1028" type="#_x0000_t75" style="width:81.5pt;height:58.4pt" o:ole="">
            <v:imagedata r:id="rId18" o:title=""/>
          </v:shape>
          <o:OLEObject Type="Embed" ProgID="Equation.3" ShapeID="_x0000_i1028" DrawAspect="Content" ObjectID="_1557042619" r:id="rId19"/>
        </w:object>
      </w:r>
    </w:p>
    <w:p w:rsidR="004C456E" w:rsidRDefault="00614EAF" w:rsidP="00614EAF">
      <w:pPr>
        <w:pStyle w:val="Odstavecseseznamem"/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Povrch pyramidy, který by se pokrýval obležením, je roven čtyřnásobku povrchu stěny:</w:t>
      </w:r>
    </w:p>
    <w:p w:rsidR="00614EAF" w:rsidRDefault="00623042" w:rsidP="00614EAF">
      <w:pPr>
        <w:pStyle w:val="Odstavecseseznamem"/>
        <w:ind w:left="1134"/>
        <w:rPr>
          <w:rFonts w:asciiTheme="minorHAnsi" w:hAnsiTheme="minorHAnsi"/>
          <w:sz w:val="24"/>
          <w:szCs w:val="24"/>
        </w:rPr>
      </w:pPr>
      <w:r w:rsidRPr="00614EAF">
        <w:rPr>
          <w:rFonts w:asciiTheme="minorHAnsi" w:hAnsiTheme="minorHAnsi"/>
          <w:position w:val="-46"/>
          <w:sz w:val="24"/>
          <w:szCs w:val="24"/>
        </w:rPr>
        <w:object w:dxaOrig="2180" w:dyaOrig="1040">
          <v:shape id="_x0000_i1029" type="#_x0000_t75" style="width:108.7pt;height:52.3pt" o:ole="">
            <v:imagedata r:id="rId20" o:title=""/>
          </v:shape>
          <o:OLEObject Type="Embed" ProgID="Equation.3" ShapeID="_x0000_i1029" DrawAspect="Content" ObjectID="_1557042620" r:id="rId21"/>
        </w:object>
      </w:r>
    </w:p>
    <w:p w:rsidR="00623042" w:rsidRDefault="00623042" w:rsidP="00614EAF">
      <w:pPr>
        <w:pStyle w:val="Odstavecseseznamem"/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Počet kamenných desek zjistíme, když vydělíme povrch celé pyramidy povrchem jedné kamenné desky:</w:t>
      </w:r>
    </w:p>
    <w:p w:rsidR="00623042" w:rsidRDefault="00FF7283" w:rsidP="00614EAF">
      <w:pPr>
        <w:pStyle w:val="Odstavecseseznamem"/>
        <w:ind w:left="1134"/>
        <w:rPr>
          <w:rFonts w:asciiTheme="minorHAnsi" w:hAnsiTheme="minorHAnsi"/>
          <w:sz w:val="24"/>
          <w:szCs w:val="24"/>
        </w:rPr>
      </w:pPr>
      <w:r w:rsidRPr="00840F5D">
        <w:rPr>
          <w:rFonts w:asciiTheme="minorHAnsi" w:hAnsiTheme="minorHAnsi"/>
          <w:position w:val="-50"/>
          <w:sz w:val="24"/>
          <w:szCs w:val="24"/>
        </w:rPr>
        <w:object w:dxaOrig="1260" w:dyaOrig="1120">
          <v:shape id="_x0000_i1030" type="#_x0000_t75" style="width:62.5pt;height:56.4pt" o:ole="">
            <v:imagedata r:id="rId22" o:title=""/>
          </v:shape>
          <o:OLEObject Type="Embed" ProgID="Equation.3" ShapeID="_x0000_i1030" DrawAspect="Content" ObjectID="_1557042621" r:id="rId23"/>
        </w:object>
      </w:r>
    </w:p>
    <w:p w:rsidR="00623042" w:rsidRDefault="00623042" w:rsidP="00614EAF">
      <w:pPr>
        <w:pStyle w:val="Odstavecseseznamem"/>
        <w:ind w:left="1134"/>
        <w:rPr>
          <w:rFonts w:asciiTheme="minorHAnsi" w:hAnsiTheme="minorHAnsi"/>
          <w:sz w:val="24"/>
          <w:szCs w:val="24"/>
        </w:rPr>
      </w:pPr>
    </w:p>
    <w:p w:rsidR="00623042" w:rsidRDefault="00623042" w:rsidP="00623042">
      <w:pPr>
        <w:tabs>
          <w:tab w:val="left" w:pos="1134"/>
        </w:tabs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obložení Cheopsovy pyramidy bylo třeba 169956 kamenných desek.</w:t>
      </w:r>
    </w:p>
    <w:p w:rsidR="00623042" w:rsidRDefault="00623042" w:rsidP="00623042">
      <w:pPr>
        <w:tabs>
          <w:tab w:val="left" w:pos="1134"/>
        </w:tabs>
        <w:ind w:left="1134"/>
        <w:rPr>
          <w:rFonts w:asciiTheme="minorHAnsi" w:hAnsiTheme="minorHAnsi"/>
          <w:sz w:val="24"/>
          <w:szCs w:val="24"/>
        </w:rPr>
      </w:pPr>
    </w:p>
    <w:p w:rsidR="00623042" w:rsidRPr="008135B5" w:rsidRDefault="00623042" w:rsidP="00623042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4"/>
          <w:szCs w:val="24"/>
        </w:rPr>
      </w:pPr>
      <w:r w:rsidRPr="008135B5">
        <w:rPr>
          <w:rFonts w:asciiTheme="minorHAnsi" w:hAnsiTheme="minorHAnsi" w:cs="Arial"/>
          <w:sz w:val="24"/>
          <w:szCs w:val="24"/>
        </w:rPr>
        <w:t>Hmotnost kamene, z něhož je vyrobena Cheopsova pyramida, zjistíme z rovnice:</w:t>
      </w:r>
    </w:p>
    <w:p w:rsidR="00623042" w:rsidRDefault="00FF7283" w:rsidP="00623042">
      <w:pPr>
        <w:pStyle w:val="Odstavecseseznamem"/>
        <w:ind w:left="1080"/>
        <w:rPr>
          <w:rFonts w:asciiTheme="minorHAnsi" w:hAnsiTheme="minorHAnsi"/>
          <w:sz w:val="24"/>
          <w:szCs w:val="24"/>
        </w:rPr>
      </w:pPr>
      <w:r w:rsidRPr="00840F5D">
        <w:rPr>
          <w:rFonts w:asciiTheme="minorHAnsi" w:hAnsiTheme="minorHAnsi"/>
          <w:position w:val="-32"/>
          <w:sz w:val="24"/>
          <w:szCs w:val="24"/>
        </w:rPr>
        <w:object w:dxaOrig="2000" w:dyaOrig="760">
          <v:shape id="_x0000_i1031" type="#_x0000_t75" style="width:99.85pt;height:38.05pt" o:ole="">
            <v:imagedata r:id="rId24" o:title=""/>
          </v:shape>
          <o:OLEObject Type="Embed" ProgID="Equation.3" ShapeID="_x0000_i1031" DrawAspect="Content" ObjectID="_1557042622" r:id="rId25"/>
        </w:object>
      </w:r>
    </w:p>
    <w:p w:rsidR="00840F5D" w:rsidRDefault="00840F5D" w:rsidP="00623042">
      <w:pPr>
        <w:pStyle w:val="Odstavecseseznamem"/>
        <w:ind w:left="1080"/>
        <w:rPr>
          <w:rFonts w:asciiTheme="minorHAnsi" w:hAnsiTheme="minorHAnsi"/>
          <w:sz w:val="24"/>
          <w:szCs w:val="24"/>
        </w:rPr>
      </w:pPr>
    </w:p>
    <w:p w:rsidR="008135B5" w:rsidRDefault="008135B5" w:rsidP="00623042">
      <w:pPr>
        <w:pStyle w:val="Odstavecseseznamem"/>
        <w:ind w:left="108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Kámen, ze kterého je vyrobena Cheopsova pyramida</w:t>
      </w:r>
      <w:r w:rsidR="003C021E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váží přibližně 7393074 tun.</w:t>
      </w:r>
    </w:p>
    <w:p w:rsidR="008135B5" w:rsidRPr="00623042" w:rsidRDefault="008135B5" w:rsidP="00623042">
      <w:pPr>
        <w:pStyle w:val="Odstavecseseznamem"/>
        <w:ind w:left="1080"/>
        <w:rPr>
          <w:rFonts w:asciiTheme="minorHAnsi" w:hAnsiTheme="minorHAnsi" w:cs="Arial"/>
          <w:sz w:val="24"/>
          <w:szCs w:val="24"/>
        </w:rPr>
      </w:pPr>
    </w:p>
    <w:p w:rsidR="008135B5" w:rsidRPr="008135B5" w:rsidRDefault="008135B5" w:rsidP="008135B5">
      <w:pPr>
        <w:pStyle w:val="Odstavecseseznamem"/>
        <w:numPr>
          <w:ilvl w:val="0"/>
          <w:numId w:val="15"/>
        </w:numPr>
        <w:rPr>
          <w:rFonts w:asciiTheme="minorHAnsi" w:hAnsiTheme="minorHAnsi" w:cs="Arial"/>
          <w:sz w:val="24"/>
          <w:szCs w:val="24"/>
        </w:rPr>
      </w:pPr>
      <w:r w:rsidRPr="008135B5">
        <w:rPr>
          <w:rFonts w:asciiTheme="minorHAnsi" w:hAnsiTheme="minorHAnsi" w:cs="Arial"/>
          <w:sz w:val="24"/>
          <w:szCs w:val="24"/>
        </w:rPr>
        <w:t>Jak vysoká by byla zeď tlustá 60 cm vystavěná ze zdiva této pyramidy kolem České republiky, je-li délka hranice 2303 km?</w:t>
      </w:r>
    </w:p>
    <w:p w:rsidR="00623042" w:rsidRDefault="008135B5" w:rsidP="008135B5">
      <w:pPr>
        <w:pStyle w:val="Odstavecseseznamem"/>
        <w:tabs>
          <w:tab w:val="left" w:pos="1134"/>
        </w:tabs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Tato otázka lze přeformulovat: Jak vysoký</w:t>
      </w:r>
      <w:r w:rsidR="00FF7283">
        <w:rPr>
          <w:rFonts w:asciiTheme="minorHAnsi" w:hAnsiTheme="minorHAnsi"/>
          <w:sz w:val="24"/>
          <w:szCs w:val="24"/>
        </w:rPr>
        <w:t xml:space="preserve"> by byl</w:t>
      </w:r>
      <w:r>
        <w:rPr>
          <w:rFonts w:asciiTheme="minorHAnsi" w:hAnsiTheme="minorHAnsi"/>
          <w:sz w:val="24"/>
          <w:szCs w:val="24"/>
        </w:rPr>
        <w:t xml:space="preserve"> kvádr o ob</w:t>
      </w:r>
      <w:r w:rsidR="00840F5D">
        <w:rPr>
          <w:rFonts w:asciiTheme="minorHAnsi" w:hAnsiTheme="minorHAnsi"/>
          <w:sz w:val="24"/>
          <w:szCs w:val="24"/>
        </w:rPr>
        <w:t>jemu Cheopsovy pyramidy o rozměrech podstavy 2303000 m a 0,6 m?</w:t>
      </w:r>
    </w:p>
    <w:p w:rsidR="00840F5D" w:rsidRDefault="00FF7283" w:rsidP="008135B5">
      <w:pPr>
        <w:pStyle w:val="Odstavecseseznamem"/>
        <w:tabs>
          <w:tab w:val="left" w:pos="1134"/>
        </w:tabs>
        <w:ind w:left="1080"/>
        <w:rPr>
          <w:rFonts w:asciiTheme="minorHAnsi" w:hAnsiTheme="minorHAnsi"/>
          <w:sz w:val="24"/>
          <w:szCs w:val="24"/>
        </w:rPr>
      </w:pPr>
      <w:r w:rsidRPr="00840F5D">
        <w:rPr>
          <w:rFonts w:asciiTheme="minorHAnsi" w:hAnsiTheme="minorHAnsi"/>
          <w:position w:val="-72"/>
          <w:sz w:val="24"/>
          <w:szCs w:val="24"/>
        </w:rPr>
        <w:object w:dxaOrig="2360" w:dyaOrig="1480">
          <v:shape id="_x0000_i1032" type="#_x0000_t75" style="width:117.5pt;height:74.7pt" o:ole="">
            <v:imagedata r:id="rId26" o:title=""/>
          </v:shape>
          <o:OLEObject Type="Embed" ProgID="Equation.3" ShapeID="_x0000_i1032" DrawAspect="Content" ObjectID="_1557042623" r:id="rId27"/>
        </w:object>
      </w:r>
    </w:p>
    <w:p w:rsidR="00840F5D" w:rsidRDefault="00840F5D" w:rsidP="008135B5">
      <w:pPr>
        <w:pStyle w:val="Odstavecseseznamem"/>
        <w:tabs>
          <w:tab w:val="left" w:pos="1134"/>
        </w:tabs>
        <w:ind w:left="1080"/>
        <w:rPr>
          <w:rFonts w:asciiTheme="minorHAnsi" w:hAnsiTheme="minorHAnsi"/>
          <w:sz w:val="24"/>
          <w:szCs w:val="24"/>
        </w:rPr>
      </w:pPr>
    </w:p>
    <w:p w:rsidR="00840F5D" w:rsidRDefault="00840F5D" w:rsidP="008135B5">
      <w:pPr>
        <w:pStyle w:val="Odstavecseseznamem"/>
        <w:tabs>
          <w:tab w:val="left" w:pos="1134"/>
        </w:tabs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Zeď o šířce 60 cm vystavěná ze zdiva Cheopsovy pyramidy kolem České republiky by dosahovala výšky přibližně 1,84 m.</w:t>
      </w:r>
    </w:p>
    <w:p w:rsidR="00FF7283" w:rsidRPr="00623042" w:rsidRDefault="00EF146C" w:rsidP="00FF7283">
      <w:pPr>
        <w:pStyle w:val="Odstavecseseznamem"/>
        <w:numPr>
          <w:ilvl w:val="0"/>
          <w:numId w:val="12"/>
        </w:numPr>
        <w:tabs>
          <w:tab w:val="left" w:pos="113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Urči</w:t>
      </w:r>
      <w:r w:rsidR="00C1364B">
        <w:rPr>
          <w:rFonts w:asciiTheme="minorHAnsi" w:hAnsiTheme="minorHAnsi"/>
          <w:sz w:val="24"/>
          <w:szCs w:val="24"/>
        </w:rPr>
        <w:t xml:space="preserve"> povrch </w:t>
      </w:r>
      <w:r>
        <w:rPr>
          <w:rFonts w:asciiTheme="minorHAnsi" w:hAnsiTheme="minorHAnsi"/>
          <w:sz w:val="24"/>
          <w:szCs w:val="24"/>
        </w:rPr>
        <w:t xml:space="preserve">a objem </w:t>
      </w:r>
      <w:r w:rsidR="00C1364B">
        <w:rPr>
          <w:rFonts w:asciiTheme="minorHAnsi" w:hAnsiTheme="minorHAnsi"/>
          <w:sz w:val="24"/>
          <w:szCs w:val="24"/>
        </w:rPr>
        <w:t xml:space="preserve">kolmého pravidelného šestibokého hranolu </w:t>
      </w:r>
      <w:r w:rsidR="00C1364B" w:rsidRPr="00C1364B">
        <w:rPr>
          <w:rFonts w:asciiTheme="minorHAnsi" w:hAnsiTheme="minorHAnsi"/>
          <w:sz w:val="24"/>
          <w:szCs w:val="24"/>
        </w:rPr>
        <w:t>ABCDEFA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 w:rsidRPr="00C1364B">
        <w:rPr>
          <w:rFonts w:asciiTheme="minorHAnsi" w:hAnsiTheme="minorHAnsi"/>
          <w:sz w:val="24"/>
          <w:szCs w:val="24"/>
        </w:rPr>
        <w:t>B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 w:rsidRPr="00C1364B">
        <w:rPr>
          <w:rFonts w:asciiTheme="minorHAnsi" w:hAnsiTheme="minorHAnsi"/>
          <w:sz w:val="24"/>
          <w:szCs w:val="24"/>
        </w:rPr>
        <w:t>C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 w:rsidRPr="00C1364B">
        <w:rPr>
          <w:rFonts w:asciiTheme="minorHAnsi" w:hAnsiTheme="minorHAnsi"/>
          <w:sz w:val="24"/>
          <w:szCs w:val="24"/>
        </w:rPr>
        <w:t>D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 w:rsidRPr="00C1364B">
        <w:rPr>
          <w:rFonts w:asciiTheme="minorHAnsi" w:hAnsiTheme="minorHAnsi"/>
          <w:sz w:val="24"/>
          <w:szCs w:val="24"/>
        </w:rPr>
        <w:t>E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 w:rsidRPr="00C1364B">
        <w:rPr>
          <w:rFonts w:asciiTheme="minorHAnsi" w:hAnsiTheme="minorHAnsi"/>
          <w:sz w:val="24"/>
          <w:szCs w:val="24"/>
        </w:rPr>
        <w:t>F</w:t>
      </w:r>
      <w:r w:rsidR="00C1364B" w:rsidRPr="00C1364B">
        <w:rPr>
          <w:rFonts w:asciiTheme="minorHAnsi" w:hAnsiTheme="minorHAnsi"/>
          <w:sz w:val="24"/>
          <w:szCs w:val="24"/>
          <w:vertAlign w:val="subscript"/>
        </w:rPr>
        <w:t>1</w:t>
      </w:r>
      <w:r w:rsidR="00C1364B">
        <w:rPr>
          <w:rFonts w:asciiTheme="minorHAnsi" w:hAnsiTheme="minorHAnsi"/>
          <w:sz w:val="24"/>
          <w:szCs w:val="24"/>
        </w:rPr>
        <w:t xml:space="preserve"> se stranou </w:t>
      </w:r>
      <w:r w:rsidRPr="00C1364B">
        <w:rPr>
          <w:rFonts w:asciiTheme="minorHAnsi" w:hAnsiTheme="minorHAnsi"/>
          <w:position w:val="-14"/>
          <w:sz w:val="24"/>
          <w:szCs w:val="24"/>
        </w:rPr>
        <w:object w:dxaOrig="1460" w:dyaOrig="400">
          <v:shape id="_x0000_i1033" type="#_x0000_t75" style="width:72.7pt;height:20.4pt" o:ole="">
            <v:imagedata r:id="rId28" o:title=""/>
          </v:shape>
          <o:OLEObject Type="Embed" ProgID="Equation.3" ShapeID="_x0000_i1033" DrawAspect="Content" ObjectID="_1557042624" r:id="rId29"/>
        </w:object>
      </w:r>
      <w:r w:rsidR="00C1364B">
        <w:rPr>
          <w:rFonts w:asciiTheme="minorHAnsi" w:hAnsiTheme="minorHAnsi"/>
          <w:sz w:val="24"/>
          <w:szCs w:val="24"/>
        </w:rPr>
        <w:t xml:space="preserve"> a tělesovou úhlopříčkou </w:t>
      </w:r>
      <w:r w:rsidRPr="00C1364B">
        <w:rPr>
          <w:rFonts w:asciiTheme="minorHAnsi" w:hAnsiTheme="minorHAnsi"/>
          <w:position w:val="-14"/>
          <w:sz w:val="24"/>
          <w:szCs w:val="24"/>
        </w:rPr>
        <w:object w:dxaOrig="1640" w:dyaOrig="400">
          <v:shape id="_x0000_i1034" type="#_x0000_t75" style="width:81.5pt;height:20.4pt" o:ole="">
            <v:imagedata r:id="rId30" o:title=""/>
          </v:shape>
          <o:OLEObject Type="Embed" ProgID="Equation.3" ShapeID="_x0000_i1034" DrawAspect="Content" ObjectID="_1557042625" r:id="rId31"/>
        </w:object>
      </w:r>
      <w:r w:rsidR="00C1364B">
        <w:rPr>
          <w:rFonts w:asciiTheme="minorHAnsi" w:hAnsiTheme="minorHAnsi"/>
          <w:sz w:val="24"/>
          <w:szCs w:val="24"/>
        </w:rPr>
        <w:t xml:space="preserve"> </w:t>
      </w:r>
    </w:p>
    <w:p w:rsidR="00DE1C71" w:rsidRDefault="003A6D5B" w:rsidP="00C1364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cs="Calibri"/>
          <w:noProof/>
          <w:sz w:val="16"/>
          <w:szCs w:val="16"/>
          <w:lang w:eastAsia="cs-CZ"/>
        </w:rPr>
        <w:drawing>
          <wp:inline distT="0" distB="0" distL="0" distR="0" wp14:anchorId="7CECB0EF" wp14:editId="1F4CC7EC">
            <wp:extent cx="4696093" cy="34246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delný šestiboký hranol ve VRP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27" cy="34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6C" w:rsidRPr="00DE1C71" w:rsidRDefault="00450CBF" w:rsidP="00450CB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Obr. 2</w:t>
      </w:r>
    </w:p>
    <w:p w:rsidR="003A6D5B" w:rsidRDefault="003A6D5B" w:rsidP="00DD501B">
      <w:pPr>
        <w:rPr>
          <w:rFonts w:cs="Calibri"/>
          <w:sz w:val="16"/>
          <w:szCs w:val="16"/>
        </w:rPr>
      </w:pPr>
    </w:p>
    <w:p w:rsidR="003C021E" w:rsidRPr="003C021E" w:rsidRDefault="003C021E" w:rsidP="003C021E">
      <w:pPr>
        <w:jc w:val="left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ab/>
      </w:r>
      <w:r w:rsidRPr="003C021E">
        <w:rPr>
          <w:rFonts w:asciiTheme="minorHAnsi" w:hAnsiTheme="minorHAnsi" w:cs="Arial"/>
          <w:sz w:val="24"/>
          <w:szCs w:val="24"/>
          <w:u w:val="single"/>
        </w:rPr>
        <w:t>Řešení:</w:t>
      </w:r>
    </w:p>
    <w:p w:rsidR="003C021E" w:rsidRPr="003C021E" w:rsidRDefault="003C021E" w:rsidP="003C021E">
      <w:pPr>
        <w:jc w:val="left"/>
        <w:rPr>
          <w:rFonts w:asciiTheme="minorHAnsi" w:hAnsiTheme="minorHAnsi" w:cs="Arial"/>
          <w:sz w:val="16"/>
          <w:szCs w:val="16"/>
        </w:rPr>
      </w:pPr>
    </w:p>
    <w:p w:rsidR="00450CBF" w:rsidRDefault="00450CBF" w:rsidP="00EE6009">
      <w:pPr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Podstava se skládá ze šesti rovnostranných trojúhelníků</w:t>
      </w:r>
      <w:r w:rsidR="00865D08">
        <w:rPr>
          <w:rFonts w:cs="Calibri"/>
          <w:sz w:val="24"/>
          <w:szCs w:val="24"/>
        </w:rPr>
        <w:t xml:space="preserve"> (obr. 3)</w:t>
      </w:r>
      <w:r>
        <w:rPr>
          <w:rFonts w:cs="Calibri"/>
          <w:sz w:val="24"/>
          <w:szCs w:val="24"/>
        </w:rPr>
        <w:t xml:space="preserve"> o obsahu: </w:t>
      </w:r>
    </w:p>
    <w:p w:rsidR="00450CBF" w:rsidRDefault="00450CBF" w:rsidP="00EE6009">
      <w:pPr>
        <w:ind w:left="709"/>
        <w:rPr>
          <w:rFonts w:asciiTheme="minorHAnsi" w:hAnsiTheme="minorHAnsi"/>
          <w:sz w:val="24"/>
          <w:szCs w:val="24"/>
        </w:rPr>
      </w:pPr>
      <w:r w:rsidRPr="00450CBF">
        <w:rPr>
          <w:rFonts w:asciiTheme="minorHAnsi" w:hAnsiTheme="minorHAnsi"/>
          <w:position w:val="-24"/>
          <w:sz w:val="24"/>
          <w:szCs w:val="24"/>
        </w:rPr>
        <w:object w:dxaOrig="1040" w:dyaOrig="620">
          <v:shape id="_x0000_i1035" type="#_x0000_t75" style="width:51.6pt;height:31.25pt" o:ole="">
            <v:imagedata r:id="rId33" o:title=""/>
          </v:shape>
          <o:OLEObject Type="Embed" ProgID="Equation.3" ShapeID="_x0000_i1035" DrawAspect="Content" ObjectID="_1557042626" r:id="rId34"/>
        </w:object>
      </w:r>
    </w:p>
    <w:p w:rsidR="00450CBF" w:rsidRDefault="00450CBF" w:rsidP="00EE6009">
      <w:pPr>
        <w:ind w:left="709"/>
        <w:rPr>
          <w:rFonts w:cs="Calibri"/>
          <w:sz w:val="24"/>
          <w:szCs w:val="24"/>
        </w:rPr>
      </w:pPr>
      <w:r w:rsidRPr="00450CBF">
        <w:rPr>
          <w:rFonts w:asciiTheme="minorHAnsi" w:hAnsiTheme="minorHAnsi"/>
          <w:position w:val="-30"/>
          <w:sz w:val="24"/>
          <w:szCs w:val="24"/>
        </w:rPr>
        <w:object w:dxaOrig="2500" w:dyaOrig="800">
          <v:shape id="_x0000_i1036" type="#_x0000_t75" style="width:124.3pt;height:40.1pt" o:ole="">
            <v:imagedata r:id="rId35" o:title=""/>
          </v:shape>
          <o:OLEObject Type="Embed" ProgID="Equation.3" ShapeID="_x0000_i1036" DrawAspect="Content" ObjectID="_1557042627" r:id="rId36"/>
        </w:object>
      </w:r>
    </w:p>
    <w:p w:rsidR="00865D08" w:rsidRDefault="00865D08" w:rsidP="00EE6009">
      <w:pPr>
        <w:ind w:left="709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0C0DABE" wp14:editId="51945296">
            <wp:simplePos x="0" y="0"/>
            <wp:positionH relativeFrom="column">
              <wp:posOffset>1773555</wp:posOffset>
            </wp:positionH>
            <wp:positionV relativeFrom="paragraph">
              <wp:posOffset>162560</wp:posOffset>
            </wp:positionV>
            <wp:extent cx="2510155" cy="2505710"/>
            <wp:effectExtent l="0" t="0" r="4445" b="8890"/>
            <wp:wrapThrough wrapText="bothSides">
              <wp:wrapPolygon edited="0">
                <wp:start x="0" y="0"/>
                <wp:lineTo x="0" y="21512"/>
                <wp:lineTo x="21474" y="21512"/>
                <wp:lineTo x="21474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</w:p>
    <w:p w:rsidR="00865D08" w:rsidRDefault="00865D08" w:rsidP="00865D08">
      <w:pPr>
        <w:ind w:left="709"/>
        <w:jc w:val="center"/>
        <w:rPr>
          <w:rFonts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Obr. 3</w:t>
      </w:r>
    </w:p>
    <w:p w:rsidR="00450CBF" w:rsidRDefault="00450CBF" w:rsidP="00EE6009">
      <w:pPr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Obsah podstavy se se tedy vypočítá:</w:t>
      </w:r>
    </w:p>
    <w:p w:rsidR="00450CBF" w:rsidRDefault="004E189B" w:rsidP="00EE6009">
      <w:pPr>
        <w:ind w:left="709"/>
        <w:rPr>
          <w:rFonts w:asciiTheme="minorHAnsi" w:hAnsiTheme="minorHAnsi"/>
          <w:sz w:val="24"/>
          <w:szCs w:val="24"/>
        </w:rPr>
      </w:pPr>
      <w:r w:rsidRPr="00450CBF">
        <w:rPr>
          <w:rFonts w:asciiTheme="minorHAnsi" w:hAnsiTheme="minorHAnsi"/>
          <w:position w:val="-24"/>
          <w:sz w:val="24"/>
          <w:szCs w:val="24"/>
        </w:rPr>
        <w:object w:dxaOrig="3680" w:dyaOrig="680">
          <v:shape id="_x0000_i1037" type="#_x0000_t75" style="width:183.4pt;height:33.95pt" o:ole="">
            <v:imagedata r:id="rId38" o:title=""/>
          </v:shape>
          <o:OLEObject Type="Embed" ProgID="Equation.3" ShapeID="_x0000_i1037" DrawAspect="Content" ObjectID="_1557042628" r:id="rId39"/>
        </w:object>
      </w:r>
    </w:p>
    <w:p w:rsidR="00450CBF" w:rsidRDefault="004E189B" w:rsidP="00EE6009">
      <w:pPr>
        <w:ind w:left="709"/>
        <w:rPr>
          <w:rFonts w:asciiTheme="minorHAnsi" w:hAnsiTheme="minorHAnsi"/>
          <w:sz w:val="24"/>
          <w:szCs w:val="24"/>
        </w:rPr>
      </w:pPr>
      <w:r w:rsidRPr="00450CBF">
        <w:rPr>
          <w:rFonts w:asciiTheme="minorHAnsi" w:hAnsiTheme="minorHAnsi"/>
          <w:position w:val="-24"/>
          <w:sz w:val="24"/>
          <w:szCs w:val="24"/>
        </w:rPr>
        <w:object w:dxaOrig="2140" w:dyaOrig="680">
          <v:shape id="_x0000_i1038" type="#_x0000_t75" style="width:107.3pt;height:33.95pt" o:ole="">
            <v:imagedata r:id="rId40" o:title=""/>
          </v:shape>
          <o:OLEObject Type="Embed" ProgID="Equation.3" ShapeID="_x0000_i1038" DrawAspect="Content" ObjectID="_1557042629" r:id="rId41"/>
        </w:object>
      </w:r>
    </w:p>
    <w:p w:rsidR="00450CBF" w:rsidRDefault="00450CBF" w:rsidP="00865D08">
      <w:pPr>
        <w:tabs>
          <w:tab w:val="left" w:pos="6521"/>
        </w:tabs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</w:t>
      </w:r>
      <w:r w:rsidR="00865D08">
        <w:rPr>
          <w:rFonts w:asciiTheme="minorHAnsi" w:hAnsiTheme="minorHAnsi"/>
          <w:sz w:val="24"/>
          <w:szCs w:val="24"/>
        </w:rPr>
        <w:t xml:space="preserve">                 </w:t>
      </w:r>
    </w:p>
    <w:p w:rsidR="00450CBF" w:rsidRPr="00236DE7" w:rsidRDefault="00236DE7" w:rsidP="00EE6009">
      <w:pPr>
        <w:tabs>
          <w:tab w:val="left" w:pos="6521"/>
        </w:tabs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Plášť se skládá se šesti stejných obdélníků. Zatím neznáme výšku hranolu, ale vypočítáme ji pravoúhlého trojúhelníku FCC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 xml:space="preserve"> (viz obr. 2).</w:t>
      </w:r>
    </w:p>
    <w:p w:rsidR="00236DE7" w:rsidRDefault="0059242A" w:rsidP="00EE6009">
      <w:pPr>
        <w:tabs>
          <w:tab w:val="left" w:pos="6521"/>
        </w:tabs>
        <w:ind w:left="709"/>
        <w:rPr>
          <w:rFonts w:asciiTheme="minorHAnsi" w:hAnsiTheme="minorHAnsi"/>
          <w:sz w:val="24"/>
          <w:szCs w:val="24"/>
        </w:rPr>
      </w:pPr>
      <w:r w:rsidRPr="004E189B">
        <w:rPr>
          <w:rFonts w:asciiTheme="minorHAnsi" w:hAnsiTheme="minorHAnsi"/>
          <w:position w:val="-62"/>
          <w:sz w:val="24"/>
          <w:szCs w:val="24"/>
        </w:rPr>
        <w:object w:dxaOrig="2880" w:dyaOrig="1400">
          <v:shape id="_x0000_i1039" type="#_x0000_t75" style="width:143.3pt;height:70.65pt" o:ole="">
            <v:imagedata r:id="rId42" o:title=""/>
          </v:shape>
          <o:OLEObject Type="Embed" ProgID="Equation.3" ShapeID="_x0000_i1039" DrawAspect="Content" ObjectID="_1557042630" r:id="rId43"/>
        </w:object>
      </w:r>
    </w:p>
    <w:p w:rsidR="00236DE7" w:rsidRPr="00865D08" w:rsidRDefault="00236DE7" w:rsidP="00EE6009">
      <w:pPr>
        <w:tabs>
          <w:tab w:val="left" w:pos="6521"/>
        </w:tabs>
        <w:ind w:left="709"/>
        <w:rPr>
          <w:rFonts w:asciiTheme="minorHAnsi" w:hAnsiTheme="minorHAnsi"/>
          <w:sz w:val="16"/>
          <w:szCs w:val="16"/>
        </w:rPr>
      </w:pPr>
    </w:p>
    <w:p w:rsidR="00236DE7" w:rsidRDefault="00236DE7" w:rsidP="00EE6009">
      <w:pPr>
        <w:tabs>
          <w:tab w:val="left" w:pos="6521"/>
        </w:tabs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Povrch pravidelného šestibokého</w:t>
      </w:r>
      <w:r w:rsidR="006A0BD7">
        <w:rPr>
          <w:rFonts w:asciiTheme="minorHAnsi" w:hAnsiTheme="minorHAnsi"/>
          <w:sz w:val="24"/>
          <w:szCs w:val="24"/>
        </w:rPr>
        <w:t xml:space="preserve"> jehlanu tedy vypočítáme:</w:t>
      </w:r>
    </w:p>
    <w:p w:rsidR="00236DE7" w:rsidRDefault="008E09F1" w:rsidP="00EE6009">
      <w:pPr>
        <w:tabs>
          <w:tab w:val="left" w:pos="6521"/>
        </w:tabs>
        <w:ind w:left="709"/>
        <w:rPr>
          <w:rFonts w:asciiTheme="minorHAnsi" w:hAnsiTheme="minorHAnsi"/>
          <w:sz w:val="24"/>
          <w:szCs w:val="24"/>
        </w:rPr>
      </w:pPr>
      <w:r w:rsidRPr="008E09F1">
        <w:rPr>
          <w:rFonts w:asciiTheme="minorHAnsi" w:hAnsiTheme="minorHAnsi"/>
          <w:position w:val="-52"/>
          <w:sz w:val="24"/>
          <w:szCs w:val="24"/>
        </w:rPr>
        <w:object w:dxaOrig="7839" w:dyaOrig="1160">
          <v:shape id="_x0000_i1040" type="#_x0000_t75" style="width:390.55pt;height:58.4pt" o:ole="">
            <v:imagedata r:id="rId44" o:title=""/>
          </v:shape>
          <o:OLEObject Type="Embed" ProgID="Equation.3" ShapeID="_x0000_i1040" DrawAspect="Content" ObjectID="_1557042631" r:id="rId45"/>
        </w:object>
      </w:r>
    </w:p>
    <w:p w:rsidR="004E189B" w:rsidRPr="00865D08" w:rsidRDefault="004E189B" w:rsidP="00EE6009">
      <w:pPr>
        <w:tabs>
          <w:tab w:val="left" w:pos="6521"/>
        </w:tabs>
        <w:ind w:left="709"/>
        <w:rPr>
          <w:rFonts w:asciiTheme="minorHAnsi" w:hAnsiTheme="minorHAnsi"/>
          <w:sz w:val="16"/>
          <w:szCs w:val="16"/>
        </w:rPr>
      </w:pPr>
    </w:p>
    <w:p w:rsidR="004E189B" w:rsidRDefault="004E189B" w:rsidP="00EE6009">
      <w:pPr>
        <w:tabs>
          <w:tab w:val="left" w:pos="6521"/>
        </w:tabs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Objem hranolu vypočítáme:</w:t>
      </w:r>
    </w:p>
    <w:p w:rsidR="004E189B" w:rsidRDefault="008E09F1" w:rsidP="00EE6009">
      <w:pPr>
        <w:tabs>
          <w:tab w:val="left" w:pos="6521"/>
        </w:tabs>
        <w:ind w:left="709"/>
        <w:rPr>
          <w:rFonts w:cs="Calibri"/>
          <w:sz w:val="24"/>
          <w:szCs w:val="24"/>
        </w:rPr>
      </w:pPr>
      <w:r w:rsidRPr="008E09F1">
        <w:rPr>
          <w:rFonts w:asciiTheme="minorHAnsi" w:hAnsiTheme="minorHAnsi"/>
          <w:position w:val="-52"/>
          <w:sz w:val="24"/>
          <w:szCs w:val="24"/>
        </w:rPr>
        <w:object w:dxaOrig="4940" w:dyaOrig="1160">
          <v:shape id="_x0000_i1041" type="#_x0000_t75" style="width:245.9pt;height:58.4pt" o:ole="">
            <v:imagedata r:id="rId46" o:title=""/>
          </v:shape>
          <o:OLEObject Type="Embed" ProgID="Equation.3" ShapeID="_x0000_i1041" DrawAspect="Content" ObjectID="_1557042632" r:id="rId47"/>
        </w:object>
      </w:r>
    </w:p>
    <w:p w:rsidR="007F148C" w:rsidRPr="00865D08" w:rsidRDefault="007F148C" w:rsidP="00DD501B">
      <w:pPr>
        <w:rPr>
          <w:rFonts w:cs="Calibri"/>
          <w:sz w:val="16"/>
          <w:szCs w:val="16"/>
        </w:rPr>
      </w:pPr>
    </w:p>
    <w:p w:rsidR="003C021E" w:rsidRPr="00865D08" w:rsidRDefault="003C021E" w:rsidP="00DD501B">
      <w:pPr>
        <w:rPr>
          <w:rFonts w:cs="Calibri"/>
          <w:sz w:val="16"/>
          <w:szCs w:val="16"/>
        </w:rPr>
      </w:pPr>
    </w:p>
    <w:p w:rsidR="00EE6009" w:rsidRDefault="00B20507" w:rsidP="00EE6009">
      <w:pPr>
        <w:pStyle w:val="Odstavecseseznamem"/>
        <w:numPr>
          <w:ilvl w:val="0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Kolikrát se zvětší objem a povrch krychle, pokud se její hrana zvětší třikrát?</w:t>
      </w:r>
    </w:p>
    <w:p w:rsidR="00B20507" w:rsidRPr="006A0BD7" w:rsidRDefault="00B20507" w:rsidP="00B20507">
      <w:pPr>
        <w:rPr>
          <w:rFonts w:cs="Calibri"/>
          <w:sz w:val="16"/>
          <w:szCs w:val="16"/>
        </w:rPr>
      </w:pPr>
    </w:p>
    <w:p w:rsidR="00865D08" w:rsidRDefault="00865D08" w:rsidP="00B20507">
      <w:pPr>
        <w:ind w:left="708"/>
        <w:rPr>
          <w:rFonts w:cs="Calibri"/>
          <w:sz w:val="24"/>
          <w:szCs w:val="24"/>
          <w:u w:val="single"/>
        </w:rPr>
      </w:pPr>
      <w:r w:rsidRPr="00865D08">
        <w:rPr>
          <w:rFonts w:cs="Calibri"/>
          <w:sz w:val="24"/>
          <w:szCs w:val="24"/>
          <w:u w:val="single"/>
        </w:rPr>
        <w:t>Řešení:</w:t>
      </w:r>
    </w:p>
    <w:p w:rsidR="00865D08" w:rsidRPr="00865D08" w:rsidRDefault="00865D08" w:rsidP="00B20507">
      <w:pPr>
        <w:ind w:left="708"/>
        <w:rPr>
          <w:rFonts w:cs="Calibri"/>
          <w:sz w:val="10"/>
          <w:szCs w:val="10"/>
          <w:u w:val="single"/>
        </w:rPr>
      </w:pPr>
    </w:p>
    <w:p w:rsidR="00B20507" w:rsidRDefault="00B20507" w:rsidP="00B20507">
      <w:pPr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Objem původní krychle označíme V</w:t>
      </w:r>
      <w:r>
        <w:rPr>
          <w:rFonts w:cs="Calibri"/>
          <w:sz w:val="24"/>
          <w:szCs w:val="24"/>
          <w:vertAlign w:val="subscript"/>
        </w:rPr>
        <w:t>0</w:t>
      </w:r>
      <w:r>
        <w:rPr>
          <w:rFonts w:cs="Calibri"/>
          <w:sz w:val="24"/>
          <w:szCs w:val="24"/>
        </w:rPr>
        <w:t>, objem zvětšené krychle pak V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:</w:t>
      </w:r>
    </w:p>
    <w:p w:rsidR="00B20507" w:rsidRDefault="00B20507" w:rsidP="00B20507">
      <w:pPr>
        <w:ind w:left="708"/>
        <w:rPr>
          <w:rFonts w:asciiTheme="minorHAnsi" w:hAnsiTheme="minorHAnsi"/>
          <w:sz w:val="24"/>
          <w:szCs w:val="24"/>
        </w:rPr>
      </w:pPr>
      <w:r w:rsidRPr="00B20507">
        <w:rPr>
          <w:rFonts w:asciiTheme="minorHAnsi" w:hAnsiTheme="minorHAnsi"/>
          <w:position w:val="-84"/>
          <w:sz w:val="24"/>
          <w:szCs w:val="24"/>
        </w:rPr>
        <w:object w:dxaOrig="1760" w:dyaOrig="1500">
          <v:shape id="_x0000_i1042" type="#_x0000_t75" style="width:87.6pt;height:75.4pt" o:ole="">
            <v:imagedata r:id="rId48" o:title=""/>
          </v:shape>
          <o:OLEObject Type="Embed" ProgID="Equation.3" ShapeID="_x0000_i1042" DrawAspect="Content" ObjectID="_1557042633" r:id="rId49"/>
        </w:object>
      </w:r>
    </w:p>
    <w:p w:rsidR="00B20507" w:rsidRDefault="00B20507" w:rsidP="00B20507">
      <w:pPr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Objem se zvětší 27krát.</w:t>
      </w:r>
    </w:p>
    <w:p w:rsidR="00865D08" w:rsidRPr="008E09F1" w:rsidRDefault="00865D08" w:rsidP="00B20507">
      <w:pPr>
        <w:ind w:left="708"/>
        <w:rPr>
          <w:rFonts w:cs="Calibri"/>
          <w:sz w:val="20"/>
          <w:szCs w:val="20"/>
        </w:rPr>
      </w:pPr>
    </w:p>
    <w:p w:rsidR="00B20507" w:rsidRDefault="00B20507" w:rsidP="00B20507">
      <w:pPr>
        <w:ind w:left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Povrch původní krychle označíme S</w:t>
      </w:r>
      <w:r>
        <w:rPr>
          <w:rFonts w:cs="Calibri"/>
          <w:sz w:val="24"/>
          <w:szCs w:val="24"/>
          <w:vertAlign w:val="subscript"/>
        </w:rPr>
        <w:t>0</w:t>
      </w:r>
      <w:r>
        <w:rPr>
          <w:rFonts w:cs="Calibri"/>
          <w:sz w:val="24"/>
          <w:szCs w:val="24"/>
        </w:rPr>
        <w:t>, Povrch zvětšené krychle pak S</w:t>
      </w:r>
      <w:r>
        <w:rPr>
          <w:rFonts w:cs="Calibri"/>
          <w:sz w:val="24"/>
          <w:szCs w:val="24"/>
          <w:vertAlign w:val="subscript"/>
        </w:rPr>
        <w:t>1</w:t>
      </w:r>
      <w:r>
        <w:rPr>
          <w:rFonts w:cs="Calibri"/>
          <w:sz w:val="24"/>
          <w:szCs w:val="24"/>
        </w:rPr>
        <w:t>:</w:t>
      </w:r>
    </w:p>
    <w:p w:rsidR="00B20507" w:rsidRPr="00B20507" w:rsidRDefault="00C96F45" w:rsidP="00B20507">
      <w:pPr>
        <w:ind w:left="708"/>
        <w:rPr>
          <w:rFonts w:cs="Calibri"/>
          <w:sz w:val="24"/>
          <w:szCs w:val="24"/>
        </w:rPr>
      </w:pPr>
      <w:r w:rsidRPr="00B20507">
        <w:rPr>
          <w:rFonts w:asciiTheme="minorHAnsi" w:hAnsiTheme="minorHAnsi"/>
          <w:position w:val="-84"/>
          <w:sz w:val="24"/>
          <w:szCs w:val="24"/>
        </w:rPr>
        <w:object w:dxaOrig="2720" w:dyaOrig="1500">
          <v:shape id="_x0000_i1043" type="#_x0000_t75" style="width:135.15pt;height:75.4pt" o:ole="">
            <v:imagedata r:id="rId50" o:title=""/>
          </v:shape>
          <o:OLEObject Type="Embed" ProgID="Equation.3" ShapeID="_x0000_i1043" DrawAspect="Content" ObjectID="_1557042634" r:id="rId51"/>
        </w:object>
      </w:r>
    </w:p>
    <w:p w:rsidR="00A768FF" w:rsidRDefault="00A768FF" w:rsidP="00A768FF">
      <w:pPr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Povrch se zvětší 9krát.</w:t>
      </w:r>
    </w:p>
    <w:p w:rsidR="00EE6009" w:rsidRPr="006A0BD7" w:rsidRDefault="00BC7FCD" w:rsidP="006A0BD7">
      <w:pPr>
        <w:pStyle w:val="Odstavecseseznamem"/>
        <w:numPr>
          <w:ilvl w:val="0"/>
          <w:numId w:val="12"/>
        </w:numPr>
        <w:rPr>
          <w:rFonts w:cs="Calibri"/>
          <w:sz w:val="24"/>
          <w:szCs w:val="24"/>
        </w:rPr>
      </w:pPr>
      <w:r w:rsidRPr="00BC7FCD">
        <w:rPr>
          <w:rFonts w:cs="Calibri"/>
          <w:sz w:val="24"/>
          <w:szCs w:val="24"/>
        </w:rPr>
        <w:lastRenderedPageBreak/>
        <w:t xml:space="preserve">Vypočítejte </w:t>
      </w:r>
      <w:r>
        <w:rPr>
          <w:rFonts w:cs="Calibri"/>
          <w:sz w:val="24"/>
          <w:szCs w:val="24"/>
        </w:rPr>
        <w:t>objem pravidelného čtyřbokého komolého jehlanu, je-li délka hrany dolní podstavy a</w:t>
      </w:r>
      <w:r>
        <w:rPr>
          <w:rFonts w:cs="Calibri"/>
          <w:sz w:val="24"/>
          <w:szCs w:val="24"/>
          <w:vertAlign w:val="subscript"/>
        </w:rPr>
        <w:t xml:space="preserve">1 </w:t>
      </w:r>
      <w:r>
        <w:rPr>
          <w:rFonts w:cs="Calibri"/>
          <w:sz w:val="24"/>
          <w:szCs w:val="24"/>
        </w:rPr>
        <w:t>= 6 cm, délka hrany horní podstavy a</w:t>
      </w:r>
      <w:r>
        <w:rPr>
          <w:rFonts w:cs="Calibri"/>
          <w:sz w:val="24"/>
          <w:szCs w:val="24"/>
          <w:vertAlign w:val="subscript"/>
        </w:rPr>
        <w:t xml:space="preserve">2 </w:t>
      </w:r>
      <w:r>
        <w:rPr>
          <w:rFonts w:cs="Calibri"/>
          <w:sz w:val="24"/>
          <w:szCs w:val="24"/>
        </w:rPr>
        <w:t>= 2 cm a délka b</w:t>
      </w:r>
      <w:r w:rsidR="00161476">
        <w:rPr>
          <w:rFonts w:cs="Calibri"/>
          <w:sz w:val="24"/>
          <w:szCs w:val="24"/>
        </w:rPr>
        <w:t>oční hrany komolého jehlanu je s</w:t>
      </w:r>
      <w:r>
        <w:rPr>
          <w:rFonts w:cs="Calibri"/>
          <w:sz w:val="24"/>
          <w:szCs w:val="24"/>
        </w:rPr>
        <w:t xml:space="preserve"> =</w:t>
      </w:r>
      <w:r w:rsidR="00161476">
        <w:rPr>
          <w:rFonts w:cs="Calibri"/>
          <w:sz w:val="24"/>
          <w:szCs w:val="24"/>
        </w:rPr>
        <w:t xml:space="preserve"> </w:t>
      </w:r>
      <w:r w:rsidR="00C874B4">
        <w:rPr>
          <w:rFonts w:cs="Calibri"/>
          <w:sz w:val="24"/>
          <w:szCs w:val="24"/>
        </w:rPr>
        <w:t>3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cm.</w:t>
      </w:r>
    </w:p>
    <w:p w:rsidR="006A0BD7" w:rsidRDefault="00161476" w:rsidP="006A0BD7">
      <w:pPr>
        <w:ind w:left="360"/>
        <w:jc w:val="center"/>
        <w:rPr>
          <w:rFonts w:cs="Calibri"/>
          <w:sz w:val="24"/>
          <w:szCs w:val="24"/>
          <w:u w:val="single"/>
        </w:rPr>
      </w:pPr>
      <w:r>
        <w:rPr>
          <w:rFonts w:cs="Calibr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41F7A98" wp14:editId="56AEF72E">
            <wp:simplePos x="0" y="0"/>
            <wp:positionH relativeFrom="column">
              <wp:posOffset>1064895</wp:posOffset>
            </wp:positionH>
            <wp:positionV relativeFrom="paragraph">
              <wp:posOffset>97155</wp:posOffset>
            </wp:positionV>
            <wp:extent cx="3564255" cy="2389505"/>
            <wp:effectExtent l="0" t="0" r="0" b="0"/>
            <wp:wrapThrough wrapText="bothSides">
              <wp:wrapPolygon edited="0">
                <wp:start x="0" y="0"/>
                <wp:lineTo x="0" y="21353"/>
                <wp:lineTo x="21473" y="21353"/>
                <wp:lineTo x="21473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009" w:rsidRDefault="00EE6009" w:rsidP="00161476">
      <w:pPr>
        <w:jc w:val="center"/>
        <w:rPr>
          <w:rFonts w:cs="Calibri"/>
          <w:sz w:val="24"/>
          <w:szCs w:val="24"/>
          <w:u w:val="single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161476" w:rsidRDefault="00161476" w:rsidP="006A0BD7">
      <w:pPr>
        <w:jc w:val="center"/>
        <w:rPr>
          <w:rFonts w:cs="Calibri"/>
          <w:sz w:val="24"/>
          <w:szCs w:val="24"/>
        </w:rPr>
      </w:pPr>
    </w:p>
    <w:p w:rsidR="00865D08" w:rsidRDefault="00865D08" w:rsidP="006A0BD7">
      <w:pPr>
        <w:jc w:val="center"/>
        <w:rPr>
          <w:rFonts w:cs="Calibri"/>
          <w:sz w:val="24"/>
          <w:szCs w:val="24"/>
        </w:rPr>
      </w:pPr>
    </w:p>
    <w:p w:rsidR="00865D08" w:rsidRDefault="00865D08" w:rsidP="006A0BD7">
      <w:pPr>
        <w:jc w:val="center"/>
        <w:rPr>
          <w:rFonts w:cs="Calibri"/>
          <w:sz w:val="24"/>
          <w:szCs w:val="24"/>
        </w:rPr>
      </w:pPr>
    </w:p>
    <w:p w:rsidR="006A0BD7" w:rsidRDefault="006A0BD7" w:rsidP="006A0BD7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Obr. 4</w:t>
      </w:r>
    </w:p>
    <w:p w:rsidR="00865D08" w:rsidRDefault="00865D08" w:rsidP="006A0BD7">
      <w:pPr>
        <w:jc w:val="center"/>
        <w:rPr>
          <w:rFonts w:cs="Calibri"/>
          <w:sz w:val="24"/>
          <w:szCs w:val="24"/>
        </w:rPr>
      </w:pPr>
    </w:p>
    <w:p w:rsidR="00E2742A" w:rsidRDefault="007D253B" w:rsidP="00E2742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Označíme-li S</w:t>
      </w:r>
      <w:r>
        <w:rPr>
          <w:rFonts w:cs="Calibri"/>
          <w:sz w:val="24"/>
          <w:szCs w:val="24"/>
          <w:vertAlign w:val="subscript"/>
        </w:rPr>
        <w:t>1</w:t>
      </w:r>
      <w:r w:rsidR="00EB7B71">
        <w:rPr>
          <w:rFonts w:cs="Calibri"/>
          <w:sz w:val="24"/>
          <w:szCs w:val="24"/>
          <w:vertAlign w:val="subscript"/>
        </w:rPr>
        <w:t xml:space="preserve">  </w:t>
      </w: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</w:rPr>
        <w:t>obsah dolní podstavy a S</w:t>
      </w:r>
      <w:r>
        <w:rPr>
          <w:rFonts w:cs="Calibri"/>
          <w:sz w:val="24"/>
          <w:szCs w:val="24"/>
          <w:vertAlign w:val="subscript"/>
        </w:rPr>
        <w:t>2</w:t>
      </w:r>
      <w:r w:rsidR="00EB7B71"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</w:rPr>
        <w:t>- obsah horní podstavy, o</w:t>
      </w:r>
      <w:r w:rsidR="00E2742A">
        <w:rPr>
          <w:rFonts w:cs="Calibri"/>
          <w:sz w:val="24"/>
          <w:szCs w:val="24"/>
        </w:rPr>
        <w:t>bjem komolého kužele se vypočítá podle vzorce:</w:t>
      </w:r>
    </w:p>
    <w:p w:rsidR="00E2742A" w:rsidRDefault="00C6049E" w:rsidP="00E2742A">
      <w:pPr>
        <w:rPr>
          <w:rFonts w:asciiTheme="minorHAnsi" w:hAnsiTheme="minorHAnsi"/>
          <w:sz w:val="24"/>
          <w:szCs w:val="24"/>
        </w:rPr>
      </w:pPr>
      <w:r w:rsidRPr="007D253B">
        <w:rPr>
          <w:rFonts w:asciiTheme="minorHAnsi" w:hAnsiTheme="minorHAnsi"/>
          <w:position w:val="-50"/>
          <w:sz w:val="24"/>
          <w:szCs w:val="24"/>
        </w:rPr>
        <w:object w:dxaOrig="2740" w:dyaOrig="1400">
          <v:shape id="_x0000_i1044" type="#_x0000_t75" style="width:136.55pt;height:70.65pt" o:ole="">
            <v:imagedata r:id="rId53" o:title=""/>
          </v:shape>
          <o:OLEObject Type="Embed" ProgID="Equation.3" ShapeID="_x0000_i1044" DrawAspect="Content" ObjectID="_1557042635" r:id="rId54"/>
        </w:object>
      </w:r>
    </w:p>
    <w:p w:rsidR="00161476" w:rsidRDefault="00161476" w:rsidP="00E2742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Výšku komolého jehlanu zjistíme z rovnoramenného lichoběžníku DBFH, jehož základny mají délku úhlopříček obou podstav.</w:t>
      </w:r>
    </w:p>
    <w:p w:rsidR="007D253B" w:rsidRDefault="00161476" w:rsidP="00E2742A">
      <w:pPr>
        <w:rPr>
          <w:rFonts w:asciiTheme="minorHAnsi" w:hAnsi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C6049E" w:rsidRPr="00EB7B71">
        <w:rPr>
          <w:rFonts w:asciiTheme="minorHAnsi" w:hAnsiTheme="minorHAnsi"/>
          <w:position w:val="-40"/>
          <w:sz w:val="24"/>
          <w:szCs w:val="24"/>
        </w:rPr>
        <w:object w:dxaOrig="2620" w:dyaOrig="920">
          <v:shape id="_x0000_i1045" type="#_x0000_t75" style="width:130.4pt;height:46.2pt" o:ole="">
            <v:imagedata r:id="rId55" o:title=""/>
          </v:shape>
          <o:OLEObject Type="Embed" ProgID="Equation.3" ShapeID="_x0000_i1045" DrawAspect="Content" ObjectID="_1557042636" r:id="rId56"/>
        </w:object>
      </w:r>
    </w:p>
    <w:p w:rsidR="008E09F1" w:rsidRDefault="008E09F1" w:rsidP="00E2742A">
      <w:pPr>
        <w:rPr>
          <w:rFonts w:asciiTheme="minorHAnsi" w:hAnsiTheme="minorHAnsi"/>
          <w:sz w:val="24"/>
          <w:szCs w:val="24"/>
        </w:rPr>
      </w:pPr>
    </w:p>
    <w:p w:rsidR="00C6049E" w:rsidRDefault="00C6049E" w:rsidP="00E27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trojúhelníku PBF známe délku s = 3cm a d je polovina rozdílu úhlopříček podstav:</w:t>
      </w:r>
    </w:p>
    <w:p w:rsidR="00C6049E" w:rsidRDefault="00C874B4" w:rsidP="00E2742A">
      <w:pPr>
        <w:rPr>
          <w:rFonts w:cs="Calibri"/>
          <w:sz w:val="24"/>
          <w:szCs w:val="24"/>
        </w:rPr>
      </w:pPr>
      <w:r w:rsidRPr="008E09F1">
        <w:rPr>
          <w:rFonts w:asciiTheme="minorHAnsi" w:hAnsiTheme="minorHAnsi"/>
          <w:position w:val="-114"/>
          <w:sz w:val="24"/>
          <w:szCs w:val="24"/>
        </w:rPr>
        <w:object w:dxaOrig="7479" w:dyaOrig="2500">
          <v:shape id="_x0000_i1055" type="#_x0000_t75" style="width:372.25pt;height:126.35pt" o:ole="">
            <v:imagedata r:id="rId57" o:title=""/>
          </v:shape>
          <o:OLEObject Type="Embed" ProgID="Equation.3" ShapeID="_x0000_i1055" DrawAspect="Content" ObjectID="_1557042637" r:id="rId58"/>
        </w:object>
      </w:r>
    </w:p>
    <w:p w:rsidR="00E2742A" w:rsidRDefault="00E2742A" w:rsidP="00C6049E">
      <w:pPr>
        <w:rPr>
          <w:rFonts w:cs="Calibri"/>
          <w:sz w:val="24"/>
          <w:szCs w:val="24"/>
        </w:rPr>
      </w:pPr>
    </w:p>
    <w:p w:rsidR="00C6049E" w:rsidRDefault="00C6049E" w:rsidP="00C6049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Objem komolého jehlanu je přibližně 17,3 cm</w:t>
      </w:r>
      <w:r>
        <w:rPr>
          <w:rFonts w:cs="Calibri"/>
          <w:sz w:val="24"/>
          <w:szCs w:val="24"/>
          <w:vertAlign w:val="superscript"/>
        </w:rPr>
        <w:t>3</w:t>
      </w:r>
      <w:r>
        <w:rPr>
          <w:rFonts w:cs="Calibri"/>
          <w:sz w:val="24"/>
          <w:szCs w:val="24"/>
        </w:rPr>
        <w:t>.</w:t>
      </w:r>
    </w:p>
    <w:p w:rsidR="00C6049E" w:rsidRDefault="00C6049E" w:rsidP="00C6049E">
      <w:pPr>
        <w:rPr>
          <w:rFonts w:cs="Calibri"/>
          <w:sz w:val="24"/>
          <w:szCs w:val="24"/>
        </w:rPr>
      </w:pPr>
    </w:p>
    <w:p w:rsidR="00662105" w:rsidRDefault="007F148C" w:rsidP="00DD501B">
      <w:pPr>
        <w:rPr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lastRenderedPageBreak/>
        <w:t>P</w:t>
      </w:r>
      <w:r w:rsidR="00662105" w:rsidRPr="001A171D">
        <w:rPr>
          <w:rFonts w:cs="Calibri"/>
          <w:sz w:val="24"/>
          <w:szCs w:val="24"/>
          <w:u w:val="single"/>
        </w:rPr>
        <w:t>říklady k procvičování:</w:t>
      </w:r>
      <w:r w:rsidR="00662105">
        <w:rPr>
          <w:sz w:val="24"/>
          <w:szCs w:val="24"/>
          <w:u w:val="single"/>
        </w:rPr>
        <w:t xml:space="preserve"> </w:t>
      </w:r>
    </w:p>
    <w:p w:rsidR="00662105" w:rsidRPr="00B0379D" w:rsidRDefault="00662105" w:rsidP="00DD501B">
      <w:pPr>
        <w:rPr>
          <w:sz w:val="16"/>
          <w:szCs w:val="16"/>
          <w:u w:val="single"/>
        </w:rPr>
      </w:pPr>
    </w:p>
    <w:p w:rsidR="00662105" w:rsidRPr="00472B99" w:rsidRDefault="00472B99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Pravidelný šestiboký jehlan má podstavnou hranu délky </w:t>
      </w:r>
      <w:r w:rsidRPr="00472B99">
        <w:rPr>
          <w:rFonts w:asciiTheme="minorHAnsi" w:hAnsiTheme="minorHAnsi"/>
          <w:position w:val="-8"/>
          <w:sz w:val="24"/>
          <w:szCs w:val="24"/>
        </w:rPr>
        <w:object w:dxaOrig="740" w:dyaOrig="360">
          <v:shape id="_x0000_i1047" type="#_x0000_t75" style="width:36.7pt;height:18.35pt" o:ole="">
            <v:imagedata r:id="rId59" o:title=""/>
          </v:shape>
          <o:OLEObject Type="Embed" ProgID="Equation.3" ShapeID="_x0000_i1047" DrawAspect="Content" ObjectID="_1557042638" r:id="rId60"/>
        </w:object>
      </w:r>
      <w:r>
        <w:rPr>
          <w:rFonts w:asciiTheme="minorHAnsi" w:hAnsiTheme="minorHAnsi"/>
          <w:sz w:val="24"/>
          <w:szCs w:val="24"/>
        </w:rPr>
        <w:t xml:space="preserve">cm a pro odchylku </w:t>
      </w:r>
      <w:r w:rsidRPr="001B58FC">
        <w:rPr>
          <w:position w:val="-6"/>
        </w:rPr>
        <w:object w:dxaOrig="240" w:dyaOrig="220">
          <v:shape id="_x0000_i1048" type="#_x0000_t75" style="width:12.25pt;height:10.85pt" o:ole="">
            <v:imagedata r:id="rId61" o:title=""/>
          </v:shape>
          <o:OLEObject Type="Embed" ProgID="Equation.3" ShapeID="_x0000_i1048" DrawAspect="Content" ObjectID="_1557042639" r:id="rId62"/>
        </w:object>
      </w:r>
      <w:r>
        <w:rPr>
          <w:sz w:val="24"/>
          <w:szCs w:val="24"/>
        </w:rPr>
        <w:t>podstavné a boční hrany platí, že</w:t>
      </w:r>
      <w:r>
        <w:t xml:space="preserve"> a </w:t>
      </w:r>
      <w:r w:rsidRPr="00472B99">
        <w:rPr>
          <w:rFonts w:asciiTheme="minorHAnsi" w:hAnsiTheme="minorHAnsi"/>
          <w:position w:val="-10"/>
          <w:sz w:val="24"/>
          <w:szCs w:val="24"/>
        </w:rPr>
        <w:object w:dxaOrig="800" w:dyaOrig="320">
          <v:shape id="_x0000_i1049" type="#_x0000_t75" style="width:40.1pt;height:16.3pt" o:ole="">
            <v:imagedata r:id="rId63" o:title=""/>
          </v:shape>
          <o:OLEObject Type="Embed" ProgID="Equation.3" ShapeID="_x0000_i1049" DrawAspect="Content" ObjectID="_1557042640" r:id="rId64"/>
        </w:object>
      </w:r>
      <w:r>
        <w:rPr>
          <w:rFonts w:asciiTheme="minorHAnsi" w:hAnsiTheme="minorHAnsi"/>
          <w:sz w:val="24"/>
          <w:szCs w:val="24"/>
        </w:rPr>
        <w:t>. Určete objem jehlanu.</w:t>
      </w:r>
    </w:p>
    <w:p w:rsidR="00472B99" w:rsidRDefault="00472B99" w:rsidP="00472B99">
      <w:pPr>
        <w:pStyle w:val="Odstavecseseznamem"/>
        <w:jc w:val="righ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[V = 2,25 cm</w:t>
      </w:r>
      <w:r>
        <w:rPr>
          <w:rFonts w:asciiTheme="minorHAnsi" w:hAnsiTheme="minorHAnsi"/>
          <w:sz w:val="24"/>
          <w:szCs w:val="24"/>
          <w:vertAlign w:val="superscript"/>
          <w:lang w:val="en-US"/>
        </w:rPr>
        <w:t>3</w:t>
      </w:r>
      <w:r>
        <w:rPr>
          <w:rFonts w:asciiTheme="minorHAnsi" w:hAnsiTheme="minorHAnsi"/>
          <w:sz w:val="24"/>
          <w:szCs w:val="24"/>
          <w:lang w:val="en-US"/>
        </w:rPr>
        <w:t>]</w:t>
      </w:r>
    </w:p>
    <w:p w:rsidR="00472B99" w:rsidRPr="00472B99" w:rsidRDefault="00472B99" w:rsidP="00472B99">
      <w:pPr>
        <w:pStyle w:val="Odstavecseseznamem"/>
        <w:jc w:val="right"/>
        <w:rPr>
          <w:sz w:val="24"/>
          <w:szCs w:val="24"/>
        </w:rPr>
      </w:pPr>
    </w:p>
    <w:p w:rsidR="00472B99" w:rsidRDefault="00472B99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Vypočítejte povrch krychle, je-li délka její tělesové úhlopříčky 21 cm.</w:t>
      </w:r>
    </w:p>
    <w:p w:rsidR="00472B99" w:rsidRPr="00472B99" w:rsidRDefault="00472B99" w:rsidP="00472B99">
      <w:pPr>
        <w:pStyle w:val="Odstavecseseznamem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[S = 882 cm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]</w:t>
      </w:r>
    </w:p>
    <w:p w:rsidR="00472B99" w:rsidRDefault="00472B99" w:rsidP="00472B99">
      <w:pPr>
        <w:pStyle w:val="Odstavecseseznamem"/>
        <w:rPr>
          <w:sz w:val="24"/>
          <w:szCs w:val="24"/>
        </w:rPr>
      </w:pPr>
    </w:p>
    <w:p w:rsidR="00472B99" w:rsidRDefault="003A48DE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Kvádr má objem 7,5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Jeho rozměry jsou v poměru 3:4:5. Vypočítejte jeho povrch a tělesovou úhlopříčku.</w:t>
      </w:r>
    </w:p>
    <w:p w:rsidR="003A48DE" w:rsidRDefault="003A48DE" w:rsidP="003A48DE">
      <w:pPr>
        <w:pStyle w:val="Odstavecseseznamem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[S = 2350 cm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, u = 35,4 cm]</w:t>
      </w:r>
    </w:p>
    <w:p w:rsidR="003A48DE" w:rsidRPr="003A48DE" w:rsidRDefault="003A48DE" w:rsidP="003A48DE">
      <w:pPr>
        <w:pStyle w:val="Odstavecseseznamem"/>
        <w:jc w:val="right"/>
        <w:rPr>
          <w:sz w:val="24"/>
          <w:szCs w:val="24"/>
        </w:rPr>
      </w:pPr>
    </w:p>
    <w:p w:rsidR="003A48DE" w:rsidRDefault="003A48DE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Pravidelný šestiboký hranol má tělesové úhlopříčky u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 15 cm, 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17 cm. Vypočítejte délku jeho podstavné hrany, výšku, povrch a objem. </w:t>
      </w:r>
    </w:p>
    <w:p w:rsidR="003A48DE" w:rsidRPr="003A48DE" w:rsidRDefault="003A48DE" w:rsidP="003A48DE">
      <w:pPr>
        <w:pStyle w:val="Odstavecseseznamem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[a = 8 cm, v = 5,75 cm, S = 608,5 cm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, V = 955,2 cm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]</w:t>
      </w:r>
    </w:p>
    <w:p w:rsidR="003A48DE" w:rsidRDefault="003A48DE" w:rsidP="003A48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48DE" w:rsidRDefault="00865E9F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Pravidelný komolý čtyřboký jehlan má podstavné hrany délek 6 cm a 4 cm. Boční stěna svírá s rovinou podstavy úhel 60°. Vypočítejte objem a povrch komolého jehlanu.</w:t>
      </w:r>
    </w:p>
    <w:p w:rsidR="00865E9F" w:rsidRDefault="00865E9F" w:rsidP="00865E9F">
      <w:pPr>
        <w:pStyle w:val="Odstavecseseznamem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865E9F">
        <w:rPr>
          <w:rFonts w:asciiTheme="minorHAnsi" w:hAnsiTheme="minorHAnsi"/>
          <w:position w:val="-24"/>
          <w:sz w:val="24"/>
          <w:szCs w:val="24"/>
        </w:rPr>
        <w:object w:dxaOrig="2659" w:dyaOrig="620">
          <v:shape id="_x0000_i1050" type="#_x0000_t75" style="width:132.45pt;height:31.25pt" o:ole="">
            <v:imagedata r:id="rId65" o:title=""/>
          </v:shape>
          <o:OLEObject Type="Embed" ProgID="Equation.3" ShapeID="_x0000_i1050" DrawAspect="Content" ObjectID="_1557042641" r:id="rId66"/>
        </w:object>
      </w:r>
      <w:r>
        <w:rPr>
          <w:sz w:val="24"/>
          <w:szCs w:val="24"/>
          <w:lang w:val="en-US"/>
        </w:rPr>
        <w:t>]</w:t>
      </w:r>
    </w:p>
    <w:p w:rsidR="00865E9F" w:rsidRPr="00865E9F" w:rsidRDefault="00865E9F" w:rsidP="00865E9F">
      <w:pPr>
        <w:pStyle w:val="Odstavecseseznamem"/>
        <w:jc w:val="right"/>
        <w:rPr>
          <w:sz w:val="24"/>
          <w:szCs w:val="24"/>
          <w:lang w:val="en-US"/>
        </w:rPr>
      </w:pPr>
    </w:p>
    <w:p w:rsidR="00865E9F" w:rsidRDefault="00865E9F" w:rsidP="00472B99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Je dána krychle A-H o hraně délky a = 3 cm. Určete povrch a objem tělesa A C H F a o jaké těleso se jedná.</w:t>
      </w:r>
    </w:p>
    <w:p w:rsidR="00865E9F" w:rsidRPr="00865E9F" w:rsidRDefault="00865E9F" w:rsidP="00865E9F">
      <w:pPr>
        <w:ind w:left="72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[S = 31,2 cm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, V = 9 cm, pravidelný čtyřstěn]</w:t>
      </w:r>
    </w:p>
    <w:p w:rsidR="00662105" w:rsidRPr="00472B99" w:rsidRDefault="00662105" w:rsidP="00DD501B">
      <w:pPr>
        <w:rPr>
          <w:sz w:val="24"/>
          <w:szCs w:val="24"/>
        </w:rPr>
      </w:pPr>
    </w:p>
    <w:p w:rsidR="007F148C" w:rsidRPr="00472B99" w:rsidRDefault="007F148C" w:rsidP="00DD501B">
      <w:pPr>
        <w:rPr>
          <w:sz w:val="24"/>
          <w:szCs w:val="24"/>
        </w:rPr>
      </w:pPr>
    </w:p>
    <w:p w:rsidR="007F148C" w:rsidRPr="00472B99" w:rsidRDefault="007F148C" w:rsidP="00DD501B">
      <w:pPr>
        <w:rPr>
          <w:sz w:val="24"/>
          <w:szCs w:val="24"/>
        </w:rPr>
      </w:pPr>
    </w:p>
    <w:p w:rsidR="007F148C" w:rsidRPr="00472B99" w:rsidRDefault="007F148C" w:rsidP="00DD501B">
      <w:pPr>
        <w:rPr>
          <w:sz w:val="24"/>
          <w:szCs w:val="24"/>
        </w:rPr>
      </w:pPr>
    </w:p>
    <w:p w:rsidR="007F148C" w:rsidRPr="00472B99" w:rsidRDefault="007F148C" w:rsidP="00DD501B">
      <w:pPr>
        <w:rPr>
          <w:sz w:val="24"/>
          <w:szCs w:val="24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7F148C" w:rsidRDefault="007F148C" w:rsidP="00DD501B">
      <w:pPr>
        <w:rPr>
          <w:sz w:val="24"/>
          <w:szCs w:val="24"/>
          <w:u w:val="single"/>
        </w:rPr>
      </w:pPr>
    </w:p>
    <w:p w:rsidR="00662105" w:rsidRDefault="00662105" w:rsidP="00DD50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662105" w:rsidRDefault="00662105" w:rsidP="00DD501B">
      <w:pPr>
        <w:rPr>
          <w:sz w:val="24"/>
          <w:szCs w:val="24"/>
          <w:u w:val="single"/>
        </w:rPr>
      </w:pPr>
    </w:p>
    <w:p w:rsidR="00662105" w:rsidRPr="00BF358B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1985. </w:t>
      </w:r>
    </w:p>
    <w:p w:rsidR="00662105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8. vydání. P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raha: SPN, 1983. </w:t>
      </w:r>
    </w:p>
    <w:p w:rsidR="00662105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FUCHS, Eduard a Josef KUBÁT.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147 s. Učebnice pro střední školy (Prometheus). ISBN 80-719-6095-0.</w:t>
      </w:r>
    </w:p>
    <w:p w:rsidR="00662105" w:rsidRPr="00D90A03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KUBÁT, Josef, Dag HRUBÝ a Josef PILGR.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střední školy: maturitní minimum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1996, 195 s. Učebnice pro střední školy (Prometheus). ISBN 80-719-6030-6.</w:t>
      </w:r>
    </w:p>
    <w:p w:rsidR="00662105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D90A03">
        <w:rPr>
          <w:rFonts w:cs="Calibri"/>
          <w:color w:val="000000"/>
          <w:sz w:val="20"/>
          <w:szCs w:val="20"/>
          <w:shd w:val="clear" w:color="auto" w:fill="FFFFFF"/>
        </w:rPr>
        <w:t>PETÁKOVÁ, Jindra a Leo BOČEK.</w:t>
      </w:r>
      <w:r w:rsidRPr="00D90A03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D90A03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Matematika: příprava k maturitě a k přijímacím zkouškám na vysoké školy</w:t>
      </w:r>
      <w:r w:rsidRPr="00D90A03">
        <w:rPr>
          <w:rFonts w:cs="Calibri"/>
          <w:color w:val="000000"/>
          <w:sz w:val="20"/>
          <w:szCs w:val="20"/>
          <w:shd w:val="clear" w:color="auto" w:fill="FFFFFF"/>
        </w:rPr>
        <w:t>. 1. vyd. Praha: Prometheus, 1998, 303 s. Učebnice pro střední školy (Prometheus). ISBN 80-719-6099-3.</w:t>
      </w:r>
    </w:p>
    <w:p w:rsidR="00662105" w:rsidRPr="00D90A03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4. vydání. Praha: SPN, 1983.</w:t>
      </w:r>
    </w:p>
    <w:p w:rsidR="00662105" w:rsidRPr="00BF358B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  <w:r>
        <w:rPr>
          <w:rFonts w:cs="Calibri"/>
          <w:color w:val="000000"/>
          <w:sz w:val="20"/>
          <w:szCs w:val="20"/>
          <w:shd w:val="clear" w:color="auto" w:fill="FFFFFF"/>
        </w:rPr>
        <w:t xml:space="preserve">VEJSADA, František a František 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TALAFOUS.</w:t>
      </w:r>
      <w:r w:rsidRPr="00BF358B">
        <w:rPr>
          <w:rStyle w:val="apple-converted-space"/>
          <w:rFonts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Sbírka úloh z matematiky pro gymnasia</w:t>
      </w:r>
      <w:r w:rsidRPr="00BF358B">
        <w:rPr>
          <w:rFonts w:cs="Calibri"/>
          <w:color w:val="000000"/>
          <w:sz w:val="20"/>
          <w:szCs w:val="20"/>
          <w:shd w:val="clear" w:color="auto" w:fill="FFFFFF"/>
        </w:rPr>
        <w:t>. 1. vy</w:t>
      </w:r>
      <w:r>
        <w:rPr>
          <w:rFonts w:cs="Calibri"/>
          <w:color w:val="000000"/>
          <w:sz w:val="20"/>
          <w:szCs w:val="20"/>
          <w:shd w:val="clear" w:color="auto" w:fill="FFFFFF"/>
        </w:rPr>
        <w:t xml:space="preserve">dání. Praha: SPN, 1969. </w:t>
      </w:r>
    </w:p>
    <w:p w:rsidR="00662105" w:rsidRPr="00BF358B" w:rsidRDefault="00662105" w:rsidP="00DD501B">
      <w:pPr>
        <w:rPr>
          <w:rFonts w:cs="Calibri"/>
          <w:sz w:val="20"/>
          <w:szCs w:val="20"/>
          <w:u w:val="single"/>
        </w:rPr>
      </w:pPr>
    </w:p>
    <w:p w:rsidR="00662105" w:rsidRDefault="00662105" w:rsidP="00DD501B">
      <w:pPr>
        <w:rPr>
          <w:rFonts w:cs="Calibri"/>
          <w:color w:val="000000"/>
          <w:sz w:val="20"/>
          <w:szCs w:val="20"/>
          <w:shd w:val="clear" w:color="auto" w:fill="FFFFFF"/>
        </w:rPr>
      </w:pPr>
    </w:p>
    <w:p w:rsidR="00662105" w:rsidRDefault="00662105"/>
    <w:sectPr w:rsidR="00662105" w:rsidSect="00B0379D">
      <w:footerReference w:type="even" r:id="rId67"/>
      <w:footerReference w:type="default" r:id="rId6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A6" w:rsidRDefault="000213A6" w:rsidP="00DD7263">
      <w:pPr>
        <w:spacing w:line="240" w:lineRule="auto"/>
      </w:pPr>
      <w:r>
        <w:separator/>
      </w:r>
    </w:p>
  </w:endnote>
  <w:endnote w:type="continuationSeparator" w:id="0">
    <w:p w:rsidR="000213A6" w:rsidRDefault="000213A6" w:rsidP="00DD7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E8" w:rsidRDefault="008042E8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8042E8" w:rsidRDefault="008042E8" w:rsidP="00B0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E8" w:rsidRDefault="008042E8" w:rsidP="00B0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74B4">
      <w:rPr>
        <w:rStyle w:val="slostrnky"/>
        <w:noProof/>
      </w:rPr>
      <w:t>6</w:t>
    </w:r>
    <w:r>
      <w:rPr>
        <w:rStyle w:val="slostrnky"/>
      </w:rPr>
      <w:fldChar w:fldCharType="end"/>
    </w:r>
  </w:p>
  <w:p w:rsidR="008042E8" w:rsidRDefault="008042E8" w:rsidP="00B037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A6" w:rsidRDefault="000213A6" w:rsidP="00DD7263">
      <w:pPr>
        <w:spacing w:line="240" w:lineRule="auto"/>
      </w:pPr>
      <w:r>
        <w:separator/>
      </w:r>
    </w:p>
  </w:footnote>
  <w:footnote w:type="continuationSeparator" w:id="0">
    <w:p w:rsidR="000213A6" w:rsidRDefault="000213A6" w:rsidP="00DD7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6B3"/>
    <w:multiLevelType w:val="hybridMultilevel"/>
    <w:tmpl w:val="8BE453BA"/>
    <w:lvl w:ilvl="0" w:tplc="AF4C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75945"/>
    <w:multiLevelType w:val="hybridMultilevel"/>
    <w:tmpl w:val="644C15D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AC24E6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EE7B12"/>
    <w:multiLevelType w:val="hybridMultilevel"/>
    <w:tmpl w:val="7E0CFE62"/>
    <w:lvl w:ilvl="0" w:tplc="DC7E4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C81536"/>
    <w:multiLevelType w:val="hybridMultilevel"/>
    <w:tmpl w:val="DDE8B2A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6662B01"/>
    <w:multiLevelType w:val="hybridMultilevel"/>
    <w:tmpl w:val="0F0C7ACC"/>
    <w:lvl w:ilvl="0" w:tplc="D85A96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806D5"/>
    <w:multiLevelType w:val="hybridMultilevel"/>
    <w:tmpl w:val="D33AEEE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34634"/>
    <w:multiLevelType w:val="hybridMultilevel"/>
    <w:tmpl w:val="4C9C6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A2553"/>
    <w:multiLevelType w:val="hybridMultilevel"/>
    <w:tmpl w:val="E1B8D32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644B22"/>
    <w:multiLevelType w:val="hybridMultilevel"/>
    <w:tmpl w:val="0456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85CF9"/>
    <w:multiLevelType w:val="hybridMultilevel"/>
    <w:tmpl w:val="EAFC5B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E749C"/>
    <w:multiLevelType w:val="hybridMultilevel"/>
    <w:tmpl w:val="C36C9890"/>
    <w:lvl w:ilvl="0" w:tplc="4978E346">
      <w:start w:val="1"/>
      <w:numFmt w:val="upperRoman"/>
      <w:lvlText w:val="%1)"/>
      <w:lvlJc w:val="left"/>
      <w:pPr>
        <w:tabs>
          <w:tab w:val="num" w:pos="1405"/>
        </w:tabs>
        <w:ind w:left="1405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1">
    <w:nsid w:val="66150EDA"/>
    <w:multiLevelType w:val="hybridMultilevel"/>
    <w:tmpl w:val="6B6A323A"/>
    <w:lvl w:ilvl="0" w:tplc="27FC6DC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8B4001"/>
    <w:multiLevelType w:val="hybridMultilevel"/>
    <w:tmpl w:val="653658B2"/>
    <w:lvl w:ilvl="0" w:tplc="E99EE24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41181E"/>
    <w:multiLevelType w:val="hybridMultilevel"/>
    <w:tmpl w:val="1AA8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E2E33"/>
    <w:multiLevelType w:val="hybridMultilevel"/>
    <w:tmpl w:val="A7EEF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B"/>
    <w:rsid w:val="000213A6"/>
    <w:rsid w:val="00082AC8"/>
    <w:rsid w:val="000D5C74"/>
    <w:rsid w:val="000E06AB"/>
    <w:rsid w:val="000E1E92"/>
    <w:rsid w:val="00161476"/>
    <w:rsid w:val="00177159"/>
    <w:rsid w:val="001A171D"/>
    <w:rsid w:val="001E55AD"/>
    <w:rsid w:val="001F0E6B"/>
    <w:rsid w:val="002032E5"/>
    <w:rsid w:val="002269A8"/>
    <w:rsid w:val="00236DE7"/>
    <w:rsid w:val="0023724A"/>
    <w:rsid w:val="002555FC"/>
    <w:rsid w:val="00262A08"/>
    <w:rsid w:val="00295061"/>
    <w:rsid w:val="002F44B1"/>
    <w:rsid w:val="003010B2"/>
    <w:rsid w:val="0031146C"/>
    <w:rsid w:val="00390A3D"/>
    <w:rsid w:val="00396596"/>
    <w:rsid w:val="003A48DE"/>
    <w:rsid w:val="003A6D5B"/>
    <w:rsid w:val="003C021E"/>
    <w:rsid w:val="003D341E"/>
    <w:rsid w:val="00444487"/>
    <w:rsid w:val="0044653A"/>
    <w:rsid w:val="00450CBF"/>
    <w:rsid w:val="00451125"/>
    <w:rsid w:val="00472B99"/>
    <w:rsid w:val="00474D74"/>
    <w:rsid w:val="004A3781"/>
    <w:rsid w:val="004B362F"/>
    <w:rsid w:val="004C456E"/>
    <w:rsid w:val="004E189B"/>
    <w:rsid w:val="0050240D"/>
    <w:rsid w:val="00520493"/>
    <w:rsid w:val="00525625"/>
    <w:rsid w:val="00550ADC"/>
    <w:rsid w:val="00586B59"/>
    <w:rsid w:val="0059242A"/>
    <w:rsid w:val="00594D34"/>
    <w:rsid w:val="005B06F9"/>
    <w:rsid w:val="00614EAF"/>
    <w:rsid w:val="00623042"/>
    <w:rsid w:val="00662105"/>
    <w:rsid w:val="00681FF8"/>
    <w:rsid w:val="006A0BD7"/>
    <w:rsid w:val="00713686"/>
    <w:rsid w:val="00721FA7"/>
    <w:rsid w:val="00736E3C"/>
    <w:rsid w:val="00752468"/>
    <w:rsid w:val="00775A4B"/>
    <w:rsid w:val="00781B0B"/>
    <w:rsid w:val="007D253B"/>
    <w:rsid w:val="007F148C"/>
    <w:rsid w:val="008042E8"/>
    <w:rsid w:val="00810B2A"/>
    <w:rsid w:val="008135B5"/>
    <w:rsid w:val="00840F5D"/>
    <w:rsid w:val="008607EC"/>
    <w:rsid w:val="00865D08"/>
    <w:rsid w:val="00865E9F"/>
    <w:rsid w:val="00883927"/>
    <w:rsid w:val="008E09F1"/>
    <w:rsid w:val="00901532"/>
    <w:rsid w:val="00946C0B"/>
    <w:rsid w:val="00985C1B"/>
    <w:rsid w:val="00995667"/>
    <w:rsid w:val="0099640D"/>
    <w:rsid w:val="00997011"/>
    <w:rsid w:val="009A044F"/>
    <w:rsid w:val="009A2086"/>
    <w:rsid w:val="009B6EE7"/>
    <w:rsid w:val="00A14B73"/>
    <w:rsid w:val="00A5116E"/>
    <w:rsid w:val="00A5427D"/>
    <w:rsid w:val="00A600A0"/>
    <w:rsid w:val="00A720AC"/>
    <w:rsid w:val="00A768FF"/>
    <w:rsid w:val="00A93979"/>
    <w:rsid w:val="00A97359"/>
    <w:rsid w:val="00AC6D84"/>
    <w:rsid w:val="00AE53BE"/>
    <w:rsid w:val="00AF0791"/>
    <w:rsid w:val="00B0379D"/>
    <w:rsid w:val="00B05CE1"/>
    <w:rsid w:val="00B20507"/>
    <w:rsid w:val="00B209B5"/>
    <w:rsid w:val="00B21D49"/>
    <w:rsid w:val="00B378D7"/>
    <w:rsid w:val="00B45ED0"/>
    <w:rsid w:val="00B61D5B"/>
    <w:rsid w:val="00BC7FCD"/>
    <w:rsid w:val="00BF358B"/>
    <w:rsid w:val="00C1364B"/>
    <w:rsid w:val="00C376F6"/>
    <w:rsid w:val="00C6049E"/>
    <w:rsid w:val="00C874B4"/>
    <w:rsid w:val="00C96613"/>
    <w:rsid w:val="00C96F45"/>
    <w:rsid w:val="00CA3B60"/>
    <w:rsid w:val="00CB12A7"/>
    <w:rsid w:val="00CE24D0"/>
    <w:rsid w:val="00D109E8"/>
    <w:rsid w:val="00D117B4"/>
    <w:rsid w:val="00D24AA4"/>
    <w:rsid w:val="00D47758"/>
    <w:rsid w:val="00D7033C"/>
    <w:rsid w:val="00D90A03"/>
    <w:rsid w:val="00DA16FC"/>
    <w:rsid w:val="00DC6DF4"/>
    <w:rsid w:val="00DD501B"/>
    <w:rsid w:val="00DD7263"/>
    <w:rsid w:val="00DE1C71"/>
    <w:rsid w:val="00E11D78"/>
    <w:rsid w:val="00E2742A"/>
    <w:rsid w:val="00E460FF"/>
    <w:rsid w:val="00E84C47"/>
    <w:rsid w:val="00EB7B71"/>
    <w:rsid w:val="00EE6009"/>
    <w:rsid w:val="00EF146C"/>
    <w:rsid w:val="00F308C3"/>
    <w:rsid w:val="00F51B21"/>
    <w:rsid w:val="00F618E4"/>
    <w:rsid w:val="00F71372"/>
    <w:rsid w:val="00F816FB"/>
    <w:rsid w:val="00FB607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01B"/>
    <w:pPr>
      <w:spacing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01B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Standardnpsmoodstavce"/>
    <w:uiPriority w:val="99"/>
    <w:rsid w:val="00DD501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DD501B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D501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DD501B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D50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D5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501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1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3253-D2EA-4DD9-92DC-B5FA33E1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Petr Vrána</cp:lastModifiedBy>
  <cp:revision>4</cp:revision>
  <dcterms:created xsi:type="dcterms:W3CDTF">2014-02-18T09:01:00Z</dcterms:created>
  <dcterms:modified xsi:type="dcterms:W3CDTF">2017-05-23T09:03:00Z</dcterms:modified>
</cp:coreProperties>
</file>