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C8" w:rsidRDefault="00F507C8" w:rsidP="00F507C8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3E50A2AF" wp14:editId="367DE9AB">
            <wp:simplePos x="0" y="0"/>
            <wp:positionH relativeFrom="column">
              <wp:posOffset>1824355</wp:posOffset>
            </wp:positionH>
            <wp:positionV relativeFrom="paragraph">
              <wp:posOffset>-309245</wp:posOffset>
            </wp:positionV>
            <wp:extent cx="3592830" cy="876300"/>
            <wp:effectExtent l="19050" t="0" r="7620" b="0"/>
            <wp:wrapTight wrapText="bothSides">
              <wp:wrapPolygon edited="0">
                <wp:start x="-115" y="0"/>
                <wp:lineTo x="-115" y="21130"/>
                <wp:lineTo x="21646" y="21130"/>
                <wp:lineTo x="21646" y="0"/>
                <wp:lineTo x="-115" y="0"/>
              </wp:wrapPolygon>
            </wp:wrapTight>
            <wp:docPr id="2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77A13A6" wp14:editId="41508891">
            <wp:simplePos x="0" y="0"/>
            <wp:positionH relativeFrom="column">
              <wp:posOffset>100330</wp:posOffset>
            </wp:positionH>
            <wp:positionV relativeFrom="paragraph">
              <wp:posOffset>-690245</wp:posOffset>
            </wp:positionV>
            <wp:extent cx="1476375" cy="1485900"/>
            <wp:effectExtent l="19050" t="0" r="9525" b="0"/>
            <wp:wrapTight wrapText="bothSides">
              <wp:wrapPolygon edited="0">
                <wp:start x="-279" y="0"/>
                <wp:lineTo x="-279" y="21323"/>
                <wp:lineTo x="21739" y="21323"/>
                <wp:lineTo x="21739" y="0"/>
                <wp:lineTo x="-279" y="0"/>
              </wp:wrapPolygon>
            </wp:wrapTight>
            <wp:docPr id="1" name="obrázek 1" descr="gvm-logo-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F507C8" w:rsidRPr="00DC6DF4" w:rsidRDefault="00F507C8" w:rsidP="00F507C8"/>
    <w:p w:rsidR="00F507C8" w:rsidRPr="00DC6DF4" w:rsidRDefault="00F507C8" w:rsidP="00F507C8"/>
    <w:p w:rsidR="00F507C8" w:rsidRPr="00DC6DF4" w:rsidRDefault="00F507C8" w:rsidP="00F507C8"/>
    <w:p w:rsidR="00F507C8" w:rsidRPr="00DC6DF4" w:rsidRDefault="00F507C8" w:rsidP="00F507C8"/>
    <w:p w:rsidR="00F507C8" w:rsidRPr="00DC6DF4" w:rsidRDefault="00F507C8" w:rsidP="00F507C8"/>
    <w:p w:rsidR="00F507C8" w:rsidRDefault="00F507C8" w:rsidP="00F507C8"/>
    <w:p w:rsidR="00F507C8" w:rsidRPr="00295061" w:rsidRDefault="00F507C8" w:rsidP="00F507C8">
      <w:pPr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F507C8" w:rsidRDefault="00F507C8" w:rsidP="00F507C8">
      <w:pPr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F507C8" w:rsidRPr="000E06AB" w:rsidRDefault="00F507C8" w:rsidP="00F507C8">
      <w:pPr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F507C8" w:rsidRPr="00295061" w:rsidRDefault="00F507C8" w:rsidP="00F507C8">
      <w:pPr>
        <w:jc w:val="center"/>
        <w:rPr>
          <w:rFonts w:cstheme="minorHAns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theme="minorHAnsi"/>
          <w:sz w:val="32"/>
          <w:szCs w:val="32"/>
        </w:rPr>
        <w:t>CZ.1.07/1.5.00/34.0948</w:t>
      </w:r>
    </w:p>
    <w:p w:rsidR="00F507C8" w:rsidRDefault="00F507C8" w:rsidP="00F507C8">
      <w:pPr>
        <w:jc w:val="center"/>
        <w:rPr>
          <w:rFonts w:cstheme="minorHAnsi"/>
          <w:sz w:val="24"/>
          <w:szCs w:val="24"/>
        </w:rPr>
      </w:pPr>
    </w:p>
    <w:p w:rsidR="00F507C8" w:rsidRPr="00B209B5" w:rsidRDefault="00F507C8" w:rsidP="00F50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B209B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F507C8" w:rsidRDefault="00F507C8" w:rsidP="00F507C8">
      <w:pPr>
        <w:jc w:val="center"/>
      </w:pPr>
    </w:p>
    <w:p w:rsidR="00F507C8" w:rsidRDefault="00F507C8" w:rsidP="00F507C8">
      <w:pPr>
        <w:jc w:val="center"/>
      </w:pPr>
    </w:p>
    <w:p w:rsidR="00F507C8" w:rsidRDefault="00F507C8" w:rsidP="00F507C8">
      <w:pPr>
        <w:jc w:val="center"/>
      </w:pPr>
    </w:p>
    <w:p w:rsidR="00F507C8" w:rsidRDefault="00F507C8" w:rsidP="00F50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auto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ROVNICE S NEZNÁMOU V ODMOCNĚNCI</w:t>
      </w:r>
    </w:p>
    <w:p w:rsidR="00F507C8" w:rsidRPr="000E06AB" w:rsidRDefault="00F507C8" w:rsidP="00F50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auto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(iracionální rovnice)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F507C8" w:rsidTr="0023351B">
        <w:trPr>
          <w:trHeight w:val="850"/>
        </w:trPr>
        <w:tc>
          <w:tcPr>
            <w:tcW w:w="2376" w:type="dxa"/>
            <w:vAlign w:val="center"/>
          </w:tcPr>
          <w:p w:rsidR="00F507C8" w:rsidRPr="00362E0E" w:rsidRDefault="00F507C8" w:rsidP="0023351B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836" w:type="dxa"/>
            <w:vAlign w:val="center"/>
          </w:tcPr>
          <w:p w:rsidR="00F507C8" w:rsidRDefault="00F507C8" w:rsidP="0023351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 Vrána</w:t>
            </w:r>
          </w:p>
        </w:tc>
      </w:tr>
      <w:tr w:rsidR="00F507C8" w:rsidTr="0023351B">
        <w:trPr>
          <w:trHeight w:val="850"/>
        </w:trPr>
        <w:tc>
          <w:tcPr>
            <w:tcW w:w="2376" w:type="dxa"/>
            <w:vAlign w:val="center"/>
          </w:tcPr>
          <w:p w:rsidR="00F507C8" w:rsidRDefault="00F507C8" w:rsidP="0023351B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Jazyk</w:t>
            </w:r>
          </w:p>
          <w:p w:rsidR="002B25E9" w:rsidRDefault="002B25E9" w:rsidP="0023351B">
            <w:pPr>
              <w:jc w:val="center"/>
              <w:rPr>
                <w:b/>
                <w:sz w:val="24"/>
                <w:szCs w:val="24"/>
              </w:rPr>
            </w:pPr>
          </w:p>
          <w:p w:rsidR="002B25E9" w:rsidRPr="00362E0E" w:rsidRDefault="002B25E9" w:rsidP="002335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836" w:type="dxa"/>
            <w:vAlign w:val="center"/>
          </w:tcPr>
          <w:p w:rsidR="00F507C8" w:rsidRDefault="00FA2354" w:rsidP="0023351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="00F507C8">
              <w:rPr>
                <w:sz w:val="24"/>
                <w:szCs w:val="24"/>
              </w:rPr>
              <w:t>eština</w:t>
            </w:r>
          </w:p>
          <w:p w:rsidR="002B25E9" w:rsidRDefault="002B25E9" w:rsidP="0023351B">
            <w:pPr>
              <w:jc w:val="left"/>
              <w:rPr>
                <w:sz w:val="24"/>
                <w:szCs w:val="24"/>
              </w:rPr>
            </w:pPr>
          </w:p>
          <w:p w:rsidR="002B25E9" w:rsidRDefault="00FA2354" w:rsidP="0023351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13. 10. 2012</w:t>
            </w:r>
          </w:p>
        </w:tc>
      </w:tr>
      <w:tr w:rsidR="00F507C8" w:rsidTr="0023351B">
        <w:trPr>
          <w:trHeight w:val="850"/>
        </w:trPr>
        <w:tc>
          <w:tcPr>
            <w:tcW w:w="2376" w:type="dxa"/>
            <w:vAlign w:val="center"/>
          </w:tcPr>
          <w:p w:rsidR="00F507C8" w:rsidRPr="00362E0E" w:rsidRDefault="00F507C8" w:rsidP="0023351B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836" w:type="dxa"/>
            <w:vAlign w:val="center"/>
          </w:tcPr>
          <w:p w:rsidR="00F507C8" w:rsidRDefault="00F507C8" w:rsidP="0023351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16 – 19 let</w:t>
            </w:r>
          </w:p>
        </w:tc>
      </w:tr>
      <w:tr w:rsidR="00F507C8" w:rsidTr="0023351B">
        <w:trPr>
          <w:trHeight w:val="850"/>
        </w:trPr>
        <w:tc>
          <w:tcPr>
            <w:tcW w:w="2376" w:type="dxa"/>
            <w:vAlign w:val="center"/>
          </w:tcPr>
          <w:p w:rsidR="00F507C8" w:rsidRPr="00362E0E" w:rsidRDefault="00F507C8" w:rsidP="0023351B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836" w:type="dxa"/>
            <w:vAlign w:val="center"/>
          </w:tcPr>
          <w:p w:rsidR="00F507C8" w:rsidRDefault="00F507C8" w:rsidP="0023351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gymnaziální vzdělávání</w:t>
            </w:r>
          </w:p>
        </w:tc>
      </w:tr>
      <w:tr w:rsidR="00F507C8" w:rsidTr="0023351B">
        <w:trPr>
          <w:trHeight w:val="850"/>
        </w:trPr>
        <w:tc>
          <w:tcPr>
            <w:tcW w:w="2376" w:type="dxa"/>
            <w:vAlign w:val="center"/>
          </w:tcPr>
          <w:p w:rsidR="00F507C8" w:rsidRPr="00362E0E" w:rsidRDefault="00F507C8" w:rsidP="0023351B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836" w:type="dxa"/>
            <w:vAlign w:val="center"/>
          </w:tcPr>
          <w:p w:rsidR="00F507C8" w:rsidRDefault="00F507C8" w:rsidP="0023351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vzorové příklady a příklady k procvičení</w:t>
            </w:r>
          </w:p>
        </w:tc>
      </w:tr>
      <w:tr w:rsidR="00F507C8" w:rsidTr="0023351B">
        <w:trPr>
          <w:trHeight w:val="850"/>
        </w:trPr>
        <w:tc>
          <w:tcPr>
            <w:tcW w:w="2376" w:type="dxa"/>
            <w:vAlign w:val="center"/>
          </w:tcPr>
          <w:p w:rsidR="00F507C8" w:rsidRPr="00362E0E" w:rsidRDefault="00F507C8" w:rsidP="0023351B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836" w:type="dxa"/>
            <w:vAlign w:val="center"/>
          </w:tcPr>
          <w:p w:rsidR="00F507C8" w:rsidRDefault="00F507C8" w:rsidP="0023351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žák ovládá řešení rovnic s neznámou v odmocněnci a umí je aplikovat při řešení úloh</w:t>
            </w:r>
          </w:p>
        </w:tc>
      </w:tr>
      <w:tr w:rsidR="00F507C8" w:rsidTr="0023351B">
        <w:trPr>
          <w:trHeight w:val="850"/>
        </w:trPr>
        <w:tc>
          <w:tcPr>
            <w:tcW w:w="2376" w:type="dxa"/>
            <w:vAlign w:val="center"/>
          </w:tcPr>
          <w:p w:rsidR="00F507C8" w:rsidRPr="00362E0E" w:rsidRDefault="00F507C8" w:rsidP="0023351B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836" w:type="dxa"/>
            <w:vAlign w:val="center"/>
          </w:tcPr>
          <w:p w:rsidR="00F507C8" w:rsidRDefault="00F507C8" w:rsidP="0023351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 je vhodný nejen k výkladu a procvičování, ale i k samostatné práci žáků, k jejich domácí přípravě, velké uplatnění najde zejména při přípravě žáků k maturitní zkoušce</w:t>
            </w:r>
          </w:p>
        </w:tc>
      </w:tr>
    </w:tbl>
    <w:p w:rsidR="00F507C8" w:rsidRDefault="00F507C8" w:rsidP="00F507C8">
      <w:pPr>
        <w:rPr>
          <w:b/>
          <w:sz w:val="24"/>
          <w:szCs w:val="24"/>
        </w:rPr>
      </w:pPr>
    </w:p>
    <w:p w:rsidR="00F507C8" w:rsidRDefault="00F507C8" w:rsidP="00F507C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507C8" w:rsidRDefault="00F507C8" w:rsidP="00F507C8">
      <w:pPr>
        <w:jc w:val="center"/>
        <w:rPr>
          <w:b/>
          <w:sz w:val="28"/>
          <w:szCs w:val="24"/>
        </w:rPr>
      </w:pPr>
      <w:r w:rsidRPr="00EC7D22">
        <w:rPr>
          <w:b/>
          <w:sz w:val="28"/>
          <w:szCs w:val="24"/>
        </w:rPr>
        <w:lastRenderedPageBreak/>
        <w:t>Rovnice s neznámou pod odmocninou</w:t>
      </w:r>
    </w:p>
    <w:p w:rsidR="00F507C8" w:rsidRDefault="00137C50" w:rsidP="00F507C8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Příklad 1</w:t>
      </w:r>
    </w:p>
    <w:p w:rsidR="00137C50" w:rsidRDefault="00137C50" w:rsidP="00F507C8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ab/>
      </w:r>
      <w:r w:rsidR="004B679C">
        <w:rPr>
          <w:sz w:val="24"/>
          <w:szCs w:val="24"/>
        </w:rPr>
        <w:t>Řešte rovnici</w:t>
      </w:r>
      <w:r w:rsidR="004B679C">
        <w:rPr>
          <w:sz w:val="24"/>
          <w:szCs w:val="24"/>
        </w:rPr>
        <w:tab/>
      </w:r>
      <w:r w:rsidR="004B679C">
        <w:rPr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3x-5</m:t>
            </m:r>
          </m:e>
        </m:rad>
        <m:r>
          <w:rPr>
            <w:rFonts w:ascii="Cambria Math" w:hAnsi="Cambria Math"/>
            <w:sz w:val="24"/>
            <w:szCs w:val="24"/>
          </w:rPr>
          <m:t>=4</m:t>
        </m:r>
      </m:oMath>
      <w:r w:rsidR="004B679C">
        <w:rPr>
          <w:rFonts w:eastAsiaTheme="minorEastAsia"/>
          <w:sz w:val="24"/>
          <w:szCs w:val="24"/>
        </w:rPr>
        <w:t>.</w:t>
      </w:r>
    </w:p>
    <w:p w:rsidR="004B679C" w:rsidRDefault="004B679C" w:rsidP="00F507C8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Řešení:</w:t>
      </w:r>
    </w:p>
    <w:p w:rsidR="004B679C" w:rsidRPr="004B679C" w:rsidRDefault="004B679C" w:rsidP="004B679C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způsob</w:t>
      </w:r>
      <w:r>
        <w:rPr>
          <w:sz w:val="24"/>
          <w:szCs w:val="24"/>
        </w:rPr>
        <w:tab/>
      </w:r>
    </w:p>
    <w:p w:rsidR="004B679C" w:rsidRDefault="00616D47" w:rsidP="004B679C">
      <w:pPr>
        <w:jc w:val="center"/>
        <w:rPr>
          <w:rFonts w:eastAsiaTheme="minorEastAsia"/>
          <w:sz w:val="24"/>
          <w:szCs w:val="24"/>
          <w:vertAlign w:val="superscript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3x-5</m:t>
            </m:r>
          </m:e>
        </m:rad>
        <m:r>
          <w:rPr>
            <w:rFonts w:ascii="Cambria Math" w:hAnsi="Cambria Math"/>
            <w:sz w:val="24"/>
            <w:szCs w:val="24"/>
          </w:rPr>
          <m:t>=4</m:t>
        </m:r>
      </m:oMath>
      <w:r w:rsidR="004B679C">
        <w:rPr>
          <w:rFonts w:eastAsiaTheme="minorEastAsia"/>
          <w:sz w:val="24"/>
          <w:szCs w:val="24"/>
        </w:rPr>
        <w:tab/>
      </w:r>
      <w:r w:rsidR="004B679C">
        <w:rPr>
          <w:rFonts w:eastAsiaTheme="minorEastAsia"/>
          <w:sz w:val="24"/>
          <w:szCs w:val="24"/>
        </w:rPr>
        <w:tab/>
        <w:t xml:space="preserve">/ </w:t>
      </w:r>
      <w:r w:rsidR="004B679C">
        <w:rPr>
          <w:rFonts w:eastAsiaTheme="minorEastAsia"/>
          <w:sz w:val="24"/>
          <w:szCs w:val="24"/>
          <w:vertAlign w:val="superscript"/>
        </w:rPr>
        <w:t>2</w:t>
      </w:r>
    </w:p>
    <w:p w:rsidR="004B679C" w:rsidRPr="004B679C" w:rsidRDefault="004B679C" w:rsidP="004B679C">
      <w:pPr>
        <w:jc w:val="center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3x-5=16</m:t>
          </m:r>
        </m:oMath>
      </m:oMathPara>
    </w:p>
    <w:p w:rsidR="004B679C" w:rsidRPr="004B679C" w:rsidRDefault="004B679C" w:rsidP="004B679C">
      <w:pPr>
        <w:jc w:val="center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3x=21</m:t>
          </m:r>
        </m:oMath>
      </m:oMathPara>
    </w:p>
    <w:p w:rsidR="004B679C" w:rsidRPr="004B679C" w:rsidRDefault="004B679C" w:rsidP="004B679C">
      <w:pPr>
        <w:jc w:val="center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x=7</m:t>
          </m:r>
        </m:oMath>
      </m:oMathPara>
    </w:p>
    <w:p w:rsidR="004B679C" w:rsidRDefault="004B679C" w:rsidP="00FC57FE">
      <w:pPr>
        <w:ind w:left="709" w:hanging="1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Jediným možným kořenem dané rovnice je číslo 7. Protože jsme ale prováděli neekvivalentní (důsledkovou) úpravu, je nutnou součástí řešení zkouška. Proto</w:t>
      </w:r>
    </w:p>
    <w:p w:rsidR="004B679C" w:rsidRDefault="004B679C" w:rsidP="004B679C">
      <w:pPr>
        <w:ind w:firstLine="708"/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</w:rPr>
        <w:t xml:space="preserve">L(7)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3.7-5</m:t>
            </m:r>
            <w:proofErr w:type="gramEnd"/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21-5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=4,               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=4,            L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=P(7)</m:t>
        </m:r>
      </m:oMath>
    </w:p>
    <w:p w:rsidR="004B679C" w:rsidRDefault="004B679C" w:rsidP="004B679C">
      <w:pPr>
        <w:ind w:firstLine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Zkouška prokázala, že číslo 7 je opravdu řešením dané rovnice.</w:t>
      </w:r>
    </w:p>
    <w:p w:rsidR="00FC57FE" w:rsidRDefault="00FC57FE" w:rsidP="004B679C">
      <w:pPr>
        <w:ind w:firstLine="708"/>
        <w:rPr>
          <w:rFonts w:eastAsiaTheme="minorEastAsia"/>
          <w:sz w:val="24"/>
          <w:szCs w:val="24"/>
        </w:rPr>
      </w:pPr>
    </w:p>
    <w:p w:rsidR="004B679C" w:rsidRPr="004B679C" w:rsidRDefault="004B679C" w:rsidP="004B679C">
      <w:pPr>
        <w:pStyle w:val="Odstavecseseznamem"/>
        <w:numPr>
          <w:ilvl w:val="0"/>
          <w:numId w:val="1"/>
        </w:numPr>
        <w:rPr>
          <w:rFonts w:eastAsiaTheme="minorEastAsia"/>
          <w:sz w:val="24"/>
          <w:szCs w:val="24"/>
          <w:u w:val="single"/>
        </w:rPr>
      </w:pPr>
      <w:r>
        <w:rPr>
          <w:rFonts w:eastAsiaTheme="minorEastAsia"/>
          <w:sz w:val="24"/>
          <w:szCs w:val="24"/>
          <w:u w:val="single"/>
        </w:rPr>
        <w:t>způsob</w:t>
      </w:r>
    </w:p>
    <w:p w:rsidR="004B679C" w:rsidRDefault="004B679C" w:rsidP="004B679C">
      <w:pPr>
        <w:ind w:left="705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Odmocnina na levé straně je definovaná pouze tehdy, když </w:t>
      </w:r>
      <m:oMath>
        <m:r>
          <w:rPr>
            <w:rFonts w:ascii="Cambria Math" w:eastAsiaTheme="minorEastAsia" w:hAnsi="Cambria Math"/>
            <w:sz w:val="24"/>
            <w:szCs w:val="24"/>
          </w:rPr>
          <m:t>3x-5≥0</m:t>
        </m:r>
      </m:oMath>
      <w:r>
        <w:rPr>
          <w:rFonts w:eastAsiaTheme="minorEastAsia"/>
          <w:sz w:val="24"/>
          <w:szCs w:val="24"/>
        </w:rPr>
        <w:t xml:space="preserve">, tj. pro </w:t>
      </w:r>
      <m:oMath>
        <m:r>
          <w:rPr>
            <w:rFonts w:ascii="Cambria Math" w:eastAsiaTheme="minorEastAsia" w:hAnsi="Cambria Math"/>
            <w:sz w:val="24"/>
            <w:szCs w:val="24"/>
          </w:rPr>
          <m:t>x∈</m:t>
        </m:r>
        <m:d>
          <m:dPr>
            <m:begChr m:val="⟨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; +∞)</m:t>
            </m:r>
          </m:e>
        </m:d>
      </m:oMath>
      <w:r w:rsidR="00100F64">
        <w:rPr>
          <w:rFonts w:eastAsiaTheme="minorEastAsia"/>
          <w:sz w:val="24"/>
          <w:szCs w:val="24"/>
        </w:rPr>
        <w:t xml:space="preserve">. Rovnici tedy řešíme v tomto intervalu. Pro každé číslo </w:t>
      </w:r>
      <w:r w:rsidR="00100F64">
        <w:rPr>
          <w:rFonts w:eastAsiaTheme="minorEastAsia"/>
          <w:i/>
          <w:sz w:val="24"/>
          <w:szCs w:val="24"/>
        </w:rPr>
        <w:t>x</w:t>
      </w:r>
      <w:r w:rsidR="00100F64">
        <w:rPr>
          <w:rFonts w:eastAsiaTheme="minorEastAsia"/>
          <w:sz w:val="24"/>
          <w:szCs w:val="24"/>
        </w:rPr>
        <w:t xml:space="preserve"> z tohoto intervalu jsou obě strany rovnice nezáporné a jejich umocnění je v intervalu </w:t>
      </w:r>
      <m:oMath>
        <m:d>
          <m:dPr>
            <m:begChr m:val="⟨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; +∞)</m:t>
            </m:r>
          </m:e>
        </m:d>
      </m:oMath>
      <w:r w:rsidR="00100F64">
        <w:rPr>
          <w:rFonts w:eastAsiaTheme="minorEastAsia"/>
          <w:sz w:val="24"/>
          <w:szCs w:val="24"/>
        </w:rPr>
        <w:t xml:space="preserve"> ekvivalentní úprava. Stejně jako v 1. způsobu řešení vypočítáme </w:t>
      </w:r>
      <w:r w:rsidR="00100F64">
        <w:rPr>
          <w:rFonts w:eastAsiaTheme="minorEastAsia"/>
          <w:i/>
          <w:sz w:val="24"/>
          <w:szCs w:val="24"/>
        </w:rPr>
        <w:t>x</w:t>
      </w:r>
      <w:r w:rsidR="00100F64">
        <w:rPr>
          <w:rFonts w:eastAsiaTheme="minorEastAsia"/>
          <w:sz w:val="24"/>
          <w:szCs w:val="24"/>
        </w:rPr>
        <w:t xml:space="preserve"> = 7. A protože </w:t>
      </w:r>
      <m:oMath>
        <m:r>
          <w:rPr>
            <w:rFonts w:ascii="Cambria Math" w:eastAsiaTheme="minorEastAsia" w:hAnsi="Cambria Math"/>
            <w:sz w:val="24"/>
            <w:szCs w:val="24"/>
          </w:rPr>
          <m:t>7∈</m:t>
        </m:r>
        <m:d>
          <m:dPr>
            <m:begChr m:val="⟨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; +∞)</m:t>
            </m:r>
          </m:e>
        </m:d>
      </m:oMath>
      <w:r w:rsidR="00100F64">
        <w:rPr>
          <w:rFonts w:eastAsiaTheme="minorEastAsia"/>
          <w:sz w:val="24"/>
          <w:szCs w:val="24"/>
        </w:rPr>
        <w:t>, je číslo 7 kořenem dané rovnice. Po předchozích úvahách zkoušku provádět nemusíme.</w:t>
      </w:r>
    </w:p>
    <w:p w:rsidR="00100F64" w:rsidRDefault="00100F64" w:rsidP="00100F64">
      <w:pPr>
        <w:rPr>
          <w:rFonts w:eastAsiaTheme="minorEastAsia"/>
          <w:sz w:val="24"/>
          <w:szCs w:val="24"/>
        </w:rPr>
      </w:pPr>
    </w:p>
    <w:p w:rsidR="00100F64" w:rsidRDefault="00100F64" w:rsidP="00100F64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Příklad 2</w:t>
      </w:r>
    </w:p>
    <w:p w:rsidR="00100F64" w:rsidRDefault="00100F64" w:rsidP="00100F64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>Řešte rovnici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7-x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=x-1</m:t>
        </m:r>
      </m:oMath>
      <w:r w:rsidR="00CE1DE0">
        <w:rPr>
          <w:rFonts w:eastAsiaTheme="minorEastAsia"/>
          <w:sz w:val="24"/>
          <w:szCs w:val="24"/>
        </w:rPr>
        <w:t>.</w:t>
      </w:r>
    </w:p>
    <w:p w:rsidR="00CE1DE0" w:rsidRDefault="00CE1DE0" w:rsidP="00100F64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Řešení:</w:t>
      </w:r>
    </w:p>
    <w:p w:rsidR="00CE1DE0" w:rsidRPr="00CE1DE0" w:rsidRDefault="00CE1DE0" w:rsidP="00CE1DE0">
      <w:pPr>
        <w:pStyle w:val="Odstavecseseznamem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CE1DE0">
        <w:rPr>
          <w:rFonts w:eastAsiaTheme="minorEastAsia"/>
          <w:sz w:val="24"/>
          <w:szCs w:val="24"/>
          <w:u w:val="single"/>
        </w:rPr>
        <w:t>způsob</w:t>
      </w:r>
      <w:r w:rsidRPr="00CE1DE0">
        <w:rPr>
          <w:rFonts w:eastAsiaTheme="minorEastAsia"/>
          <w:sz w:val="24"/>
          <w:szCs w:val="24"/>
        </w:rPr>
        <w:tab/>
      </w:r>
    </w:p>
    <w:p w:rsidR="00CE1DE0" w:rsidRDefault="00616D47" w:rsidP="00CE1DE0">
      <w:pPr>
        <w:jc w:val="center"/>
        <w:rPr>
          <w:rFonts w:eastAsiaTheme="minorEastAsia"/>
          <w:sz w:val="24"/>
          <w:szCs w:val="24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7-x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=x-1</m:t>
        </m:r>
      </m:oMath>
      <w:r w:rsidR="00CE1DE0">
        <w:rPr>
          <w:rFonts w:eastAsiaTheme="minorEastAsia"/>
          <w:sz w:val="24"/>
          <w:szCs w:val="24"/>
        </w:rPr>
        <w:tab/>
        <w:t xml:space="preserve">/ </w:t>
      </w:r>
      <w:r w:rsidR="00CE1DE0">
        <w:rPr>
          <w:rFonts w:eastAsiaTheme="minorEastAsia"/>
          <w:sz w:val="24"/>
          <w:szCs w:val="24"/>
          <w:vertAlign w:val="superscript"/>
        </w:rPr>
        <w:t>2</w:t>
      </w:r>
    </w:p>
    <w:p w:rsidR="00CE1DE0" w:rsidRPr="00CE1DE0" w:rsidRDefault="00CE1DE0" w:rsidP="00CE1DE0">
      <w:pPr>
        <w:jc w:val="center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7-x=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-2x+1</m:t>
          </m:r>
        </m:oMath>
      </m:oMathPara>
    </w:p>
    <w:p w:rsidR="00CE1DE0" w:rsidRPr="00CE1DE0" w:rsidRDefault="00616D47" w:rsidP="00CE1DE0">
      <w:pPr>
        <w:jc w:val="center"/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-x-6=0</m:t>
          </m:r>
        </m:oMath>
      </m:oMathPara>
    </w:p>
    <w:p w:rsidR="00CE1DE0" w:rsidRPr="00CE1DE0" w:rsidRDefault="00616D47" w:rsidP="00CE1DE0">
      <w:pPr>
        <w:jc w:val="center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= -2; 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=3</m:t>
          </m:r>
        </m:oMath>
      </m:oMathPara>
    </w:p>
    <w:p w:rsidR="00CE1DE0" w:rsidRDefault="00CE1DE0" w:rsidP="00CE1DE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>Opět jsme prováděli neekvivalentní úpravu a proto je zkouška nutnou součástí řešení.</w:t>
      </w:r>
    </w:p>
    <w:p w:rsidR="00CE1DE0" w:rsidRDefault="00CE1DE0" w:rsidP="00CE1DE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7-(-2)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=3          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 -2-1= -3          L(-2)≠P(-2)</m:t>
        </m:r>
      </m:oMath>
    </w:p>
    <w:p w:rsidR="00CE1DE0" w:rsidRPr="00CE1DE0" w:rsidRDefault="00CE1DE0" w:rsidP="00CE1DE0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L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7-3</m:t>
              </m:r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=2            P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=3-1=2            L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=P(3)</m:t>
          </m:r>
        </m:oMath>
      </m:oMathPara>
    </w:p>
    <w:p w:rsidR="00646636" w:rsidRPr="00245C11" w:rsidRDefault="00FC57FE">
      <w:pPr>
        <w:rPr>
          <w:rFonts w:eastAsiaTheme="minorEastAsia"/>
          <w:sz w:val="24"/>
        </w:rPr>
      </w:pPr>
      <w:r w:rsidRPr="00245C11">
        <w:rPr>
          <w:sz w:val="24"/>
        </w:rPr>
        <w:tab/>
        <w:t xml:space="preserve">Jediným kořenem dané rovnice je číslo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r>
          <w:rPr>
            <w:rFonts w:ascii="Cambria Math" w:hAnsi="Cambria Math"/>
            <w:sz w:val="24"/>
          </w:rPr>
          <m:t>=3</m:t>
        </m:r>
      </m:oMath>
      <w:r w:rsidRPr="00245C11">
        <w:rPr>
          <w:rFonts w:eastAsiaTheme="minorEastAsia"/>
          <w:sz w:val="24"/>
        </w:rPr>
        <w:t>.</w:t>
      </w:r>
    </w:p>
    <w:p w:rsidR="00FC57FE" w:rsidRDefault="00FC57FE">
      <w:pPr>
        <w:rPr>
          <w:rFonts w:eastAsiaTheme="minorEastAsia"/>
        </w:rPr>
      </w:pPr>
    </w:p>
    <w:p w:rsidR="00FC57FE" w:rsidRPr="00245C11" w:rsidRDefault="00FC57FE" w:rsidP="00FC57FE">
      <w:pPr>
        <w:pStyle w:val="Odstavecseseznamem"/>
        <w:numPr>
          <w:ilvl w:val="0"/>
          <w:numId w:val="2"/>
        </w:numPr>
        <w:rPr>
          <w:sz w:val="24"/>
          <w:u w:val="single"/>
        </w:rPr>
      </w:pPr>
      <w:r w:rsidRPr="00245C11">
        <w:rPr>
          <w:sz w:val="24"/>
          <w:u w:val="single"/>
        </w:rPr>
        <w:t>způsob</w:t>
      </w:r>
    </w:p>
    <w:p w:rsidR="00245C11" w:rsidRPr="00245C11" w:rsidRDefault="00FC57FE" w:rsidP="00FC57FE">
      <w:pPr>
        <w:pStyle w:val="Odstavecseseznamem"/>
        <w:rPr>
          <w:rFonts w:eastAsiaTheme="minorEastAsia"/>
          <w:sz w:val="24"/>
        </w:rPr>
      </w:pPr>
      <w:r w:rsidRPr="00245C11">
        <w:rPr>
          <w:sz w:val="24"/>
        </w:rPr>
        <w:t xml:space="preserve">Musíme stanovit podmínky řešitelnosti. Pro levou stranu rovnice je to interval </w:t>
      </w:r>
      <m:oMath>
        <m:r>
          <w:rPr>
            <w:rFonts w:ascii="Cambria Math" w:hAnsi="Cambria Math"/>
            <w:sz w:val="24"/>
          </w:rPr>
          <m:t>(-∞;</m:t>
        </m:r>
        <m:d>
          <m:dPr>
            <m:begChr m:val=""/>
            <m:endChr m:val="⟩"/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7</m:t>
            </m:r>
          </m:e>
        </m:d>
      </m:oMath>
      <w:r w:rsidRPr="00245C11">
        <w:rPr>
          <w:rFonts w:eastAsiaTheme="minorEastAsia"/>
          <w:sz w:val="24"/>
        </w:rPr>
        <w:t xml:space="preserve"> (ve kterém platí, že </w:t>
      </w:r>
      <m:oMath>
        <m:r>
          <w:rPr>
            <w:rFonts w:ascii="Cambria Math" w:eastAsiaTheme="minorEastAsia" w:hAnsi="Cambria Math"/>
            <w:sz w:val="24"/>
          </w:rPr>
          <m:t>7-x≥0</m:t>
        </m:r>
      </m:oMath>
      <w:r w:rsidRPr="00245C11">
        <w:rPr>
          <w:rFonts w:eastAsiaTheme="minorEastAsia"/>
          <w:sz w:val="24"/>
        </w:rPr>
        <w:t xml:space="preserve">). Pro pravou stranu rovnice je to interval </w:t>
      </w:r>
      <m:oMath>
        <m:d>
          <m:dPr>
            <m:begChr m:val="⟨"/>
            <m:endChr m:val="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1; +∞)</m:t>
            </m:r>
          </m:e>
        </m:d>
      </m:oMath>
      <w:r w:rsidRPr="00245C11">
        <w:rPr>
          <w:rFonts w:eastAsiaTheme="minorEastAsia"/>
          <w:sz w:val="24"/>
        </w:rPr>
        <w:t xml:space="preserve"> (zde je </w:t>
      </w:r>
      <m:oMath>
        <m:r>
          <w:rPr>
            <w:rFonts w:ascii="Cambria Math" w:eastAsiaTheme="minorEastAsia" w:hAnsi="Cambria Math"/>
            <w:sz w:val="24"/>
          </w:rPr>
          <m:t>x-1≥0</m:t>
        </m:r>
      </m:oMath>
      <w:r w:rsidRPr="00245C11">
        <w:rPr>
          <w:rFonts w:eastAsiaTheme="minorEastAsia"/>
          <w:sz w:val="24"/>
        </w:rPr>
        <w:t xml:space="preserve">). Protože obě podmínky musí platit současně, je jejich </w:t>
      </w:r>
      <w:r w:rsidRPr="00245C11">
        <w:rPr>
          <w:rFonts w:eastAsiaTheme="minorEastAsia"/>
          <w:sz w:val="24"/>
        </w:rPr>
        <w:lastRenderedPageBreak/>
        <w:t xml:space="preserve">průnikem interval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1;7</m:t>
            </m:r>
          </m:e>
        </m:d>
      </m:oMath>
      <w:r w:rsidRPr="00245C11">
        <w:rPr>
          <w:rFonts w:eastAsiaTheme="minorEastAsia"/>
          <w:sz w:val="24"/>
        </w:rPr>
        <w:t xml:space="preserve">. Pro všechna </w:t>
      </w:r>
      <m:oMath>
        <m:r>
          <w:rPr>
            <w:rFonts w:ascii="Cambria Math" w:eastAsiaTheme="minorEastAsia" w:hAnsi="Cambria Math"/>
            <w:sz w:val="24"/>
          </w:rPr>
          <m:t xml:space="preserve">x∈ </m:t>
        </m:r>
        <m:d>
          <m:dPr>
            <m:begChr m:val="〈"/>
            <m:endChr m:val="〉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1;7</m:t>
            </m:r>
          </m:e>
        </m:d>
      </m:oMath>
      <w:r w:rsidRPr="00245C11">
        <w:rPr>
          <w:rFonts w:eastAsiaTheme="minorEastAsia"/>
          <w:sz w:val="24"/>
        </w:rPr>
        <w:t xml:space="preserve"> jsou obě strany nezáporné, umocnění na druhou je ekvivalentní úpravou. Z vypočtených kořenů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</w:rPr>
          <m:t xml:space="preserve">= -2, </m:t>
        </m:r>
      </m:oMath>
    </w:p>
    <w:p w:rsidR="00FC57FE" w:rsidRPr="00245C11" w:rsidRDefault="00616D47" w:rsidP="00FC57FE">
      <w:pPr>
        <w:pStyle w:val="Odstavecseseznamem"/>
        <w:rPr>
          <w:rFonts w:eastAsiaTheme="minorEastAsia"/>
          <w:sz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</w:rPr>
          <m:t>=3</m:t>
        </m:r>
      </m:oMath>
      <w:r w:rsidR="00FC57FE" w:rsidRPr="00245C11">
        <w:rPr>
          <w:rFonts w:eastAsiaTheme="minorEastAsia"/>
          <w:sz w:val="24"/>
        </w:rPr>
        <w:t xml:space="preserve"> patří do tohoto intervalu jen druhý a daná rovnice má jediné řešení </w:t>
      </w:r>
      <w:r w:rsidR="00FC57FE" w:rsidRPr="00245C11">
        <w:rPr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r>
          <w:rPr>
            <w:rFonts w:ascii="Cambria Math" w:hAnsi="Cambria Math"/>
            <w:sz w:val="24"/>
          </w:rPr>
          <m:t>=3</m:t>
        </m:r>
      </m:oMath>
      <w:r w:rsidR="00FC57FE" w:rsidRPr="00245C11">
        <w:rPr>
          <w:rFonts w:eastAsiaTheme="minorEastAsia"/>
          <w:sz w:val="24"/>
        </w:rPr>
        <w:t>.</w:t>
      </w:r>
    </w:p>
    <w:p w:rsidR="00FC57FE" w:rsidRPr="00245C11" w:rsidRDefault="00FC57FE" w:rsidP="00FC57FE">
      <w:pPr>
        <w:rPr>
          <w:sz w:val="24"/>
          <w:u w:val="single"/>
        </w:rPr>
      </w:pPr>
    </w:p>
    <w:p w:rsidR="00FC57FE" w:rsidRDefault="00FC57FE" w:rsidP="00FC57FE">
      <w:pPr>
        <w:rPr>
          <w:sz w:val="24"/>
        </w:rPr>
      </w:pPr>
      <w:r w:rsidRPr="00245C11">
        <w:rPr>
          <w:b/>
          <w:sz w:val="24"/>
        </w:rPr>
        <w:t>Příklad 3</w:t>
      </w:r>
    </w:p>
    <w:p w:rsidR="00245C11" w:rsidRPr="00245C11" w:rsidRDefault="00245C11" w:rsidP="00FC57FE">
      <w:pPr>
        <w:rPr>
          <w:rFonts w:eastAsiaTheme="minorEastAsia"/>
          <w:sz w:val="24"/>
        </w:rPr>
      </w:pPr>
      <w:r>
        <w:rPr>
          <w:sz w:val="24"/>
        </w:rPr>
        <w:tab/>
        <w:t>Řešte rovnici</w:t>
      </w:r>
      <w:r>
        <w:rPr>
          <w:sz w:val="24"/>
        </w:rPr>
        <w:tab/>
      </w:r>
      <w:r>
        <w:rPr>
          <w:sz w:val="24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2x-3</m:t>
            </m:r>
          </m:e>
        </m:rad>
        <m:r>
          <w:rPr>
            <w:rFonts w:ascii="Cambria Math" w:eastAsiaTheme="minorEastAsia" w:hAnsi="Cambria Math"/>
            <w:sz w:val="24"/>
          </w:rPr>
          <m:t xml:space="preserve">+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4x+1</m:t>
            </m:r>
          </m:e>
        </m:rad>
        <m:r>
          <w:rPr>
            <w:rFonts w:ascii="Cambria Math" w:eastAsiaTheme="minorEastAsia" w:hAnsi="Cambria Math"/>
            <w:sz w:val="24"/>
          </w:rPr>
          <m:t>=4.</m:t>
        </m:r>
      </m:oMath>
    </w:p>
    <w:p w:rsidR="00245C11" w:rsidRDefault="00245C11" w:rsidP="00FC57FE">
      <w:pPr>
        <w:rPr>
          <w:rFonts w:eastAsiaTheme="minorEastAsia"/>
          <w:sz w:val="24"/>
        </w:rPr>
      </w:pPr>
      <w:r>
        <w:rPr>
          <w:rFonts w:eastAsiaTheme="minorEastAsia"/>
          <w:i/>
          <w:sz w:val="24"/>
        </w:rPr>
        <w:t>Řešení:</w:t>
      </w:r>
    </w:p>
    <w:p w:rsidR="00245C11" w:rsidRDefault="00245C11" w:rsidP="00FC57FE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  <w:t>Omezíme se nyní na 1. způsob řešení, zkouška je nedílnou součástí řešení.</w:t>
      </w:r>
    </w:p>
    <w:p w:rsidR="00245C11" w:rsidRDefault="00616D47" w:rsidP="00245C11">
      <w:pPr>
        <w:jc w:val="center"/>
        <w:rPr>
          <w:rFonts w:eastAsiaTheme="minorEastAsia"/>
          <w:sz w:val="24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2x-3</m:t>
            </m:r>
          </m:e>
        </m:rad>
        <m:r>
          <w:rPr>
            <w:rFonts w:ascii="Cambria Math" w:eastAsiaTheme="minorEastAsia" w:hAnsi="Cambria Math"/>
            <w:sz w:val="24"/>
          </w:rPr>
          <m:t xml:space="preserve">+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4x+1</m:t>
            </m:r>
          </m:e>
        </m:rad>
        <m:r>
          <w:rPr>
            <w:rFonts w:ascii="Cambria Math" w:eastAsiaTheme="minorEastAsia" w:hAnsi="Cambria Math"/>
            <w:sz w:val="24"/>
          </w:rPr>
          <m:t>=4</m:t>
        </m:r>
      </m:oMath>
      <w:r w:rsidR="00245C11">
        <w:rPr>
          <w:rFonts w:eastAsiaTheme="minorEastAsia"/>
          <w:sz w:val="24"/>
        </w:rPr>
        <w:tab/>
        <w:t xml:space="preserve">/ </w:t>
      </w:r>
      <w:r w:rsidR="00245C11">
        <w:rPr>
          <w:rFonts w:eastAsiaTheme="minorEastAsia"/>
          <w:sz w:val="24"/>
          <w:vertAlign w:val="superscript"/>
        </w:rPr>
        <w:t>2</w:t>
      </w:r>
    </w:p>
    <w:p w:rsidR="00245C11" w:rsidRPr="00245C11" w:rsidRDefault="00245C11" w:rsidP="00245C11">
      <w:pPr>
        <w:jc w:val="center"/>
        <w:rPr>
          <w:rFonts w:eastAsiaTheme="minorEastAsia"/>
          <w:sz w:val="24"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m:t>2x-3+2.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radPr>
            <m:deg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2x-3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</w:rPr>
                <m:t>.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4x+1</m:t>
                  </m:r>
                </m:e>
              </m:d>
            </m:e>
          </m:rad>
          <m:r>
            <w:rPr>
              <w:rFonts w:ascii="Cambria Math" w:eastAsiaTheme="minorEastAsia" w:hAnsi="Cambria Math"/>
              <w:sz w:val="24"/>
            </w:rPr>
            <m:t>+4x+1=16</m:t>
          </m:r>
        </m:oMath>
      </m:oMathPara>
    </w:p>
    <w:p w:rsidR="00245C11" w:rsidRDefault="006748E6" w:rsidP="00245C11">
      <w:pPr>
        <w:jc w:val="center"/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2.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8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</w:rPr>
              <m:t>-10x-3</m:t>
            </m:r>
          </m:e>
        </m:rad>
        <m:r>
          <w:rPr>
            <w:rFonts w:ascii="Cambria Math" w:eastAsiaTheme="minorEastAsia" w:hAnsi="Cambria Math"/>
            <w:sz w:val="24"/>
          </w:rPr>
          <m:t>=-6x+18</m:t>
        </m:r>
      </m:oMath>
      <w:r w:rsidR="00895566">
        <w:rPr>
          <w:rFonts w:eastAsiaTheme="minorEastAsia"/>
          <w:sz w:val="24"/>
        </w:rPr>
        <w:tab/>
        <w:t xml:space="preserve">/ </w:t>
      </w:r>
      <w:r w:rsidR="00895566">
        <w:rPr>
          <w:rFonts w:eastAsiaTheme="minorEastAsia"/>
          <w:sz w:val="24"/>
          <w:vertAlign w:val="superscript"/>
        </w:rPr>
        <w:t>2</w:t>
      </w:r>
    </w:p>
    <w:p w:rsidR="00895566" w:rsidRPr="00895566" w:rsidRDefault="00895566" w:rsidP="00245C11">
      <w:pPr>
        <w:jc w:val="center"/>
        <w:rPr>
          <w:rFonts w:eastAsiaTheme="minorEastAsia"/>
          <w:sz w:val="24"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m:t>4.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8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</w:rPr>
                <m:t>-10x-3</m:t>
              </m:r>
            </m:e>
          </m:d>
          <m:r>
            <w:rPr>
              <w:rFonts w:ascii="Cambria Math" w:eastAsiaTheme="minorEastAsia" w:hAnsi="Cambria Math"/>
              <w:sz w:val="24"/>
            </w:rPr>
            <m:t>=36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</w:rPr>
            <m:t>-216x+324</m:t>
          </m:r>
        </m:oMath>
      </m:oMathPara>
    </w:p>
    <w:p w:rsidR="00895566" w:rsidRPr="00895566" w:rsidRDefault="00895566" w:rsidP="00245C11">
      <w:pPr>
        <w:jc w:val="center"/>
        <w:rPr>
          <w:rFonts w:eastAsiaTheme="minorEastAsia"/>
          <w:sz w:val="24"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m:t>32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</w:rPr>
            <m:t>-40x-12=36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</w:rPr>
            <m:t>-216x+324</m:t>
          </m:r>
        </m:oMath>
      </m:oMathPara>
    </w:p>
    <w:p w:rsidR="00895566" w:rsidRPr="00C94657" w:rsidRDefault="00895566" w:rsidP="00245C11">
      <w:pPr>
        <w:jc w:val="center"/>
        <w:rPr>
          <w:rFonts w:eastAsiaTheme="minorEastAsia"/>
          <w:sz w:val="24"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m:t>4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</w:rPr>
            <m:t>-176x+336=0</m:t>
          </m:r>
        </m:oMath>
      </m:oMathPara>
    </w:p>
    <w:p w:rsidR="00C94657" w:rsidRPr="00895566" w:rsidRDefault="00616D47" w:rsidP="00245C11">
      <w:pPr>
        <w:jc w:val="center"/>
        <w:rPr>
          <w:rFonts w:eastAsiaTheme="minorEastAsia"/>
          <w:sz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</w:rPr>
            <m:t>-44x+84=0</m:t>
          </m:r>
        </m:oMath>
      </m:oMathPara>
    </w:p>
    <w:p w:rsidR="00895566" w:rsidRPr="00DE6F67" w:rsidRDefault="00616D47" w:rsidP="00245C11">
      <w:pPr>
        <w:jc w:val="center"/>
        <w:rPr>
          <w:rFonts w:eastAsiaTheme="minorEastAsia"/>
          <w:sz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1,2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44±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44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</w:rPr>
                    <m:t>-4.84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44±40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den>
          </m:f>
        </m:oMath>
      </m:oMathPara>
    </w:p>
    <w:p w:rsidR="00DE6F67" w:rsidRPr="00DE6F67" w:rsidRDefault="00616D47" w:rsidP="00245C11">
      <w:pPr>
        <w:jc w:val="center"/>
        <w:rPr>
          <w:rFonts w:eastAsiaTheme="minorEastAsia"/>
          <w:sz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</w:rPr>
            <m:t xml:space="preserve">=2;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=42</m:t>
          </m:r>
        </m:oMath>
      </m:oMathPara>
    </w:p>
    <w:p w:rsidR="00DE6F67" w:rsidRDefault="00DE6F67" w:rsidP="00DE6F67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  <w:t>Zkouškou zjistíme, že řešením je pouze číslo 2.</w:t>
      </w:r>
    </w:p>
    <w:p w:rsidR="00DE6F67" w:rsidRDefault="00DE6F67" w:rsidP="00DE6F67">
      <w:pPr>
        <w:rPr>
          <w:rFonts w:eastAsiaTheme="minorEastAsia"/>
          <w:sz w:val="24"/>
        </w:rPr>
      </w:pPr>
    </w:p>
    <w:p w:rsidR="00DE6F67" w:rsidRDefault="00DE6F67" w:rsidP="00DE6F67">
      <w:pPr>
        <w:rPr>
          <w:rFonts w:eastAsiaTheme="minorEastAsia"/>
          <w:sz w:val="24"/>
        </w:rPr>
      </w:pPr>
      <w:r>
        <w:rPr>
          <w:rFonts w:eastAsiaTheme="minorEastAsia"/>
          <w:b/>
          <w:sz w:val="24"/>
        </w:rPr>
        <w:t>Příklad 4</w:t>
      </w:r>
    </w:p>
    <w:p w:rsidR="00DE6F67" w:rsidRPr="00DE6F67" w:rsidRDefault="00DE6F67" w:rsidP="00DE6F67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  <w:t>Řešte rovnici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</w:rPr>
              <m:t>+3</m:t>
            </m:r>
          </m:e>
        </m:rad>
        <m:r>
          <w:rPr>
            <w:rFonts w:ascii="Cambria Math" w:eastAsiaTheme="minorEastAsia" w:hAnsi="Cambria Math"/>
            <w:sz w:val="24"/>
          </w:rPr>
          <m:t>=2.</m:t>
        </m:r>
      </m:oMath>
    </w:p>
    <w:p w:rsidR="00DE6F67" w:rsidRDefault="00DE6F67" w:rsidP="00DE6F67">
      <w:pPr>
        <w:rPr>
          <w:rFonts w:eastAsiaTheme="minorEastAsia"/>
          <w:i/>
          <w:sz w:val="24"/>
        </w:rPr>
      </w:pPr>
      <w:r>
        <w:rPr>
          <w:rFonts w:eastAsiaTheme="minorEastAsia"/>
          <w:i/>
          <w:sz w:val="24"/>
        </w:rPr>
        <w:t>Řešení:</w:t>
      </w:r>
    </w:p>
    <w:p w:rsidR="00DE6F67" w:rsidRDefault="00DE6F67" w:rsidP="00DE6F67">
      <w:pPr>
        <w:ind w:left="705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Výraz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w:proofErr w:type="gramStart"/>
            <m:r>
              <w:rPr>
                <w:rFonts w:ascii="Cambria Math" w:eastAsiaTheme="minorEastAsia" w:hAnsi="Cambria Math"/>
                <w:sz w:val="24"/>
              </w:rPr>
              <m:t>z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+3</m:t>
        </m:r>
      </m:oMath>
      <w:r>
        <w:rPr>
          <w:rFonts w:eastAsiaTheme="minorEastAsia"/>
          <w:sz w:val="24"/>
        </w:rPr>
        <w:t xml:space="preserve">   je</w:t>
      </w:r>
      <w:proofErr w:type="gramEnd"/>
      <w:r>
        <w:rPr>
          <w:rFonts w:eastAsiaTheme="minorEastAsia"/>
          <w:sz w:val="24"/>
        </w:rPr>
        <w:t xml:space="preserve"> nezáporný pro všechna reálná čísla </w:t>
      </w:r>
      <w:r>
        <w:rPr>
          <w:rFonts w:eastAsiaTheme="minorEastAsia"/>
          <w:i/>
          <w:sz w:val="24"/>
        </w:rPr>
        <w:t xml:space="preserve">z, </w:t>
      </w:r>
      <w:r w:rsidRPr="00DE6F67">
        <w:rPr>
          <w:rFonts w:eastAsiaTheme="minorEastAsia"/>
          <w:sz w:val="24"/>
        </w:rPr>
        <w:t>číslo 2 je také nezáporné</w:t>
      </w:r>
      <w:r>
        <w:rPr>
          <w:rFonts w:eastAsiaTheme="minorEastAsia"/>
          <w:sz w:val="24"/>
        </w:rPr>
        <w:t>, umocnění je tentokrát ekvivalentní úprava.</w:t>
      </w:r>
    </w:p>
    <w:p w:rsidR="00DE6F67" w:rsidRDefault="00616D47" w:rsidP="00E600A9">
      <w:pPr>
        <w:jc w:val="center"/>
        <w:rPr>
          <w:rFonts w:eastAsiaTheme="minorEastAsia"/>
          <w:sz w:val="24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</w:rPr>
              <m:t>+3</m:t>
            </m:r>
          </m:e>
        </m:rad>
        <m:r>
          <w:rPr>
            <w:rFonts w:ascii="Cambria Math" w:eastAsiaTheme="minorEastAsia" w:hAnsi="Cambria Math"/>
            <w:sz w:val="24"/>
          </w:rPr>
          <m:t>=2</m:t>
        </m:r>
      </m:oMath>
      <w:r w:rsidR="00E600A9">
        <w:rPr>
          <w:rFonts w:eastAsiaTheme="minorEastAsia"/>
          <w:sz w:val="24"/>
        </w:rPr>
        <w:tab/>
      </w:r>
      <w:r w:rsidR="00E600A9">
        <w:rPr>
          <w:rFonts w:eastAsiaTheme="minorEastAsia"/>
          <w:sz w:val="24"/>
        </w:rPr>
        <w:tab/>
        <w:t xml:space="preserve">/ </w:t>
      </w:r>
      <w:r w:rsidR="00E600A9">
        <w:rPr>
          <w:rFonts w:eastAsiaTheme="minorEastAsia"/>
          <w:sz w:val="24"/>
          <w:vertAlign w:val="superscript"/>
        </w:rPr>
        <w:t>2</w:t>
      </w:r>
    </w:p>
    <w:p w:rsidR="00E600A9" w:rsidRPr="00E600A9" w:rsidRDefault="00616D47" w:rsidP="00E600A9">
      <w:pPr>
        <w:jc w:val="center"/>
        <w:rPr>
          <w:rFonts w:eastAsiaTheme="minorEastAsia"/>
          <w:sz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</w:rPr>
                <m:t>z</m:t>
              </m:r>
            </m:e>
            <m:sup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</w:rPr>
            <m:t>+3=4</m:t>
          </m:r>
        </m:oMath>
      </m:oMathPara>
    </w:p>
    <w:p w:rsidR="00E600A9" w:rsidRPr="00E600A9" w:rsidRDefault="00616D47" w:rsidP="00E600A9">
      <w:pPr>
        <w:jc w:val="center"/>
        <w:rPr>
          <w:rFonts w:eastAsiaTheme="minorEastAsia"/>
          <w:sz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</w:rPr>
                <m:t>z</m:t>
              </m:r>
            </m:e>
            <m:sup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</w:rPr>
            <m:t>-1=0</m:t>
          </m:r>
        </m:oMath>
      </m:oMathPara>
    </w:p>
    <w:p w:rsidR="00E600A9" w:rsidRPr="00E600A9" w:rsidRDefault="00616D47" w:rsidP="00E600A9">
      <w:pPr>
        <w:jc w:val="center"/>
        <w:rPr>
          <w:rFonts w:eastAsiaTheme="minorEastAsia"/>
          <w:sz w:val="24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z-1</m:t>
              </m:r>
            </m:e>
          </m:d>
          <m:r>
            <w:rPr>
              <w:rFonts w:ascii="Cambria Math" w:eastAsiaTheme="minorEastAsia" w:hAnsi="Cambria Math"/>
              <w:sz w:val="24"/>
            </w:rPr>
            <m:t>.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z+1</m:t>
              </m:r>
            </m:e>
          </m:d>
          <m:r>
            <w:rPr>
              <w:rFonts w:ascii="Cambria Math" w:eastAsiaTheme="minorEastAsia" w:hAnsi="Cambria Math"/>
              <w:sz w:val="24"/>
            </w:rPr>
            <m:t>=0</m:t>
          </m:r>
        </m:oMath>
      </m:oMathPara>
    </w:p>
    <w:p w:rsidR="00E600A9" w:rsidRPr="00940E91" w:rsidRDefault="00616D47" w:rsidP="00E600A9">
      <w:pPr>
        <w:jc w:val="center"/>
        <w:rPr>
          <w:rFonts w:eastAsiaTheme="minorEastAsia"/>
          <w:sz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</w:rPr>
            <m:t xml:space="preserve">=1; 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=-1.</m:t>
          </m:r>
        </m:oMath>
      </m:oMathPara>
    </w:p>
    <w:p w:rsidR="00940E91" w:rsidRDefault="00940E91">
      <w:pPr>
        <w:spacing w:after="200"/>
        <w:jc w:val="left"/>
        <w:rPr>
          <w:rFonts w:eastAsiaTheme="minorEastAsia"/>
          <w:sz w:val="24"/>
        </w:rPr>
      </w:pPr>
      <w:r>
        <w:rPr>
          <w:rFonts w:eastAsiaTheme="minorEastAsia"/>
          <w:sz w:val="24"/>
        </w:rPr>
        <w:br w:type="page"/>
      </w:r>
    </w:p>
    <w:p w:rsidR="00940E91" w:rsidRDefault="00940E91" w:rsidP="00940E91">
      <w:pPr>
        <w:pStyle w:val="Odstavecseseznamem"/>
        <w:ind w:left="0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lastRenderedPageBreak/>
        <w:t>Úlohy k procvičení</w:t>
      </w:r>
    </w:p>
    <w:p w:rsidR="00940E91" w:rsidRDefault="002B00F3" w:rsidP="00940E91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V množině </w:t>
      </w:r>
      <w:r>
        <w:rPr>
          <w:rFonts w:eastAsiaTheme="minorEastAsia"/>
          <w:b/>
          <w:i/>
          <w:sz w:val="24"/>
        </w:rPr>
        <w:t>R</w:t>
      </w:r>
      <w:r>
        <w:rPr>
          <w:rFonts w:eastAsiaTheme="minorEastAsia"/>
          <w:sz w:val="24"/>
        </w:rPr>
        <w:t xml:space="preserve"> řešte následující rovnice</w:t>
      </w:r>
    </w:p>
    <w:p w:rsidR="002B00F3" w:rsidRPr="00074124" w:rsidRDefault="00616D47" w:rsidP="00074124">
      <w:pPr>
        <w:pStyle w:val="Odstavecseseznamem"/>
        <w:numPr>
          <w:ilvl w:val="0"/>
          <w:numId w:val="3"/>
        </w:numPr>
        <w:rPr>
          <w:rFonts w:eastAsiaTheme="minorEastAsia"/>
          <w:sz w:val="24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2x-1</m:t>
            </m:r>
          </m:e>
        </m:rad>
        <m:r>
          <w:rPr>
            <w:rFonts w:ascii="Cambria Math" w:eastAsiaTheme="minorEastAsia" w:hAnsi="Cambria Math"/>
            <w:sz w:val="24"/>
          </w:rPr>
          <m:t>=5</m:t>
        </m:r>
      </m:oMath>
      <w:r w:rsidR="00074124">
        <w:rPr>
          <w:rFonts w:eastAsiaTheme="minorEastAsia"/>
          <w:sz w:val="24"/>
        </w:rPr>
        <w:tab/>
      </w:r>
      <w:r w:rsidR="00074124">
        <w:rPr>
          <w:rFonts w:eastAsiaTheme="minorEastAsia"/>
          <w:sz w:val="24"/>
        </w:rPr>
        <w:tab/>
      </w:r>
      <w:r w:rsidR="00074124">
        <w:rPr>
          <w:rFonts w:eastAsiaTheme="minorEastAsia"/>
          <w:sz w:val="24"/>
        </w:rPr>
        <w:tab/>
      </w:r>
      <w:r w:rsidR="00074124">
        <w:rPr>
          <w:rFonts w:eastAsiaTheme="minorEastAsia"/>
          <w:sz w:val="24"/>
        </w:rPr>
        <w:tab/>
      </w:r>
      <w:r w:rsidR="00074124">
        <w:rPr>
          <w:rFonts w:eastAsiaTheme="minorEastAsia"/>
          <w:sz w:val="24"/>
        </w:rPr>
        <w:tab/>
      </w:r>
      <w:r w:rsidR="00074124">
        <w:rPr>
          <w:rFonts w:eastAsiaTheme="minorEastAsia" w:cstheme="minorHAnsi"/>
          <w:sz w:val="24"/>
        </w:rPr>
        <w:t>[13]</w:t>
      </w:r>
    </w:p>
    <w:p w:rsidR="00074124" w:rsidRPr="00074124" w:rsidRDefault="00616D47" w:rsidP="00074124">
      <w:pPr>
        <w:pStyle w:val="Odstavecseseznamem"/>
        <w:numPr>
          <w:ilvl w:val="0"/>
          <w:numId w:val="3"/>
        </w:numPr>
        <w:rPr>
          <w:rFonts w:eastAsiaTheme="minorEastAsia"/>
          <w:sz w:val="24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2-3x</m:t>
            </m:r>
          </m:e>
        </m:rad>
        <m:r>
          <w:rPr>
            <w:rFonts w:ascii="Cambria Math" w:eastAsiaTheme="minorEastAsia" w:hAnsi="Cambria Math"/>
            <w:sz w:val="24"/>
          </w:rPr>
          <m:t>=-2</m:t>
        </m:r>
      </m:oMath>
      <w:r w:rsidR="00074124">
        <w:rPr>
          <w:rFonts w:eastAsiaTheme="minorEastAsia"/>
          <w:sz w:val="24"/>
        </w:rPr>
        <w:tab/>
      </w:r>
      <w:r w:rsidR="00074124">
        <w:rPr>
          <w:rFonts w:eastAsiaTheme="minorEastAsia"/>
          <w:sz w:val="24"/>
        </w:rPr>
        <w:tab/>
      </w:r>
      <w:r w:rsidR="00074124">
        <w:rPr>
          <w:rFonts w:eastAsiaTheme="minorEastAsia"/>
          <w:sz w:val="24"/>
        </w:rPr>
        <w:tab/>
      </w:r>
      <w:r w:rsidR="00074124">
        <w:rPr>
          <w:rFonts w:eastAsiaTheme="minorEastAsia"/>
          <w:sz w:val="24"/>
        </w:rPr>
        <w:tab/>
      </w:r>
      <w:r w:rsidR="00074124">
        <w:rPr>
          <w:rFonts w:eastAsiaTheme="minorEastAsia" w:cstheme="minorHAnsi"/>
          <w:sz w:val="24"/>
        </w:rPr>
        <w:t>[</w:t>
      </w:r>
      <m:oMath>
        <m:r>
          <w:rPr>
            <w:rFonts w:ascii="Cambria Math" w:eastAsiaTheme="minorEastAsia" w:hAnsi="Cambria Math" w:cstheme="minorHAnsi"/>
            <w:sz w:val="24"/>
          </w:rPr>
          <m:t>∅</m:t>
        </m:r>
      </m:oMath>
      <w:r w:rsidR="00074124">
        <w:rPr>
          <w:rFonts w:eastAsiaTheme="minorEastAsia" w:cstheme="minorHAnsi"/>
          <w:sz w:val="24"/>
        </w:rPr>
        <w:t>]</w:t>
      </w:r>
    </w:p>
    <w:p w:rsidR="00074124" w:rsidRPr="00074124" w:rsidRDefault="00616D47" w:rsidP="00074124">
      <w:pPr>
        <w:pStyle w:val="Odstavecseseznamem"/>
        <w:numPr>
          <w:ilvl w:val="0"/>
          <w:numId w:val="3"/>
        </w:numPr>
        <w:rPr>
          <w:rFonts w:eastAsiaTheme="minorEastAsia"/>
          <w:sz w:val="24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6-x</m:t>
            </m:r>
          </m:e>
        </m:rad>
        <m:r>
          <w:rPr>
            <w:rFonts w:ascii="Cambria Math" w:eastAsiaTheme="minorEastAsia" w:hAnsi="Cambria Math"/>
            <w:sz w:val="24"/>
          </w:rPr>
          <m:t>=2</m:t>
        </m:r>
      </m:oMath>
      <w:r w:rsidR="00074124">
        <w:rPr>
          <w:rFonts w:eastAsiaTheme="minorEastAsia"/>
          <w:sz w:val="24"/>
        </w:rPr>
        <w:tab/>
      </w:r>
      <w:r w:rsidR="00074124">
        <w:rPr>
          <w:rFonts w:eastAsiaTheme="minorEastAsia"/>
          <w:sz w:val="24"/>
        </w:rPr>
        <w:tab/>
      </w:r>
      <w:r w:rsidR="00074124">
        <w:rPr>
          <w:rFonts w:eastAsiaTheme="minorEastAsia"/>
          <w:sz w:val="24"/>
        </w:rPr>
        <w:tab/>
      </w:r>
      <w:r w:rsidR="00074124">
        <w:rPr>
          <w:rFonts w:eastAsiaTheme="minorEastAsia"/>
          <w:sz w:val="24"/>
        </w:rPr>
        <w:tab/>
      </w:r>
      <w:r w:rsidR="00074124">
        <w:rPr>
          <w:rFonts w:eastAsiaTheme="minorEastAsia"/>
          <w:sz w:val="24"/>
        </w:rPr>
        <w:tab/>
      </w:r>
      <w:r w:rsidR="00074124">
        <w:rPr>
          <w:rFonts w:eastAsiaTheme="minorEastAsia" w:cstheme="minorHAnsi"/>
          <w:sz w:val="24"/>
        </w:rPr>
        <w:t>[2]</w:t>
      </w:r>
    </w:p>
    <w:p w:rsidR="00074124" w:rsidRPr="00C62DA1" w:rsidRDefault="00616D47" w:rsidP="00074124">
      <w:pPr>
        <w:pStyle w:val="Odstavecseseznamem"/>
        <w:numPr>
          <w:ilvl w:val="0"/>
          <w:numId w:val="3"/>
        </w:numPr>
        <w:rPr>
          <w:rFonts w:eastAsiaTheme="minorEastAsia"/>
          <w:sz w:val="24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12-x</m:t>
            </m:r>
          </m:e>
        </m:rad>
        <m:r>
          <w:rPr>
            <w:rFonts w:ascii="Cambria Math" w:eastAsiaTheme="minorEastAsia" w:hAnsi="Cambria Math"/>
            <w:sz w:val="24"/>
          </w:rPr>
          <m:t>=x</m:t>
        </m:r>
      </m:oMath>
      <w:r w:rsidR="00074124">
        <w:rPr>
          <w:rFonts w:eastAsiaTheme="minorEastAsia"/>
          <w:sz w:val="24"/>
        </w:rPr>
        <w:tab/>
      </w:r>
      <w:r w:rsidR="00074124">
        <w:rPr>
          <w:rFonts w:eastAsiaTheme="minorEastAsia"/>
          <w:sz w:val="24"/>
        </w:rPr>
        <w:tab/>
      </w:r>
      <w:r w:rsidR="00074124">
        <w:rPr>
          <w:rFonts w:eastAsiaTheme="minorEastAsia"/>
          <w:sz w:val="24"/>
        </w:rPr>
        <w:tab/>
      </w:r>
      <w:r w:rsidR="00074124">
        <w:rPr>
          <w:rFonts w:eastAsiaTheme="minorEastAsia"/>
          <w:sz w:val="24"/>
        </w:rPr>
        <w:tab/>
      </w:r>
      <w:r w:rsidR="00074124">
        <w:rPr>
          <w:rFonts w:eastAsiaTheme="minorEastAsia"/>
          <w:sz w:val="24"/>
        </w:rPr>
        <w:tab/>
      </w:r>
      <w:r w:rsidR="00074124">
        <w:rPr>
          <w:rFonts w:eastAsiaTheme="minorEastAsia" w:cstheme="minorHAnsi"/>
          <w:sz w:val="24"/>
        </w:rPr>
        <w:t>[</w:t>
      </w:r>
      <w:r w:rsidR="00C62DA1">
        <w:rPr>
          <w:rFonts w:eastAsiaTheme="minorEastAsia" w:cstheme="minorHAnsi"/>
          <w:sz w:val="24"/>
        </w:rPr>
        <w:t>3</w:t>
      </w:r>
      <w:r w:rsidR="00074124">
        <w:rPr>
          <w:rFonts w:eastAsiaTheme="minorEastAsia" w:cstheme="minorHAnsi"/>
          <w:sz w:val="24"/>
        </w:rPr>
        <w:t>]</w:t>
      </w:r>
    </w:p>
    <w:p w:rsidR="00C62DA1" w:rsidRPr="00C62DA1" w:rsidRDefault="00C62DA1" w:rsidP="00074124">
      <w:pPr>
        <w:pStyle w:val="Odstavecseseznamem"/>
        <w:numPr>
          <w:ilvl w:val="0"/>
          <w:numId w:val="3"/>
        </w:numPr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x-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x</m:t>
            </m:r>
            <m:r>
              <w:rPr>
                <w:rFonts w:ascii="Cambria Math" w:eastAsiaTheme="minorEastAsia" w:hAnsi="Cambria Math"/>
                <w:sz w:val="24"/>
              </w:rPr>
              <m:t>+</m:t>
            </m:r>
            <m:r>
              <w:rPr>
                <w:rFonts w:ascii="Cambria Math" w:eastAsiaTheme="minorEastAsia" w:hAnsi="Cambria Math"/>
                <w:sz w:val="24"/>
              </w:rPr>
              <m:t>1</m:t>
            </m:r>
          </m:e>
        </m:rad>
        <m:r>
          <w:rPr>
            <w:rFonts w:ascii="Cambria Math" w:eastAsiaTheme="minorEastAsia" w:hAnsi="Cambria Math"/>
            <w:sz w:val="24"/>
          </w:rPr>
          <m:t>=5</m:t>
        </m:r>
      </m:oMath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 w:cstheme="minorHAnsi"/>
          <w:sz w:val="24"/>
        </w:rPr>
        <w:t>[8]</w:t>
      </w:r>
      <w:bookmarkStart w:id="0" w:name="_GoBack"/>
      <w:bookmarkEnd w:id="0"/>
    </w:p>
    <w:p w:rsidR="00C62DA1" w:rsidRPr="00C62DA1" w:rsidRDefault="00C62DA1" w:rsidP="00074124">
      <w:pPr>
        <w:pStyle w:val="Odstavecseseznamem"/>
        <w:numPr>
          <w:ilvl w:val="0"/>
          <w:numId w:val="3"/>
        </w:numPr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x+5</m:t>
            </m:r>
          </m:e>
        </m:rad>
        <m:r>
          <w:rPr>
            <w:rFonts w:ascii="Cambria Math" w:eastAsiaTheme="minorEastAsia" w:hAnsi="Cambria Math"/>
            <w:sz w:val="24"/>
          </w:rPr>
          <m:t>=x+2</m:t>
        </m:r>
      </m:oMath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 w:cstheme="minorHAnsi"/>
          <w:sz w:val="24"/>
        </w:rPr>
        <w:t>[4]</w:t>
      </w:r>
    </w:p>
    <w:p w:rsidR="00C62DA1" w:rsidRPr="00C62DA1" w:rsidRDefault="00616D47" w:rsidP="00074124">
      <w:pPr>
        <w:pStyle w:val="Odstavecseseznamem"/>
        <w:numPr>
          <w:ilvl w:val="0"/>
          <w:numId w:val="3"/>
        </w:numPr>
        <w:rPr>
          <w:rFonts w:eastAsiaTheme="minorEastAsia"/>
          <w:sz w:val="24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x+5</m:t>
            </m:r>
          </m:e>
        </m:rad>
        <m:r>
          <w:rPr>
            <w:rFonts w:ascii="Cambria Math" w:eastAsiaTheme="minorEastAsia" w:hAnsi="Cambria Math"/>
            <w:sz w:val="24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rad>
        <m:r>
          <w:rPr>
            <w:rFonts w:ascii="Cambria Math" w:eastAsiaTheme="minorEastAsia" w:hAnsi="Cambria Math"/>
            <w:sz w:val="24"/>
          </w:rPr>
          <m:t>=1</m:t>
        </m:r>
      </m:oMath>
      <w:r w:rsidR="00C62DA1">
        <w:rPr>
          <w:rFonts w:eastAsiaTheme="minorEastAsia"/>
          <w:sz w:val="24"/>
        </w:rPr>
        <w:tab/>
      </w:r>
      <w:r w:rsidR="00C62DA1">
        <w:rPr>
          <w:rFonts w:eastAsiaTheme="minorEastAsia"/>
          <w:sz w:val="24"/>
        </w:rPr>
        <w:tab/>
      </w:r>
      <w:r w:rsidR="00C62DA1">
        <w:rPr>
          <w:rFonts w:eastAsiaTheme="minorEastAsia"/>
          <w:sz w:val="24"/>
        </w:rPr>
        <w:tab/>
      </w:r>
      <w:r w:rsidR="00C62DA1">
        <w:rPr>
          <w:rFonts w:eastAsiaTheme="minorEastAsia"/>
          <w:sz w:val="24"/>
        </w:rPr>
        <w:tab/>
      </w:r>
      <w:r w:rsidR="00C62DA1">
        <w:rPr>
          <w:rFonts w:eastAsiaTheme="minorEastAsia" w:cstheme="minorHAnsi"/>
          <w:sz w:val="24"/>
        </w:rPr>
        <w:t>[4]</w:t>
      </w:r>
    </w:p>
    <w:p w:rsidR="00C62DA1" w:rsidRPr="001A316B" w:rsidRDefault="00616D47" w:rsidP="00074124">
      <w:pPr>
        <w:pStyle w:val="Odstavecseseznamem"/>
        <w:numPr>
          <w:ilvl w:val="0"/>
          <w:numId w:val="3"/>
        </w:numPr>
        <w:rPr>
          <w:rFonts w:eastAsiaTheme="minorEastAsia"/>
          <w:sz w:val="24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4x+8</m:t>
            </m:r>
          </m:e>
        </m:rad>
        <m:r>
          <w:rPr>
            <w:rFonts w:ascii="Cambria Math" w:eastAsiaTheme="minorEastAsia" w:hAnsi="Cambria Math"/>
            <w:sz w:val="24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3x-2</m:t>
            </m:r>
          </m:e>
        </m:rad>
        <m:r>
          <w:rPr>
            <w:rFonts w:ascii="Cambria Math" w:eastAsiaTheme="minorEastAsia" w:hAnsi="Cambria Math"/>
            <w:sz w:val="24"/>
          </w:rPr>
          <m:t>=2</m:t>
        </m:r>
      </m:oMath>
      <w:r w:rsidR="00C62DA1">
        <w:rPr>
          <w:rFonts w:eastAsiaTheme="minorEastAsia"/>
          <w:sz w:val="24"/>
        </w:rPr>
        <w:tab/>
      </w:r>
      <w:r w:rsidR="00C62DA1">
        <w:rPr>
          <w:rFonts w:eastAsiaTheme="minorEastAsia"/>
          <w:sz w:val="24"/>
        </w:rPr>
        <w:tab/>
      </w:r>
      <w:r w:rsidR="00C62DA1">
        <w:rPr>
          <w:rFonts w:eastAsiaTheme="minorEastAsia"/>
          <w:sz w:val="24"/>
        </w:rPr>
        <w:tab/>
      </w:r>
      <w:r w:rsidR="00C62DA1">
        <w:rPr>
          <w:rFonts w:eastAsiaTheme="minorEastAsia" w:cstheme="minorHAnsi"/>
          <w:sz w:val="24"/>
        </w:rPr>
        <w:t>[</w:t>
      </w:r>
      <w:r w:rsidR="001A316B">
        <w:rPr>
          <w:rFonts w:eastAsiaTheme="minorEastAsia" w:cstheme="minorHAnsi"/>
          <w:sz w:val="24"/>
        </w:rPr>
        <w:t>2; 34</w:t>
      </w:r>
      <w:r w:rsidR="00C62DA1">
        <w:rPr>
          <w:rFonts w:eastAsiaTheme="minorEastAsia" w:cstheme="minorHAnsi"/>
          <w:sz w:val="24"/>
        </w:rPr>
        <w:t>]</w:t>
      </w:r>
    </w:p>
    <w:p w:rsidR="001A316B" w:rsidRPr="002A0950" w:rsidRDefault="00616D47" w:rsidP="00074124">
      <w:pPr>
        <w:pStyle w:val="Odstavecseseznamem"/>
        <w:numPr>
          <w:ilvl w:val="0"/>
          <w:numId w:val="3"/>
        </w:numPr>
        <w:rPr>
          <w:rFonts w:eastAsiaTheme="minorEastAsia"/>
          <w:sz w:val="24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x-9</m:t>
            </m:r>
          </m:e>
        </m:rad>
        <m:r>
          <w:rPr>
            <w:rFonts w:ascii="Cambria Math" w:eastAsiaTheme="minorEastAsia" w:hAnsi="Cambria Math"/>
            <w:sz w:val="24"/>
          </w:rPr>
          <m:t>=7-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x-16</m:t>
            </m:r>
          </m:e>
        </m:rad>
      </m:oMath>
      <w:r w:rsidR="001A316B">
        <w:rPr>
          <w:rFonts w:eastAsiaTheme="minorEastAsia"/>
          <w:sz w:val="24"/>
        </w:rPr>
        <w:tab/>
      </w:r>
      <w:r w:rsidR="001A316B">
        <w:rPr>
          <w:rFonts w:eastAsiaTheme="minorEastAsia"/>
          <w:sz w:val="24"/>
        </w:rPr>
        <w:tab/>
      </w:r>
      <w:r w:rsidR="001A316B">
        <w:rPr>
          <w:rFonts w:eastAsiaTheme="minorEastAsia"/>
          <w:sz w:val="24"/>
        </w:rPr>
        <w:tab/>
      </w:r>
      <w:r w:rsidR="001A316B">
        <w:rPr>
          <w:rFonts w:eastAsiaTheme="minorEastAsia" w:cstheme="minorHAnsi"/>
          <w:sz w:val="24"/>
        </w:rPr>
        <w:t>[25]</w:t>
      </w:r>
    </w:p>
    <w:p w:rsidR="002A0950" w:rsidRDefault="002A0950" w:rsidP="002A0950">
      <w:pPr>
        <w:rPr>
          <w:rFonts w:eastAsiaTheme="minorEastAsia"/>
          <w:sz w:val="24"/>
        </w:rPr>
      </w:pPr>
    </w:p>
    <w:p w:rsidR="002A0950" w:rsidRDefault="002A0950" w:rsidP="002A0950">
      <w:pPr>
        <w:rPr>
          <w:rFonts w:eastAsiaTheme="minorEastAsia"/>
          <w:sz w:val="24"/>
        </w:rPr>
      </w:pPr>
    </w:p>
    <w:p w:rsidR="002A0950" w:rsidRDefault="002A0950" w:rsidP="002A0950">
      <w:pPr>
        <w:rPr>
          <w:rFonts w:eastAsiaTheme="minorEastAsia"/>
          <w:sz w:val="24"/>
        </w:rPr>
      </w:pPr>
    </w:p>
    <w:p w:rsidR="002A0950" w:rsidRDefault="002A0950">
      <w:pPr>
        <w:spacing w:after="200"/>
        <w:jc w:val="left"/>
        <w:rPr>
          <w:rFonts w:eastAsiaTheme="minorEastAsia"/>
          <w:sz w:val="24"/>
        </w:rPr>
      </w:pPr>
      <w:r>
        <w:rPr>
          <w:rFonts w:eastAsiaTheme="minorEastAsia"/>
          <w:sz w:val="24"/>
        </w:rPr>
        <w:br w:type="page"/>
      </w:r>
    </w:p>
    <w:p w:rsidR="002A0950" w:rsidRPr="00F55DAD" w:rsidRDefault="002A0950" w:rsidP="002A0950">
      <w:pPr>
        <w:pageBreakBefore/>
        <w:rPr>
          <w:sz w:val="24"/>
          <w:szCs w:val="24"/>
        </w:rPr>
      </w:pPr>
      <w:r w:rsidRPr="00F55DAD">
        <w:rPr>
          <w:sz w:val="24"/>
          <w:szCs w:val="24"/>
        </w:rPr>
        <w:lastRenderedPageBreak/>
        <w:t>Použité zdroje a literatura:</w:t>
      </w:r>
    </w:p>
    <w:p w:rsidR="002A0950" w:rsidRPr="00BF358B" w:rsidRDefault="002A0950" w:rsidP="002A0950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2A0950" w:rsidRDefault="002A0950" w:rsidP="002A0950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BENDA, Petr.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maturitních příkladů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8. vydání. Praha: SPN, 1983. ISBN 14-573-83.</w:t>
      </w:r>
    </w:p>
    <w:p w:rsidR="002A0950" w:rsidRDefault="002A0950" w:rsidP="002A0950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SPN, 1985. ISBN 14-639-85.</w:t>
      </w:r>
    </w:p>
    <w:p w:rsidR="002A0950" w:rsidRDefault="002A0950" w:rsidP="002A0950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CIBULKOVÁ, Eva a KUBEŠOVÁ Naděžda. Matematika – přehled středoškolského učiva. 2. vydání. Nakl. Petra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Velanová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, Třebíč, 2006. ISBN 978-80-86873-05-3.</w:t>
      </w:r>
    </w:p>
    <w:p w:rsidR="002A0950" w:rsidRDefault="002A0950" w:rsidP="002A0950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FUCHS, Eduard a Josef KUBÁT.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Standardy a testové úlohy z matematiky pro čtyřletá gymnázia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Prometheus, 1998. ISBN 80-7196-095-0.</w:t>
      </w:r>
    </w:p>
    <w:p w:rsidR="002A0950" w:rsidRDefault="002A0950" w:rsidP="002A0950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CHARVÁT, Jura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 pro gymnázia – Rovnice a nerovnice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4.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: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Prometheus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2008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 w:rsidRPr="00A52F4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978-80-7196-362-2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2A0950" w:rsidRDefault="002A0950" w:rsidP="002A0950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PETÁKOVÁ, Jindra.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příprava k maturitě a přijímacím zkouškám na vysoké školy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 vydání. Praha: Prometheus, 1999. ISBN 80-7196-099-3.</w:t>
      </w:r>
    </w:p>
    <w:p w:rsidR="002A0950" w:rsidRPr="00BF358B" w:rsidRDefault="002A0950" w:rsidP="002A0950">
      <w:pPr>
        <w:rPr>
          <w:rFonts w:ascii="Calibri" w:hAnsi="Calibri" w:cs="Calibri"/>
          <w:sz w:val="20"/>
          <w:szCs w:val="20"/>
          <w:u w:val="single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POLÁK, Josef.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Přehled středoškolské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4. vydání. Praha: SPN, 1983. ISBN 14-351-83.</w:t>
      </w:r>
    </w:p>
    <w:p w:rsidR="002A0950" w:rsidRDefault="002A0950" w:rsidP="002A0950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SCHMIDA, Jozef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úloh z matematiky pro I. ročník gymnázií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2.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 SPN, 19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86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14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-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237-86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2A0950" w:rsidRPr="002A0950" w:rsidRDefault="002A0950" w:rsidP="002A0950">
      <w:pPr>
        <w:rPr>
          <w:rFonts w:eastAsiaTheme="minorEastAsia"/>
          <w:sz w:val="24"/>
        </w:rPr>
      </w:pPr>
    </w:p>
    <w:sectPr w:rsidR="002A0950" w:rsidRPr="002A0950" w:rsidSect="00E70FA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368" w:rsidRDefault="00750368" w:rsidP="00750368">
      <w:pPr>
        <w:spacing w:line="240" w:lineRule="auto"/>
      </w:pPr>
      <w:r>
        <w:separator/>
      </w:r>
    </w:p>
  </w:endnote>
  <w:endnote w:type="continuationSeparator" w:id="0">
    <w:p w:rsidR="00750368" w:rsidRDefault="00750368" w:rsidP="007503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5903682"/>
      <w:docPartObj>
        <w:docPartGallery w:val="Page Numbers (Bottom of Page)"/>
        <w:docPartUnique/>
      </w:docPartObj>
    </w:sdtPr>
    <w:sdtEndPr/>
    <w:sdtContent>
      <w:p w:rsidR="00750368" w:rsidRDefault="0075036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D47">
          <w:rPr>
            <w:noProof/>
          </w:rPr>
          <w:t>4</w:t>
        </w:r>
        <w:r>
          <w:fldChar w:fldCharType="end"/>
        </w:r>
      </w:p>
    </w:sdtContent>
  </w:sdt>
  <w:p w:rsidR="00750368" w:rsidRDefault="007503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368" w:rsidRDefault="00750368" w:rsidP="00750368">
      <w:pPr>
        <w:spacing w:line="240" w:lineRule="auto"/>
      </w:pPr>
      <w:r>
        <w:separator/>
      </w:r>
    </w:p>
  </w:footnote>
  <w:footnote w:type="continuationSeparator" w:id="0">
    <w:p w:rsidR="00750368" w:rsidRDefault="00750368" w:rsidP="007503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5141E"/>
    <w:multiLevelType w:val="hybridMultilevel"/>
    <w:tmpl w:val="D688B50A"/>
    <w:lvl w:ilvl="0" w:tplc="E18EA3C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A4E91"/>
    <w:multiLevelType w:val="hybridMultilevel"/>
    <w:tmpl w:val="0B007822"/>
    <w:lvl w:ilvl="0" w:tplc="14FA1A52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F8025CC"/>
    <w:multiLevelType w:val="hybridMultilevel"/>
    <w:tmpl w:val="125A6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C8"/>
    <w:rsid w:val="00074124"/>
    <w:rsid w:val="00100F64"/>
    <w:rsid w:val="00137C50"/>
    <w:rsid w:val="001A316B"/>
    <w:rsid w:val="00245C11"/>
    <w:rsid w:val="002A0950"/>
    <w:rsid w:val="002B00F3"/>
    <w:rsid w:val="002B25E9"/>
    <w:rsid w:val="004B679C"/>
    <w:rsid w:val="00616D47"/>
    <w:rsid w:val="00646636"/>
    <w:rsid w:val="006748E6"/>
    <w:rsid w:val="00750368"/>
    <w:rsid w:val="00895566"/>
    <w:rsid w:val="00940E91"/>
    <w:rsid w:val="00C62DA1"/>
    <w:rsid w:val="00C94657"/>
    <w:rsid w:val="00CE1DE0"/>
    <w:rsid w:val="00DE6F67"/>
    <w:rsid w:val="00E600A9"/>
    <w:rsid w:val="00F507C8"/>
    <w:rsid w:val="00FA2354"/>
    <w:rsid w:val="00FC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07C8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07C8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semiHidden/>
    <w:rsid w:val="004B679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67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7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B679C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2A0950"/>
  </w:style>
  <w:style w:type="paragraph" w:styleId="Zhlav">
    <w:name w:val="header"/>
    <w:basedOn w:val="Normln"/>
    <w:link w:val="ZhlavChar"/>
    <w:uiPriority w:val="99"/>
    <w:unhideWhenUsed/>
    <w:rsid w:val="0075036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0368"/>
  </w:style>
  <w:style w:type="paragraph" w:styleId="Zpat">
    <w:name w:val="footer"/>
    <w:basedOn w:val="Normln"/>
    <w:link w:val="ZpatChar"/>
    <w:uiPriority w:val="99"/>
    <w:unhideWhenUsed/>
    <w:rsid w:val="0075036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0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07C8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07C8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semiHidden/>
    <w:rsid w:val="004B679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67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7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B679C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2A0950"/>
  </w:style>
  <w:style w:type="paragraph" w:styleId="Zhlav">
    <w:name w:val="header"/>
    <w:basedOn w:val="Normln"/>
    <w:link w:val="ZhlavChar"/>
    <w:uiPriority w:val="99"/>
    <w:unhideWhenUsed/>
    <w:rsid w:val="0075036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0368"/>
  </w:style>
  <w:style w:type="paragraph" w:styleId="Zpat">
    <w:name w:val="footer"/>
    <w:basedOn w:val="Normln"/>
    <w:link w:val="ZpatChar"/>
    <w:uiPriority w:val="99"/>
    <w:unhideWhenUsed/>
    <w:rsid w:val="0075036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0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82A6E-35A5-4E50-A62A-A6041864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652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 Vrána</cp:lastModifiedBy>
  <cp:revision>12</cp:revision>
  <dcterms:created xsi:type="dcterms:W3CDTF">2012-09-28T08:29:00Z</dcterms:created>
  <dcterms:modified xsi:type="dcterms:W3CDTF">2015-10-19T06:45:00Z</dcterms:modified>
</cp:coreProperties>
</file>