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2B" w:rsidRDefault="00A4672B" w:rsidP="00A4672B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7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8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4672B" w:rsidRPr="00DC6DF4" w:rsidRDefault="00A4672B" w:rsidP="00A4672B"/>
    <w:p w:rsidR="00A4672B" w:rsidRPr="00DC6DF4" w:rsidRDefault="00A4672B" w:rsidP="00A4672B"/>
    <w:p w:rsidR="00A4672B" w:rsidRPr="00DC6DF4" w:rsidRDefault="00A4672B" w:rsidP="00A4672B"/>
    <w:p w:rsidR="00A4672B" w:rsidRDefault="00A4672B" w:rsidP="00A4672B"/>
    <w:p w:rsidR="00A4672B" w:rsidRPr="00295061" w:rsidRDefault="00A4672B" w:rsidP="00A4672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A4672B" w:rsidRDefault="00A4672B" w:rsidP="00A4672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A4672B" w:rsidRPr="000E06AB" w:rsidRDefault="00A4672B" w:rsidP="00A4672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A4672B" w:rsidRPr="00295061" w:rsidRDefault="00A4672B" w:rsidP="00A4672B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A4672B" w:rsidRDefault="00A4672B" w:rsidP="00A4672B">
      <w:pPr>
        <w:jc w:val="center"/>
        <w:rPr>
          <w:rFonts w:cstheme="minorHAnsi"/>
          <w:sz w:val="24"/>
          <w:szCs w:val="24"/>
        </w:rPr>
      </w:pPr>
    </w:p>
    <w:p w:rsidR="00A4672B" w:rsidRPr="00B209B5" w:rsidRDefault="00A4672B" w:rsidP="00A4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A4672B" w:rsidRDefault="00A4672B" w:rsidP="00A4672B">
      <w:pPr>
        <w:jc w:val="center"/>
      </w:pPr>
    </w:p>
    <w:p w:rsidR="00A4672B" w:rsidRDefault="00A4672B" w:rsidP="00A4672B">
      <w:pPr>
        <w:jc w:val="center"/>
      </w:pPr>
    </w:p>
    <w:p w:rsidR="00A4672B" w:rsidRPr="000E06AB" w:rsidRDefault="00B458F6" w:rsidP="00A4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KVADRATICKÁ FUNKCE</w:t>
      </w:r>
    </w:p>
    <w:p w:rsidR="00A4672B" w:rsidRDefault="00A4672B" w:rsidP="00A4672B">
      <w:pPr>
        <w:rPr>
          <w:sz w:val="24"/>
          <w:szCs w:val="24"/>
        </w:rPr>
      </w:pPr>
    </w:p>
    <w:p w:rsidR="00A4672B" w:rsidRDefault="00A4672B" w:rsidP="00A4672B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A4672B" w:rsidRDefault="008B19A8" w:rsidP="008B19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Macholová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A4672B" w:rsidRDefault="00F31BA0" w:rsidP="00B458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A4672B">
              <w:rPr>
                <w:sz w:val="24"/>
                <w:szCs w:val="24"/>
              </w:rPr>
              <w:t>. 1</w:t>
            </w:r>
            <w:r w:rsidR="00B458F6">
              <w:rPr>
                <w:sz w:val="24"/>
                <w:szCs w:val="24"/>
              </w:rPr>
              <w:t>2</w:t>
            </w:r>
            <w:r w:rsidR="00A4672B">
              <w:rPr>
                <w:sz w:val="24"/>
                <w:szCs w:val="24"/>
              </w:rPr>
              <w:t>. 2012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18 – 19 let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A4672B" w:rsidTr="00A4672B">
        <w:trPr>
          <w:trHeight w:val="850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A4672B" w:rsidTr="00A4672B">
        <w:trPr>
          <w:trHeight w:val="113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494293" w:rsidRDefault="00A4672B" w:rsidP="00BD06E2">
            <w:pPr>
              <w:tabs>
                <w:tab w:val="num" w:pos="193"/>
              </w:tabs>
            </w:pPr>
            <w:r>
              <w:rPr>
                <w:sz w:val="24"/>
                <w:szCs w:val="24"/>
              </w:rPr>
              <w:t xml:space="preserve">žák umí </w:t>
            </w:r>
            <w:r w:rsidR="00BD06E2">
              <w:rPr>
                <w:sz w:val="24"/>
                <w:szCs w:val="24"/>
              </w:rPr>
              <w:t xml:space="preserve">zjistit funkční předpis kvadratické funkce na základě znalosti třech bodů, jimiž prochází graf funkce, umí </w:t>
            </w:r>
            <w:r w:rsidR="00B458F6">
              <w:t>načrtnout</w:t>
            </w:r>
            <w:r w:rsidR="00B458F6" w:rsidRPr="00EB21BF">
              <w:t xml:space="preserve"> grafy </w:t>
            </w:r>
            <w:r w:rsidR="00BD06E2">
              <w:t>kvadratických funkcí zadaných</w:t>
            </w:r>
            <w:r w:rsidR="00B458F6" w:rsidRPr="00EB21BF">
              <w:t xml:space="preserve"> funkčním předpisem</w:t>
            </w:r>
            <w:r w:rsidR="00B458F6">
              <w:t>, v</w:t>
            </w:r>
            <w:r w:rsidR="00B458F6" w:rsidRPr="00EB21BF">
              <w:t>yužívá poznatky o výrazech s absolutní hodnotou a rovnic s absolutní hodnotou k </w:t>
            </w:r>
            <w:r w:rsidR="00BD06E2">
              <w:t>náčrtům</w:t>
            </w:r>
            <w:r w:rsidR="00B458F6" w:rsidRPr="00EB21BF">
              <w:t xml:space="preserve"> </w:t>
            </w:r>
            <w:r w:rsidR="00B458F6">
              <w:t xml:space="preserve">kvadratických funkcí s absolutní hodnotou, </w:t>
            </w:r>
            <w:r w:rsidR="00B458F6" w:rsidRPr="00EB21BF">
              <w:t>využívá poznatky o kvadratické funkci při řešení kvadratických rovnic a ne</w:t>
            </w:r>
            <w:r w:rsidR="00B458F6">
              <w:t xml:space="preserve">rovnic, </w:t>
            </w:r>
            <w:r w:rsidR="00B458F6" w:rsidRPr="00EB21BF">
              <w:t>modeluje závislosti reálných dějů pomocí kvadratické funkce</w:t>
            </w:r>
            <w:r w:rsidR="00BD06E2">
              <w:t>.</w:t>
            </w:r>
          </w:p>
          <w:p w:rsidR="00BD06E2" w:rsidRPr="00BD06E2" w:rsidRDefault="00BD06E2" w:rsidP="00BD06E2">
            <w:pPr>
              <w:tabs>
                <w:tab w:val="num" w:pos="193"/>
              </w:tabs>
              <w:rPr>
                <w:sz w:val="16"/>
                <w:szCs w:val="16"/>
              </w:rPr>
            </w:pPr>
          </w:p>
        </w:tc>
      </w:tr>
      <w:tr w:rsidR="00A4672B" w:rsidTr="00A4672B">
        <w:trPr>
          <w:trHeight w:val="113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A4672B" w:rsidRDefault="00A4672B" w:rsidP="004C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8A6737" w:rsidRPr="00D7033C" w:rsidRDefault="008A6737" w:rsidP="008A6737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AA209C" w:rsidRDefault="00AA209C" w:rsidP="008B19A8">
      <w:pPr>
        <w:rPr>
          <w:sz w:val="24"/>
          <w:szCs w:val="24"/>
        </w:rPr>
      </w:pPr>
    </w:p>
    <w:p w:rsidR="00176A02" w:rsidRPr="00267ED2" w:rsidRDefault="00176A02" w:rsidP="003349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76A02">
        <w:rPr>
          <w:sz w:val="24"/>
          <w:szCs w:val="24"/>
        </w:rPr>
        <w:t>Funkční předpis kvadratické funkce f zap</w:t>
      </w:r>
      <w:r w:rsidR="00334942">
        <w:rPr>
          <w:sz w:val="24"/>
          <w:szCs w:val="24"/>
        </w:rPr>
        <w:t>ište rovnicí, víte-li, že graf funkce prochází body A</w:t>
      </w:r>
      <w:r w:rsidR="00334942">
        <w:rPr>
          <w:sz w:val="24"/>
          <w:szCs w:val="24"/>
          <w:lang w:val="en-US"/>
        </w:rPr>
        <w:t>[1;-2], B[2;4], C[3;4].</w:t>
      </w:r>
    </w:p>
    <w:p w:rsidR="00267ED2" w:rsidRDefault="00267ED2" w:rsidP="00267ED2">
      <w:pPr>
        <w:ind w:left="360"/>
        <w:rPr>
          <w:sz w:val="24"/>
          <w:szCs w:val="24"/>
        </w:rPr>
      </w:pPr>
    </w:p>
    <w:p w:rsidR="00267ED2" w:rsidRDefault="00267ED2" w:rsidP="00267ED2">
      <w:pPr>
        <w:ind w:left="360"/>
        <w:rPr>
          <w:sz w:val="24"/>
          <w:szCs w:val="24"/>
        </w:rPr>
      </w:pPr>
      <w:r>
        <w:rPr>
          <w:sz w:val="24"/>
          <w:szCs w:val="24"/>
        </w:rPr>
        <w:t>Řešení:</w:t>
      </w:r>
    </w:p>
    <w:p w:rsidR="004C54CB" w:rsidRDefault="00267ED2" w:rsidP="00267ED2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Kvadratická funkce má předpis </w:t>
      </w:r>
      <m:oMath>
        <m:r>
          <w:rPr>
            <w:rFonts w:ascii="Cambria Math" w:hAnsi="Cambria Math"/>
            <w:sz w:val="24"/>
            <w:szCs w:val="24"/>
          </w:rPr>
          <m:t>y=a∙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+b∙x+c</m:t>
        </m:r>
      </m:oMath>
      <w:r>
        <w:rPr>
          <w:rFonts w:eastAsiaTheme="minorEastAsia"/>
          <w:sz w:val="24"/>
          <w:szCs w:val="24"/>
        </w:rPr>
        <w:t>. Dosadíme do této rovnice za x a y souřadnice zadaných třech bodů. Získáme</w:t>
      </w:r>
      <w:r>
        <w:rPr>
          <w:sz w:val="24"/>
          <w:szCs w:val="24"/>
        </w:rPr>
        <w:t xml:space="preserve"> soustavu tří lineárních rovnic</w:t>
      </w:r>
      <w:r w:rsidR="004C54CB">
        <w:rPr>
          <w:sz w:val="24"/>
          <w:szCs w:val="24"/>
        </w:rPr>
        <w:t xml:space="preserve"> o třech neznámých. </w:t>
      </w:r>
      <w:r>
        <w:rPr>
          <w:sz w:val="24"/>
          <w:szCs w:val="24"/>
        </w:rPr>
        <w:t>Soustava má tva</w:t>
      </w:r>
      <w:r>
        <w:rPr>
          <w:rFonts w:eastAsiaTheme="minorEastAsia"/>
          <w:sz w:val="24"/>
          <w:szCs w:val="24"/>
        </w:rPr>
        <w:t>r:</w:t>
      </w:r>
    </w:p>
    <w:p w:rsidR="00A50280" w:rsidRPr="00A50280" w:rsidRDefault="00267ED2" w:rsidP="00267ED2">
      <w:pPr>
        <w:ind w:left="360"/>
        <w:rPr>
          <w:rFonts w:eastAsiaTheme="minorEastAsia"/>
          <w:sz w:val="24"/>
          <w:szCs w:val="24"/>
        </w:rPr>
      </w:pPr>
      <w:r w:rsidRPr="004C54CB">
        <w:rPr>
          <w:rFonts w:eastAsiaTheme="minorEastAsia"/>
          <w:sz w:val="2"/>
          <w:szCs w:val="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-2</m:t>
          </m:r>
          <m:r>
            <m:rPr>
              <m:aln/>
            </m:rPr>
            <w:rPr>
              <w:rFonts w:ascii="Cambria Math" w:hAnsi="Cambria Math"/>
              <w:sz w:val="24"/>
              <w:szCs w:val="24"/>
            </w:rPr>
            <m:t>=a∙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+b∙1+c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/>
              <w:sz w:val="24"/>
              <w:szCs w:val="24"/>
            </w:rPr>
            <m:t>4</m:t>
          </m:r>
          <m:r>
            <m:rPr>
              <m:aln/>
            </m:rPr>
            <w:rPr>
              <w:rFonts w:ascii="Cambria Math" w:eastAsiaTheme="minorEastAsia" w:hAnsi="Cambria Math"/>
              <w:sz w:val="24"/>
              <w:szCs w:val="24"/>
            </w:rPr>
            <m:t>=a∙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+2∙b+c</m:t>
          </m:r>
        </m:oMath>
      </m:oMathPara>
    </w:p>
    <w:p w:rsidR="00267ED2" w:rsidRDefault="00A50280" w:rsidP="00267ED2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67ED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4=a∙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+b∙3+c</m:t>
        </m:r>
      </m:oMath>
    </w:p>
    <w:p w:rsidR="005A3388" w:rsidRDefault="005A3388" w:rsidP="005A3388">
      <w:pPr>
        <w:tabs>
          <w:tab w:val="left" w:pos="284"/>
          <w:tab w:val="left" w:pos="35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Soustavu vyřešíme například pomocí Gaussovy eliminační metody:</w:t>
      </w:r>
    </w:p>
    <w:p w:rsidR="005A3388" w:rsidRDefault="005A3388" w:rsidP="005A3388">
      <w:pPr>
        <w:tabs>
          <w:tab w:val="left" w:pos="360"/>
        </w:tabs>
        <w:ind w:left="360"/>
        <w:rPr>
          <w:rFonts w:ascii="Calibri" w:hAnsi="Calibri" w:cs="Helvetica"/>
          <w:color w:val="000000"/>
        </w:rPr>
      </w:pPr>
      <w:r w:rsidRPr="00DC5159">
        <w:rPr>
          <w:rFonts w:ascii="Calibri" w:hAnsi="Calibri" w:cs="Helvetica"/>
          <w:color w:val="000000"/>
          <w:position w:val="-50"/>
        </w:rPr>
        <w:object w:dxaOrig="15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6.25pt" o:ole="">
            <v:imagedata r:id="rId11" o:title=""/>
          </v:shape>
          <o:OLEObject Type="Embed" ProgID="Equation.3" ShapeID="_x0000_i1025" DrawAspect="Content" ObjectID="_1417417084" r:id="rId12"/>
        </w:object>
      </w:r>
      <w:r w:rsidRPr="004D76F4"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</w:t>
      </w:r>
      <w:r w:rsidRPr="004D76F4">
        <w:rPr>
          <w:rFonts w:ascii="Calibri" w:hAnsi="Calibri" w:cs="Helvetica"/>
          <w:color w:val="000000"/>
        </w:rPr>
        <w:t xml:space="preserve"> ͠    </w:t>
      </w:r>
      <w:r w:rsidRPr="00DC5159">
        <w:rPr>
          <w:rFonts w:ascii="Calibri" w:hAnsi="Calibri" w:cs="Helvetica"/>
          <w:color w:val="000000"/>
          <w:position w:val="-50"/>
        </w:rPr>
        <w:object w:dxaOrig="1900" w:dyaOrig="1120">
          <v:shape id="_x0000_i1026" type="#_x0000_t75" style="width:95.25pt;height:56.25pt" o:ole="">
            <v:imagedata r:id="rId13" o:title=""/>
          </v:shape>
          <o:OLEObject Type="Embed" ProgID="Equation.3" ShapeID="_x0000_i1026" DrawAspect="Content" ObjectID="_1417417085" r:id="rId14"/>
        </w:object>
      </w:r>
      <w:r>
        <w:rPr>
          <w:rFonts w:ascii="Calibri" w:hAnsi="Calibri" w:cs="Helvetica"/>
          <w:color w:val="000000"/>
        </w:rPr>
        <w:t xml:space="preserve">  </w:t>
      </w:r>
      <w:r w:rsidRPr="004D76F4">
        <w:rPr>
          <w:rFonts w:ascii="Calibri" w:hAnsi="Calibri" w:cs="Helvetica"/>
          <w:color w:val="000000"/>
        </w:rPr>
        <w:t xml:space="preserve"> ͠    </w:t>
      </w:r>
      <w:r w:rsidRPr="00DC5159">
        <w:rPr>
          <w:rFonts w:ascii="Calibri" w:hAnsi="Calibri" w:cs="Helvetica"/>
          <w:color w:val="000000"/>
          <w:position w:val="-50"/>
        </w:rPr>
        <w:object w:dxaOrig="1640" w:dyaOrig="1120">
          <v:shape id="_x0000_i1027" type="#_x0000_t75" style="width:81.75pt;height:56.25pt" o:ole="">
            <v:imagedata r:id="rId15" o:title=""/>
          </v:shape>
          <o:OLEObject Type="Embed" ProgID="Equation.3" ShapeID="_x0000_i1027" DrawAspect="Content" ObjectID="_1417417086" r:id="rId16"/>
        </w:object>
      </w:r>
      <w:r w:rsidRPr="004D76F4"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</w:t>
      </w:r>
    </w:p>
    <w:p w:rsidR="005A3388" w:rsidRDefault="005A3388" w:rsidP="005A3388">
      <w:pPr>
        <w:tabs>
          <w:tab w:val="left" w:pos="360"/>
        </w:tabs>
        <w:ind w:left="360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Z poslední matice pak vypočítáme konstanty a, b, c</w:t>
      </w:r>
      <w:r w:rsidR="00A77FA7">
        <w:rPr>
          <w:rFonts w:ascii="Calibri" w:hAnsi="Calibri" w:cs="Helvetica"/>
          <w:color w:val="000000"/>
        </w:rPr>
        <w:t>:</w:t>
      </w:r>
    </w:p>
    <w:p w:rsidR="00A77FA7" w:rsidRDefault="00A77FA7" w:rsidP="00A77FA7">
      <w:pPr>
        <w:tabs>
          <w:tab w:val="left" w:pos="360"/>
        </w:tabs>
        <w:rPr>
          <w:rFonts w:ascii="Calibri" w:eastAsiaTheme="minorEastAsia" w:hAnsi="Calibri" w:cs="Helvetica"/>
          <w:color w:val="000000"/>
        </w:rPr>
      </w:pPr>
      <w:r>
        <w:rPr>
          <w:rFonts w:ascii="Calibri" w:eastAsiaTheme="minorEastAsia" w:hAnsi="Calibri" w:cs="Helvetica"/>
          <w:color w:val="000000"/>
        </w:rPr>
        <w:tab/>
      </w:r>
      <m:oMath>
        <m:r>
          <w:rPr>
            <w:rFonts w:ascii="Cambria Math" w:hAnsi="Cambria Math" w:cs="Helvetica"/>
            <w:color w:val="000000"/>
          </w:rPr>
          <m:t>c=-14</m:t>
        </m:r>
      </m:oMath>
    </w:p>
    <w:p w:rsidR="00A77FA7" w:rsidRPr="00A77FA7" w:rsidRDefault="00A77FA7" w:rsidP="00A77FA7">
      <w:pPr>
        <w:tabs>
          <w:tab w:val="left" w:pos="360"/>
        </w:tabs>
        <w:rPr>
          <w:rFonts w:ascii="Calibri" w:eastAsiaTheme="minorEastAsia" w:hAnsi="Calibri" w:cs="Helvetica"/>
          <w:color w:val="000000"/>
        </w:rPr>
      </w:pPr>
      <w:r>
        <w:rPr>
          <w:rFonts w:ascii="Calibri" w:eastAsiaTheme="minorEastAsia" w:hAnsi="Calibri" w:cs="Helvetica"/>
          <w:color w:val="000000"/>
        </w:rPr>
        <w:tab/>
      </w:r>
      <m:oMath>
        <m:r>
          <w:rPr>
            <w:rFonts w:ascii="Cambria Math" w:eastAsiaTheme="minorEastAsia" w:hAnsi="Cambria Math" w:cs="Helvetica"/>
            <w:color w:val="000000"/>
          </w:rPr>
          <m:t>2b-42=-12=&gt;b=15</m:t>
        </m:r>
      </m:oMath>
    </w:p>
    <w:p w:rsidR="00A77FA7" w:rsidRDefault="00A77FA7" w:rsidP="00A77FA7">
      <w:pPr>
        <w:tabs>
          <w:tab w:val="left" w:pos="360"/>
        </w:tabs>
        <w:rPr>
          <w:rFonts w:ascii="Calibri" w:eastAsiaTheme="minorEastAsia" w:hAnsi="Calibri" w:cs="Helvetica"/>
          <w:color w:val="000000"/>
        </w:rPr>
      </w:pPr>
      <w:r>
        <w:rPr>
          <w:rFonts w:ascii="Calibri" w:eastAsiaTheme="minorEastAsia" w:hAnsi="Calibri" w:cs="Helvetica"/>
          <w:color w:val="000000"/>
        </w:rPr>
        <w:tab/>
      </w:r>
      <m:oMath>
        <m:r>
          <w:rPr>
            <w:rFonts w:ascii="Cambria Math" w:eastAsiaTheme="minorEastAsia" w:hAnsi="Cambria Math" w:cs="Helvetica"/>
            <w:color w:val="000000"/>
          </w:rPr>
          <m:t>a+b+c=15=&gt;a=-3</m:t>
        </m:r>
      </m:oMath>
    </w:p>
    <w:p w:rsidR="00A77FA7" w:rsidRDefault="00A77FA7" w:rsidP="00A77FA7">
      <w:pPr>
        <w:tabs>
          <w:tab w:val="left" w:pos="360"/>
        </w:tabs>
        <w:rPr>
          <w:rFonts w:ascii="Calibri" w:eastAsiaTheme="minorEastAsia" w:hAnsi="Calibri" w:cs="Helvetica"/>
          <w:color w:val="000000"/>
        </w:rPr>
      </w:pPr>
      <w:r>
        <w:rPr>
          <w:rFonts w:ascii="Calibri" w:eastAsiaTheme="minorEastAsia" w:hAnsi="Calibri" w:cs="Helvetica"/>
          <w:color w:val="000000"/>
        </w:rPr>
        <w:tab/>
        <w:t xml:space="preserve">Uvedená funkce má funkční předpis: </w:t>
      </w:r>
      <m:oMath>
        <m:r>
          <w:rPr>
            <w:rFonts w:ascii="Cambria Math" w:eastAsiaTheme="minorEastAsia" w:hAnsi="Cambria Math" w:cs="Helvetica"/>
            <w:color w:val="000000"/>
          </w:rPr>
          <m:t>y=-3</m:t>
        </m:r>
        <m:sSup>
          <m:sSupPr>
            <m:ctrlPr>
              <w:rPr>
                <w:rFonts w:ascii="Cambria Math" w:eastAsiaTheme="minorEastAsia" w:hAnsi="Cambria Math" w:cs="Helvetica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Helvetica"/>
                <w:color w:val="000000"/>
              </w:rPr>
              <m:t>x</m:t>
            </m:r>
          </m:e>
          <m:sup>
            <m:r>
              <w:rPr>
                <w:rFonts w:ascii="Cambria Math" w:eastAsiaTheme="minorEastAsia" w:hAnsi="Cambria Math" w:cs="Helvetica"/>
                <w:color w:val="000000"/>
              </w:rPr>
              <m:t>2</m:t>
            </m:r>
          </m:sup>
        </m:sSup>
        <m:r>
          <w:rPr>
            <w:rFonts w:ascii="Cambria Math" w:eastAsiaTheme="minorEastAsia" w:hAnsi="Cambria Math" w:cs="Helvetica"/>
            <w:color w:val="000000"/>
          </w:rPr>
          <m:t>+15x-14</m:t>
        </m:r>
      </m:oMath>
      <w:r w:rsidR="00361205">
        <w:rPr>
          <w:rFonts w:ascii="Calibri" w:eastAsiaTheme="minorEastAsia" w:hAnsi="Calibri" w:cs="Helvetica"/>
          <w:color w:val="000000"/>
        </w:rPr>
        <w:t>.</w:t>
      </w:r>
    </w:p>
    <w:p w:rsidR="00361205" w:rsidRDefault="00361205" w:rsidP="00A77FA7">
      <w:pPr>
        <w:tabs>
          <w:tab w:val="left" w:pos="360"/>
        </w:tabs>
        <w:rPr>
          <w:rFonts w:ascii="Calibri" w:eastAsiaTheme="minorEastAsia" w:hAnsi="Calibri" w:cs="Helvetica"/>
          <w:color w:val="000000"/>
        </w:rPr>
      </w:pPr>
    </w:p>
    <w:p w:rsidR="00EB6552" w:rsidRDefault="00473F11" w:rsidP="003349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DF7B75">
        <w:rPr>
          <w:sz w:val="24"/>
          <w:szCs w:val="24"/>
        </w:rPr>
        <w:t>črtněte</w:t>
      </w:r>
      <w:r>
        <w:rPr>
          <w:sz w:val="24"/>
          <w:szCs w:val="24"/>
        </w:rPr>
        <w:t xml:space="preserve"> graf</w:t>
      </w:r>
      <w:r w:rsidR="00EB6552">
        <w:rPr>
          <w:sz w:val="24"/>
          <w:szCs w:val="24"/>
        </w:rPr>
        <w:t>y kvadratických funkcí zadaných předpisy</w:t>
      </w:r>
      <w:r>
        <w:rPr>
          <w:sz w:val="24"/>
          <w:szCs w:val="24"/>
        </w:rPr>
        <w:t>:</w:t>
      </w:r>
    </w:p>
    <w:p w:rsidR="00267ED2" w:rsidRPr="00EB6552" w:rsidRDefault="00473F11" w:rsidP="00EB6552">
      <w:pPr>
        <w:pStyle w:val="Odstavecseseznamem"/>
        <w:numPr>
          <w:ilvl w:val="1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-6x+3</m:t>
        </m:r>
      </m:oMath>
    </w:p>
    <w:p w:rsidR="00EB6552" w:rsidRPr="00473F11" w:rsidRDefault="00EB6552" w:rsidP="00EB6552">
      <w:pPr>
        <w:pStyle w:val="Odstavecseseznamem"/>
        <w:numPr>
          <w:ilvl w:val="1"/>
          <w:numId w:val="2"/>
        </w:numPr>
        <w:ind w:left="709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-6x+3</m:t>
            </m:r>
          </m:e>
        </m:d>
      </m:oMath>
    </w:p>
    <w:p w:rsidR="00EB6552" w:rsidRPr="009327C1" w:rsidRDefault="00EB6552" w:rsidP="00EB6552">
      <w:pPr>
        <w:pStyle w:val="Odstavecseseznamem"/>
        <w:numPr>
          <w:ilvl w:val="1"/>
          <w:numId w:val="2"/>
        </w:numPr>
        <w:ind w:left="709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</m:oMath>
    </w:p>
    <w:p w:rsidR="009327C1" w:rsidRPr="009327C1" w:rsidRDefault="009327C1" w:rsidP="009327C1">
      <w:pPr>
        <w:pStyle w:val="Odstavecseseznamem"/>
        <w:numPr>
          <w:ilvl w:val="1"/>
          <w:numId w:val="2"/>
        </w:numPr>
        <w:ind w:left="709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</m:oMath>
    </w:p>
    <w:p w:rsidR="00473F11" w:rsidRPr="00502C94" w:rsidRDefault="00502C94" w:rsidP="00502C94">
      <w:pPr>
        <w:pStyle w:val="Odstavecseseznamem"/>
        <w:numPr>
          <w:ilvl w:val="1"/>
          <w:numId w:val="2"/>
        </w:numPr>
        <w:ind w:left="709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j:y=x∙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x-6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</m:oMath>
    </w:p>
    <w:p w:rsidR="00502C94" w:rsidRPr="00502C94" w:rsidRDefault="00502C94" w:rsidP="00502C94">
      <w:pPr>
        <w:pStyle w:val="Odstavecseseznamem"/>
        <w:ind w:left="1418"/>
        <w:rPr>
          <w:sz w:val="24"/>
          <w:szCs w:val="24"/>
        </w:rPr>
      </w:pPr>
    </w:p>
    <w:p w:rsidR="00473F11" w:rsidRDefault="00473F11" w:rsidP="00473F1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Řešení:</w:t>
      </w:r>
    </w:p>
    <w:p w:rsidR="00473F11" w:rsidRDefault="00473F11" w:rsidP="00EB655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Předpis kvadratické funkce převedeme pomocí doplnění na úplný čtverec na takový tvar, který dovedeme na</w:t>
      </w:r>
      <w:r w:rsidR="00DF7B75">
        <w:rPr>
          <w:sz w:val="24"/>
          <w:szCs w:val="24"/>
        </w:rPr>
        <w:t>črtnout</w:t>
      </w:r>
      <w:r w:rsidR="003F2582">
        <w:rPr>
          <w:sz w:val="24"/>
          <w:szCs w:val="24"/>
        </w:rPr>
        <w:t>:</w:t>
      </w:r>
    </w:p>
    <w:p w:rsidR="00267ED2" w:rsidRDefault="00473F11" w:rsidP="00473F11">
      <w:pPr>
        <w:tabs>
          <w:tab w:val="left" w:pos="426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 w:rsidR="00EB6552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-6x+3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-2∙3x+9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-9+3=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</m:t>
        </m:r>
      </m:oMath>
      <w:r w:rsidR="003F2582">
        <w:rPr>
          <w:rFonts w:eastAsiaTheme="minorEastAsia"/>
          <w:sz w:val="24"/>
          <w:szCs w:val="24"/>
        </w:rPr>
        <w:t>.</w:t>
      </w:r>
    </w:p>
    <w:p w:rsidR="00473F11" w:rsidRDefault="00DF7B75" w:rsidP="00EB6552">
      <w:pPr>
        <w:tabs>
          <w:tab w:val="left" w:pos="426"/>
        </w:tabs>
        <w:ind w:left="709"/>
        <w:rPr>
          <w:rFonts w:eastAsiaTheme="minorEastAsia" w:cstheme="minorHAnsi"/>
          <w:noProof/>
          <w:sz w:val="24"/>
          <w:szCs w:val="24"/>
          <w:u w:val="single"/>
          <w:lang w:eastAsia="cs-CZ"/>
        </w:rPr>
      </w:pPr>
      <w:r>
        <w:rPr>
          <w:rFonts w:eastAsiaTheme="minorEastAsia"/>
          <w:sz w:val="24"/>
          <w:szCs w:val="24"/>
        </w:rPr>
        <w:t xml:space="preserve">Funkci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</m:t>
        </m:r>
      </m:oMath>
      <w:r>
        <w:rPr>
          <w:rFonts w:eastAsiaTheme="minorEastAsia"/>
          <w:sz w:val="24"/>
          <w:szCs w:val="24"/>
        </w:rPr>
        <w:t xml:space="preserve"> je snadné načrtnout, stačí pouze graf funkce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w:r w:rsidR="00494293">
        <w:rPr>
          <w:rFonts w:eastAsiaTheme="minorEastAsia"/>
          <w:sz w:val="24"/>
          <w:szCs w:val="24"/>
        </w:rPr>
        <w:t>posunutím o tři jednotky ve směru kladné poloosy x a o šest dolů po ose y. Vrchol paraboly se tak dostane do bodu V</w:t>
      </w:r>
      <w:r w:rsidR="00494293">
        <w:rPr>
          <w:rFonts w:eastAsiaTheme="minorEastAsia"/>
          <w:sz w:val="24"/>
          <w:szCs w:val="24"/>
          <w:lang w:val="en-US"/>
        </w:rPr>
        <w:t xml:space="preserve">[3;-6] </w:t>
      </w:r>
      <w:r w:rsidR="00494293" w:rsidRPr="00494293">
        <w:rPr>
          <w:rFonts w:eastAsiaTheme="minorEastAsia"/>
          <w:sz w:val="24"/>
          <w:szCs w:val="24"/>
        </w:rPr>
        <w:t>viz obr. 1.</w:t>
      </w:r>
      <w:r w:rsidR="00494293" w:rsidRPr="00494293">
        <w:rPr>
          <w:rFonts w:eastAsiaTheme="minorEastAsia" w:cstheme="minorHAnsi"/>
          <w:noProof/>
          <w:sz w:val="24"/>
          <w:szCs w:val="24"/>
          <w:u w:val="single"/>
          <w:lang w:eastAsia="cs-CZ"/>
        </w:rPr>
        <w:t xml:space="preserve"> </w:t>
      </w:r>
    </w:p>
    <w:p w:rsidR="005943D6" w:rsidRDefault="005943D6" w:rsidP="00EB6552">
      <w:pPr>
        <w:tabs>
          <w:tab w:val="left" w:pos="426"/>
        </w:tabs>
        <w:ind w:left="709"/>
        <w:rPr>
          <w:rFonts w:eastAsiaTheme="minorEastAsia" w:cstheme="minorHAnsi"/>
          <w:noProof/>
          <w:sz w:val="24"/>
          <w:szCs w:val="24"/>
          <w:u w:val="single"/>
          <w:lang w:eastAsia="cs-CZ"/>
        </w:rPr>
      </w:pPr>
    </w:p>
    <w:p w:rsidR="005943D6" w:rsidRPr="00EB6552" w:rsidRDefault="005943D6" w:rsidP="005943D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 grafu funkce </w:t>
      </w:r>
      <m:oMath>
        <m:r>
          <w:rPr>
            <w:rFonts w:ascii="Cambria Math" w:hAnsi="Cambria Math"/>
            <w:sz w:val="24"/>
            <w:szCs w:val="24"/>
          </w:rPr>
          <m:t>g:y=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-6x+3</m:t>
            </m:r>
          </m:e>
        </m:d>
      </m:oMath>
      <w:r>
        <w:rPr>
          <w:rFonts w:eastAsiaTheme="minorEastAsia"/>
          <w:sz w:val="24"/>
          <w:szCs w:val="24"/>
        </w:rPr>
        <w:t xml:space="preserve"> vyjdeme z poznatku, že pro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y&gt;0 </m:t>
        </m:r>
      </m:oMath>
      <w:r>
        <w:rPr>
          <w:rFonts w:eastAsiaTheme="minorEastAsia"/>
          <w:sz w:val="24"/>
          <w:szCs w:val="24"/>
        </w:rPr>
        <w:t xml:space="preserve">je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</m:t>
        </m:r>
      </m:oMath>
      <w:r>
        <w:rPr>
          <w:rFonts w:eastAsiaTheme="minorEastAsia"/>
          <w:sz w:val="24"/>
          <w:szCs w:val="24"/>
        </w:rPr>
        <w:t xml:space="preserve"> a pro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y&lt;0 </m:t>
        </m:r>
      </m:oMath>
      <w:r>
        <w:rPr>
          <w:rFonts w:eastAsiaTheme="minorEastAsia"/>
          <w:sz w:val="24"/>
          <w:szCs w:val="24"/>
        </w:rPr>
        <w:t>je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=-y.</m:t>
        </m:r>
      </m:oMath>
      <w:r>
        <w:rPr>
          <w:rFonts w:eastAsiaTheme="minorEastAsia"/>
          <w:sz w:val="24"/>
          <w:szCs w:val="24"/>
        </w:rPr>
        <w:t xml:space="preserve"> Využijeme tedy grafu funkce </w:t>
      </w:r>
      <m:oMath>
        <m:r>
          <w:rPr>
            <w:rFonts w:ascii="Cambria Math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-6x+3</m:t>
        </m:r>
      </m:oMath>
      <w:r>
        <w:rPr>
          <w:rFonts w:eastAsiaTheme="minorEastAsia"/>
          <w:sz w:val="24"/>
          <w:szCs w:val="24"/>
        </w:rPr>
        <w:t xml:space="preserve">. </w:t>
      </w:r>
      <w:r w:rsidR="00025871"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</w:rPr>
        <w:t xml:space="preserve">šechny body nad osou x jsou </w:t>
      </w:r>
      <w:r w:rsidR="00DE398C">
        <w:rPr>
          <w:rFonts w:eastAsiaTheme="minorEastAsia"/>
          <w:sz w:val="24"/>
          <w:szCs w:val="24"/>
        </w:rPr>
        <w:t xml:space="preserve">zároveň body grafu s absolutní hodnotou a </w:t>
      </w:r>
      <w:r>
        <w:rPr>
          <w:rFonts w:eastAsiaTheme="minorEastAsia"/>
          <w:sz w:val="24"/>
          <w:szCs w:val="24"/>
        </w:rPr>
        <w:t>všechny body, jež jsou pod osou x, zobrazíme v osové souměrnosti podle osy x</w:t>
      </w:r>
      <w:r w:rsidR="00DE398C">
        <w:rPr>
          <w:rFonts w:eastAsiaTheme="minorEastAsia"/>
          <w:sz w:val="24"/>
          <w:szCs w:val="24"/>
        </w:rPr>
        <w:t xml:space="preserve"> (viz obr. 2).</w:t>
      </w:r>
    </w:p>
    <w:p w:rsidR="00DE398C" w:rsidRDefault="00DE398C" w:rsidP="007F2BE5">
      <w:pPr>
        <w:pStyle w:val="Odstavecseseznamem"/>
        <w:ind w:left="643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08C511CE" wp14:editId="0B48CF5A">
            <wp:simplePos x="0" y="0"/>
            <wp:positionH relativeFrom="column">
              <wp:posOffset>3150870</wp:posOffset>
            </wp:positionH>
            <wp:positionV relativeFrom="paragraph">
              <wp:posOffset>-2540</wp:posOffset>
            </wp:positionV>
            <wp:extent cx="2538966" cy="378000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66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F11" w:rsidRPr="00DE398C" w:rsidRDefault="00DE398C" w:rsidP="007F2BE5">
      <w:pPr>
        <w:rPr>
          <w:rFonts w:eastAsiaTheme="minorEastAsia" w:cstheme="minorHAnsi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E398C">
        <w:rPr>
          <w:rFonts w:eastAsiaTheme="minorEastAsia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344900D9" wp14:editId="6FB26689">
            <wp:simplePos x="0" y="0"/>
            <wp:positionH relativeFrom="column">
              <wp:posOffset>90805</wp:posOffset>
            </wp:positionH>
            <wp:positionV relativeFrom="paragraph">
              <wp:posOffset>-109220</wp:posOffset>
            </wp:positionV>
            <wp:extent cx="3060000" cy="3780000"/>
            <wp:effectExtent l="0" t="0" r="7620" b="0"/>
            <wp:wrapSquare wrapText="bothSides"/>
            <wp:docPr id="27" name="Obrázek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HAnsi"/>
          <w:sz w:val="24"/>
          <w:szCs w:val="24"/>
        </w:rPr>
        <w:t xml:space="preserve">               Obr. 1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 xml:space="preserve"> </w:t>
      </w:r>
      <w:r w:rsidR="007F2BE5">
        <w:rPr>
          <w:rFonts w:eastAsiaTheme="minorEastAsia" w:cstheme="minorHAnsi"/>
          <w:sz w:val="24"/>
          <w:szCs w:val="24"/>
        </w:rPr>
        <w:t xml:space="preserve">                 </w:t>
      </w:r>
      <w:r>
        <w:rPr>
          <w:rFonts w:eastAsiaTheme="minorEastAsia" w:cstheme="minorHAnsi"/>
          <w:sz w:val="24"/>
          <w:szCs w:val="24"/>
        </w:rPr>
        <w:t xml:space="preserve">   Obr. 2</w:t>
      </w:r>
    </w:p>
    <w:p w:rsidR="00473F11" w:rsidRPr="007F2BE5" w:rsidRDefault="00473F11" w:rsidP="00473F11">
      <w:pPr>
        <w:rPr>
          <w:rFonts w:eastAsiaTheme="minorEastAsia" w:cstheme="minorHAnsi"/>
          <w:sz w:val="16"/>
          <w:szCs w:val="16"/>
          <w:u w:val="single"/>
        </w:rPr>
      </w:pPr>
    </w:p>
    <w:p w:rsidR="00D55078" w:rsidRPr="009327C1" w:rsidRDefault="00D55078" w:rsidP="00D5507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Graf funkce </w:t>
      </w:r>
      <m:oMath>
        <m:r>
          <w:rPr>
            <w:rFonts w:ascii="Cambria Math" w:hAnsi="Cambria Math"/>
            <w:sz w:val="24"/>
            <w:szCs w:val="24"/>
          </w:rPr>
          <m:t>h:y=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</m:oMath>
      <w:r>
        <w:rPr>
          <w:rFonts w:eastAsiaTheme="minorEastAsia" w:cstheme="minorHAnsi"/>
          <w:sz w:val="24"/>
          <w:szCs w:val="24"/>
        </w:rPr>
        <w:t xml:space="preserve"> je pro všechna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x∈R</m:t>
        </m:r>
      </m:oMath>
      <w:r>
        <w:rPr>
          <w:rFonts w:eastAsiaTheme="minorEastAsia" w:cstheme="minorHAnsi"/>
          <w:sz w:val="24"/>
          <w:szCs w:val="24"/>
        </w:rPr>
        <w:t xml:space="preserve"> funkcí sudou, je tedy osově souměrná podle osy y. Sestrojíme tedy graf funkce bez absolutní hodnoty a potom část grafu napravo od osy y zobrazíme v osové souměrnosti podle osy y</w:t>
      </w:r>
      <w:r w:rsidR="00025871">
        <w:rPr>
          <w:rFonts w:eastAsiaTheme="minorEastAsia" w:cstheme="minorHAnsi"/>
          <w:sz w:val="24"/>
          <w:szCs w:val="24"/>
        </w:rPr>
        <w:t xml:space="preserve"> (obr. 3)</w:t>
      </w:r>
      <w:r>
        <w:rPr>
          <w:rFonts w:eastAsiaTheme="minorEastAsia" w:cstheme="minorHAnsi"/>
          <w:sz w:val="24"/>
          <w:szCs w:val="24"/>
        </w:rPr>
        <w:t>.</w:t>
      </w:r>
    </w:p>
    <w:p w:rsidR="007F2BE5" w:rsidRDefault="007F2BE5" w:rsidP="00D015F5">
      <w:pPr>
        <w:pStyle w:val="Odstavecseseznamem"/>
        <w:jc w:val="center"/>
        <w:rPr>
          <w:noProof/>
          <w:sz w:val="24"/>
          <w:szCs w:val="24"/>
          <w:lang w:eastAsia="cs-CZ"/>
        </w:rPr>
      </w:pPr>
    </w:p>
    <w:p w:rsidR="00003ABC" w:rsidRPr="00D55078" w:rsidRDefault="00003ABC" w:rsidP="00D015F5">
      <w:pPr>
        <w:pStyle w:val="Odstavecsesezname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1D09D36E" wp14:editId="1D00D4B7">
            <wp:extent cx="4523305" cy="3420000"/>
            <wp:effectExtent l="0" t="0" r="0" b="9525"/>
            <wp:docPr id="28" name="Obrázek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05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78" w:rsidRDefault="00D015F5" w:rsidP="00D015F5">
      <w:pPr>
        <w:jc w:val="center"/>
        <w:rPr>
          <w:sz w:val="24"/>
          <w:szCs w:val="24"/>
        </w:rPr>
      </w:pPr>
      <w:r>
        <w:rPr>
          <w:sz w:val="24"/>
          <w:szCs w:val="24"/>
        </w:rPr>
        <w:t>Obr. 3</w:t>
      </w:r>
    </w:p>
    <w:p w:rsidR="007F2BE5" w:rsidRPr="00003ABC" w:rsidRDefault="007F2BE5" w:rsidP="007F2BE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 xml:space="preserve">Graf funkce </w:t>
      </w:r>
      <m:oMath>
        <m:r>
          <w:rPr>
            <w:rFonts w:ascii="Cambria Math" w:hAnsi="Cambria Math"/>
            <w:sz w:val="24"/>
            <w:szCs w:val="24"/>
          </w:rPr>
          <m:t>h:y=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 získáme z grafu funkce </w:t>
      </w:r>
      <m:oMath>
        <m:r>
          <w:rPr>
            <w:rFonts w:ascii="Cambria Math" w:hAnsi="Cambria Math"/>
            <w:sz w:val="24"/>
            <w:szCs w:val="24"/>
          </w:rPr>
          <m:t>h:y=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všechny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body,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jež jsou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pod osou x,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zobrazíme v</w:t>
      </w:r>
      <w:r w:rsidRPr="00025871">
        <w:rPr>
          <w:rFonts w:eastAsiaTheme="minorEastAsia"/>
          <w:sz w:val="16"/>
          <w:szCs w:val="16"/>
        </w:rPr>
        <w:t> </w:t>
      </w:r>
      <w:r>
        <w:rPr>
          <w:rFonts w:eastAsiaTheme="minorEastAsia"/>
          <w:sz w:val="24"/>
          <w:szCs w:val="24"/>
        </w:rPr>
        <w:t>osové souměrnosti podle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osy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x</w:t>
      </w:r>
      <w:r w:rsidRPr="00025871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24"/>
          <w:szCs w:val="24"/>
        </w:rPr>
        <w:t>(obr. 4).</w:t>
      </w:r>
    </w:p>
    <w:p w:rsidR="00D015F5" w:rsidRPr="00D55078" w:rsidRDefault="007F2BE5" w:rsidP="007F2B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153670</wp:posOffset>
            </wp:positionV>
            <wp:extent cx="4552950" cy="3600000"/>
            <wp:effectExtent l="0" t="0" r="0" b="635"/>
            <wp:wrapSquare wrapText="bothSides"/>
            <wp:docPr id="31" name="Obrázek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F11" w:rsidRPr="00D55078" w:rsidRDefault="00473F11" w:rsidP="007F2BE5">
      <w:pPr>
        <w:pStyle w:val="Odstavecseseznamem"/>
        <w:rPr>
          <w:rFonts w:eastAsiaTheme="minorEastAsia" w:cstheme="minorHAnsi"/>
          <w:sz w:val="24"/>
          <w:szCs w:val="24"/>
          <w:u w:val="single"/>
        </w:rPr>
      </w:pPr>
    </w:p>
    <w:p w:rsidR="00473F11" w:rsidRPr="00DE398C" w:rsidRDefault="00473F11" w:rsidP="00473F11">
      <w:pPr>
        <w:rPr>
          <w:rFonts w:eastAsiaTheme="minorEastAsia" w:cstheme="minorHAnsi"/>
          <w:sz w:val="24"/>
          <w:szCs w:val="24"/>
        </w:rPr>
      </w:pPr>
    </w:p>
    <w:p w:rsidR="00867627" w:rsidRDefault="00867627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867627" w:rsidRDefault="00867627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867627" w:rsidRDefault="00867627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Default="007F2BE5" w:rsidP="00473F11">
      <w:pPr>
        <w:rPr>
          <w:rFonts w:eastAsiaTheme="minorEastAsia" w:cstheme="minorHAnsi"/>
          <w:sz w:val="24"/>
          <w:szCs w:val="24"/>
          <w:u w:val="single"/>
        </w:rPr>
      </w:pPr>
    </w:p>
    <w:p w:rsidR="007F2BE5" w:rsidRPr="007F2BE5" w:rsidRDefault="007F2BE5" w:rsidP="007F2BE5">
      <w:pPr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Obr. 4</w:t>
      </w:r>
    </w:p>
    <w:p w:rsidR="00867627" w:rsidRPr="004D0AE2" w:rsidRDefault="00867627" w:rsidP="004D0AE2">
      <w:pPr>
        <w:rPr>
          <w:rFonts w:eastAsiaTheme="minorEastAsia" w:cstheme="minorHAnsi"/>
          <w:sz w:val="16"/>
          <w:szCs w:val="16"/>
        </w:rPr>
      </w:pPr>
    </w:p>
    <w:p w:rsidR="00502C94" w:rsidRPr="00E762A4" w:rsidRDefault="00502C94" w:rsidP="004D0AE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Při načrtávání grafu funkce </w:t>
      </w:r>
      <m:oMath>
        <m:r>
          <w:rPr>
            <w:rFonts w:ascii="Cambria Math" w:hAnsi="Cambria Math"/>
            <w:sz w:val="24"/>
            <w:szCs w:val="24"/>
          </w:rPr>
          <m:t>j:y=x∙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x-6</m:t>
            </m:r>
          </m:e>
        </m:d>
        <m:r>
          <w:rPr>
            <w:rFonts w:ascii="Cambria Math" w:hAnsi="Cambria Math"/>
            <w:sz w:val="24"/>
            <w:szCs w:val="24"/>
          </w:rPr>
          <m:t>+3</m:t>
        </m:r>
      </m:oMath>
      <w:r w:rsidR="00E762A4">
        <w:rPr>
          <w:rFonts w:eastAsiaTheme="minorEastAsia" w:cstheme="minorHAnsi"/>
          <w:sz w:val="24"/>
          <w:szCs w:val="24"/>
        </w:rPr>
        <w:t xml:space="preserve"> využijeme metodu dělení intervalu.</w:t>
      </w:r>
    </w:p>
    <w:p w:rsidR="00E762A4" w:rsidRPr="002B26A8" w:rsidRDefault="00E762A4" w:rsidP="004D0AE2">
      <w:pPr>
        <w:spacing w:after="120" w:line="240" w:lineRule="auto"/>
        <w:ind w:left="567" w:firstLine="142"/>
        <w:rPr>
          <w:rFonts w:ascii="Calibri" w:hAnsi="Calibri"/>
        </w:rPr>
      </w:pPr>
      <w:r w:rsidRPr="002B26A8">
        <w:rPr>
          <w:rFonts w:ascii="Calibri" w:hAnsi="Calibri"/>
        </w:rPr>
        <w:t>Najdeme</w:t>
      </w:r>
      <w:r w:rsidR="004D0AE2">
        <w:rPr>
          <w:rFonts w:ascii="Calibri" w:hAnsi="Calibri"/>
        </w:rPr>
        <w:t xml:space="preserve"> nulový bod absolutní hodnoty</w:t>
      </w:r>
      <w:r w:rsidRPr="002B26A8">
        <w:rPr>
          <w:rFonts w:ascii="Calibri" w:hAnsi="Calibri"/>
        </w:rPr>
        <w:t>:</w:t>
      </w:r>
    </w:p>
    <w:p w:rsidR="00E762A4" w:rsidRPr="002B26A8" w:rsidRDefault="0035345C" w:rsidP="004D0AE2">
      <w:pPr>
        <w:spacing w:after="120"/>
        <w:ind w:left="907"/>
        <w:rPr>
          <w:rFonts w:ascii="Calibri" w:hAnsi="Calibri"/>
        </w:rPr>
      </w:pPr>
      <w:r w:rsidRPr="00E762A4">
        <w:rPr>
          <w:rFonts w:ascii="Calibri" w:hAnsi="Calibri"/>
          <w:position w:val="-6"/>
        </w:rPr>
        <w:object w:dxaOrig="1780" w:dyaOrig="279">
          <v:shape id="_x0000_i1028" type="#_x0000_t75" style="width:89.25pt;height:14.25pt" o:ole="">
            <v:imagedata r:id="rId23" o:title=""/>
          </v:shape>
          <o:OLEObject Type="Embed" ProgID="Equation.3" ShapeID="_x0000_i1028" DrawAspect="Content" ObjectID="_1417417087" r:id="rId24"/>
        </w:object>
      </w:r>
    </w:p>
    <w:p w:rsidR="00E762A4" w:rsidRPr="002B26A8" w:rsidRDefault="00E762A4" w:rsidP="004D0AE2">
      <w:pPr>
        <w:spacing w:after="120" w:line="240" w:lineRule="auto"/>
        <w:ind w:left="709"/>
        <w:rPr>
          <w:rFonts w:ascii="Calibri" w:hAnsi="Calibri"/>
        </w:rPr>
      </w:pPr>
      <w:r w:rsidRPr="002B26A8">
        <w:rPr>
          <w:rFonts w:ascii="Calibri" w:hAnsi="Calibri"/>
        </w:rPr>
        <w:t xml:space="preserve">určíme znaménko výrazů v absolutních hodnotách v jednotlivých intervalech určených </w:t>
      </w:r>
      <w:r w:rsidR="007C1E6A">
        <w:rPr>
          <w:rFonts w:ascii="Calibri" w:hAnsi="Calibri"/>
        </w:rPr>
        <w:t>nulovým bodem</w:t>
      </w:r>
      <w:r w:rsidRPr="002B26A8">
        <w:rPr>
          <w:rFonts w:ascii="Calibri" w:hAnsi="Calibri"/>
        </w:rPr>
        <w:t>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641"/>
        <w:gridCol w:w="1641"/>
      </w:tblGrid>
      <w:tr w:rsidR="00E762A4" w:rsidRPr="003C7A00" w:rsidTr="004D0AE2">
        <w:tc>
          <w:tcPr>
            <w:tcW w:w="1640" w:type="dxa"/>
            <w:shd w:val="clear" w:color="auto" w:fill="auto"/>
            <w:vAlign w:val="center"/>
          </w:tcPr>
          <w:p w:rsidR="00E762A4" w:rsidRPr="003C7A00" w:rsidRDefault="00E762A4" w:rsidP="004D0AE2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E762A4" w:rsidRPr="003C7A00" w:rsidRDefault="0035345C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  <w:position w:val="-10"/>
              </w:rPr>
              <w:object w:dxaOrig="740" w:dyaOrig="340">
                <v:shape id="_x0000_i1029" type="#_x0000_t75" style="width:36.75pt;height:17.25pt" o:ole="">
                  <v:imagedata r:id="rId25" o:title=""/>
                </v:shape>
                <o:OLEObject Type="Embed" ProgID="Equation.3" ShapeID="_x0000_i1029" DrawAspect="Content" ObjectID="_1417417088" r:id="rId26"/>
              </w:objec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762A4" w:rsidRPr="003C7A00" w:rsidRDefault="0035345C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  <w:position w:val="-14"/>
              </w:rPr>
              <w:object w:dxaOrig="600" w:dyaOrig="400">
                <v:shape id="_x0000_i1030" type="#_x0000_t75" style="width:30pt;height:20.25pt" o:ole="">
                  <v:imagedata r:id="rId27" o:title=""/>
                </v:shape>
                <o:OLEObject Type="Embed" ProgID="Equation.3" ShapeID="_x0000_i1030" DrawAspect="Content" ObjectID="_1417417089" r:id="rId28"/>
              </w:object>
            </w:r>
          </w:p>
        </w:tc>
      </w:tr>
      <w:tr w:rsidR="00E762A4" w:rsidRPr="003C7A00" w:rsidTr="004D0AE2">
        <w:tc>
          <w:tcPr>
            <w:tcW w:w="1640" w:type="dxa"/>
            <w:shd w:val="clear" w:color="auto" w:fill="auto"/>
            <w:vAlign w:val="center"/>
          </w:tcPr>
          <w:p w:rsidR="00E762A4" w:rsidRPr="003C7A00" w:rsidRDefault="0035345C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  <w:position w:val="-6"/>
              </w:rPr>
              <w:object w:dxaOrig="540" w:dyaOrig="279">
                <v:shape id="_x0000_i1031" type="#_x0000_t75" style="width:27pt;height:14.25pt" o:ole="">
                  <v:imagedata r:id="rId29" o:title=""/>
                </v:shape>
                <o:OLEObject Type="Embed" ProgID="Equation.3" ShapeID="_x0000_i1031" DrawAspect="Content" ObjectID="_1417417090" r:id="rId30"/>
              </w:objec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762A4" w:rsidRPr="003C7A00" w:rsidRDefault="00E762A4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</w:rPr>
              <w:t>-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762A4" w:rsidRPr="003C7A00" w:rsidRDefault="00E762A4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</w:rPr>
              <w:t>0 +</w:t>
            </w:r>
          </w:p>
        </w:tc>
      </w:tr>
      <w:tr w:rsidR="00E762A4" w:rsidRPr="003C7A00" w:rsidTr="004D0AE2">
        <w:tc>
          <w:tcPr>
            <w:tcW w:w="1640" w:type="dxa"/>
            <w:shd w:val="clear" w:color="auto" w:fill="auto"/>
            <w:vAlign w:val="center"/>
          </w:tcPr>
          <w:p w:rsidR="00E762A4" w:rsidRPr="003C7A00" w:rsidRDefault="0035345C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  <w:position w:val="-14"/>
              </w:rPr>
              <w:object w:dxaOrig="600" w:dyaOrig="400">
                <v:shape id="_x0000_i1032" type="#_x0000_t75" style="width:30pt;height:20.25pt" o:ole="">
                  <v:imagedata r:id="rId31" o:title=""/>
                </v:shape>
                <o:OLEObject Type="Embed" ProgID="Equation.3" ShapeID="_x0000_i1032" DrawAspect="Content" ObjectID="_1417417091" r:id="rId32"/>
              </w:objec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762A4" w:rsidRPr="003C7A00" w:rsidRDefault="0035345C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  <w:position w:val="-6"/>
              </w:rPr>
              <w:object w:dxaOrig="540" w:dyaOrig="279">
                <v:shape id="_x0000_i1033" type="#_x0000_t75" style="width:27pt;height:14.25pt" o:ole="">
                  <v:imagedata r:id="rId33" o:title=""/>
                </v:shape>
                <o:OLEObject Type="Embed" ProgID="Equation.3" ShapeID="_x0000_i1033" DrawAspect="Content" ObjectID="_1417417092" r:id="rId34"/>
              </w:objec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762A4" w:rsidRPr="003C7A00" w:rsidRDefault="0035345C" w:rsidP="004D0AE2">
            <w:pPr>
              <w:spacing w:after="120"/>
              <w:jc w:val="center"/>
              <w:rPr>
                <w:rFonts w:ascii="Calibri" w:hAnsi="Calibri"/>
              </w:rPr>
            </w:pPr>
            <w:r w:rsidRPr="003C7A00">
              <w:rPr>
                <w:rFonts w:ascii="Calibri" w:hAnsi="Calibri"/>
                <w:position w:val="-6"/>
              </w:rPr>
              <w:object w:dxaOrig="540" w:dyaOrig="279">
                <v:shape id="_x0000_i1034" type="#_x0000_t75" style="width:27pt;height:14.25pt" o:ole="">
                  <v:imagedata r:id="rId35" o:title=""/>
                </v:shape>
                <o:OLEObject Type="Embed" ProgID="Equation.3" ShapeID="_x0000_i1034" DrawAspect="Content" ObjectID="_1417417093" r:id="rId36"/>
              </w:object>
            </w:r>
          </w:p>
        </w:tc>
      </w:tr>
    </w:tbl>
    <w:p w:rsidR="00E762A4" w:rsidRPr="002B26A8" w:rsidRDefault="00E762A4" w:rsidP="004D0AE2">
      <w:pPr>
        <w:spacing w:after="120"/>
        <w:rPr>
          <w:rFonts w:ascii="Calibri" w:hAnsi="Calibri"/>
          <w:sz w:val="16"/>
          <w:szCs w:val="16"/>
        </w:rPr>
      </w:pPr>
    </w:p>
    <w:p w:rsidR="00E762A4" w:rsidRPr="002B26A8" w:rsidRDefault="00E762A4" w:rsidP="004D0AE2">
      <w:pPr>
        <w:spacing w:after="120" w:line="240" w:lineRule="auto"/>
        <w:ind w:left="709"/>
        <w:rPr>
          <w:rFonts w:ascii="Calibri" w:hAnsi="Calibri"/>
        </w:rPr>
      </w:pPr>
      <w:r w:rsidRPr="002B26A8">
        <w:rPr>
          <w:rFonts w:ascii="Calibri" w:hAnsi="Calibri"/>
        </w:rPr>
        <w:t>Na základě definice absolutní hodnoty (je-li</w:t>
      </w:r>
      <w:r w:rsidR="00293A5B" w:rsidRPr="00293A5B">
        <w:rPr>
          <w:rFonts w:ascii="Calibri" w:hAnsi="Calibri"/>
          <w:position w:val="-6"/>
        </w:rPr>
        <w:object w:dxaOrig="560" w:dyaOrig="279">
          <v:shape id="_x0000_i1035" type="#_x0000_t75" style="width:24.75pt;height:14.25pt" o:ole="">
            <v:imagedata r:id="rId37" o:title=""/>
          </v:shape>
          <o:OLEObject Type="Embed" ProgID="Equation.3" ShapeID="_x0000_i1035" DrawAspect="Content" ObjectID="_1417417094" r:id="rId38"/>
        </w:object>
      </w:r>
      <w:r w:rsidR="00293A5B">
        <w:rPr>
          <w:rFonts w:ascii="Calibri" w:hAnsi="Calibri"/>
        </w:rPr>
        <w:t>, pak</w:t>
      </w:r>
      <w:r w:rsidR="00293A5B" w:rsidRPr="00325B16">
        <w:rPr>
          <w:position w:val="-14"/>
        </w:rPr>
        <w:object w:dxaOrig="680" w:dyaOrig="400">
          <v:shape id="_x0000_i1036" type="#_x0000_t75" style="width:33.75pt;height:20.25pt" o:ole="">
            <v:imagedata r:id="rId39" o:title=""/>
          </v:shape>
          <o:OLEObject Type="Embed" ProgID="Equation.3" ShapeID="_x0000_i1036" DrawAspect="Content" ObjectID="_1417417095" r:id="rId40"/>
        </w:object>
      </w:r>
      <w:r w:rsidR="00293A5B">
        <w:t>,</w:t>
      </w:r>
      <w:r w:rsidRPr="002B26A8">
        <w:rPr>
          <w:rFonts w:ascii="Calibri" w:hAnsi="Calibri"/>
          <w:sz w:val="16"/>
          <w:szCs w:val="16"/>
        </w:rPr>
        <w:t xml:space="preserve"> </w:t>
      </w:r>
      <w:r w:rsidR="00293A5B">
        <w:rPr>
          <w:rFonts w:ascii="Calibri" w:hAnsi="Calibri"/>
        </w:rPr>
        <w:t>pokud je</w:t>
      </w:r>
      <w:r w:rsidRPr="002B26A8">
        <w:rPr>
          <w:rFonts w:ascii="Calibri" w:hAnsi="Calibri"/>
        </w:rPr>
        <w:t xml:space="preserve"> </w:t>
      </w:r>
      <w:r w:rsidR="00293A5B" w:rsidRPr="00293A5B">
        <w:rPr>
          <w:rFonts w:ascii="Calibri" w:hAnsi="Calibri"/>
          <w:position w:val="-6"/>
        </w:rPr>
        <w:object w:dxaOrig="540" w:dyaOrig="279">
          <v:shape id="_x0000_i1037" type="#_x0000_t75" style="width:25.5pt;height:14.25pt" o:ole="">
            <v:imagedata r:id="rId41" o:title=""/>
          </v:shape>
          <o:OLEObject Type="Embed" ProgID="Equation.3" ShapeID="_x0000_i1037" DrawAspect="Content" ObjectID="_1417417096" r:id="rId42"/>
        </w:object>
      </w:r>
      <w:r w:rsidR="00293A5B">
        <w:rPr>
          <w:rFonts w:ascii="Calibri" w:hAnsi="Calibri"/>
        </w:rPr>
        <w:t xml:space="preserve">, pak </w:t>
      </w:r>
      <w:r w:rsidR="00293A5B" w:rsidRPr="00325B16">
        <w:rPr>
          <w:position w:val="-14"/>
        </w:rPr>
        <w:object w:dxaOrig="780" w:dyaOrig="400">
          <v:shape id="_x0000_i1038" type="#_x0000_t75" style="width:39pt;height:20.25pt" o:ole="">
            <v:imagedata r:id="rId43" o:title=""/>
          </v:shape>
          <o:OLEObject Type="Embed" ProgID="Equation.3" ShapeID="_x0000_i1038" DrawAspect="Content" ObjectID="_1417417097" r:id="rId44"/>
        </w:object>
      </w:r>
      <w:r w:rsidR="007C1E6A">
        <w:rPr>
          <w:rFonts w:ascii="Calibri" w:hAnsi="Calibri"/>
        </w:rPr>
        <w:t>) určíme funkční předpis</w:t>
      </w:r>
      <w:r w:rsidRPr="002B26A8">
        <w:rPr>
          <w:rFonts w:ascii="Calibri" w:hAnsi="Calibri"/>
        </w:rPr>
        <w:t xml:space="preserve"> v jednotlivých intervalech:</w:t>
      </w:r>
    </w:p>
    <w:p w:rsidR="00E762A4" w:rsidRPr="002B26A8" w:rsidRDefault="007C1E6A" w:rsidP="00E762A4">
      <w:pPr>
        <w:numPr>
          <w:ilvl w:val="0"/>
          <w:numId w:val="7"/>
        </w:numPr>
        <w:spacing w:after="120" w:line="240" w:lineRule="auto"/>
        <w:jc w:val="left"/>
        <w:rPr>
          <w:rFonts w:ascii="Calibri" w:hAnsi="Calibri"/>
        </w:rPr>
      </w:pPr>
      <w:r w:rsidRPr="002B26A8">
        <w:rPr>
          <w:rFonts w:ascii="Calibri" w:hAnsi="Calibri"/>
          <w:position w:val="-10"/>
        </w:rPr>
        <w:object w:dxaOrig="1200" w:dyaOrig="340">
          <v:shape id="_x0000_i1039" type="#_x0000_t75" style="width:60pt;height:17.25pt" o:ole="">
            <v:imagedata r:id="rId45" o:title=""/>
          </v:shape>
          <o:OLEObject Type="Embed" ProgID="Equation.3" ShapeID="_x0000_i1039" DrawAspect="Content" ObjectID="_1417417098" r:id="rId46"/>
        </w:object>
      </w:r>
      <w:r w:rsidR="00E762A4" w:rsidRPr="002B26A8">
        <w:rPr>
          <w:rFonts w:ascii="Calibri" w:hAnsi="Calibri"/>
        </w:rPr>
        <w:t xml:space="preserve"> </w:t>
      </w:r>
    </w:p>
    <w:p w:rsidR="00E762A4" w:rsidRPr="002B26A8" w:rsidRDefault="007C1E6A" w:rsidP="00E762A4">
      <w:pPr>
        <w:spacing w:after="120"/>
        <w:ind w:left="1405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y=x∙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6-x</m:t>
              </m:r>
            </m:e>
          </m:d>
          <m:r>
            <w:rPr>
              <w:rFonts w:ascii="Cambria Math" w:hAnsi="Cambria Math"/>
            </w:rPr>
            <m:t>+3</m:t>
          </m:r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+6x+3=-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-6x+9</m:t>
              </m:r>
            </m:e>
          </m:d>
          <m:r>
            <w:rPr>
              <w:rFonts w:ascii="Cambria Math" w:eastAsiaTheme="minorEastAsia" w:hAnsi="Cambria Math"/>
            </w:rPr>
            <m:t>+9+3=-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+12</m:t>
          </m:r>
        </m:oMath>
      </m:oMathPara>
    </w:p>
    <w:p w:rsidR="00443F40" w:rsidRDefault="007C1E6A" w:rsidP="00443F40">
      <w:pPr>
        <w:numPr>
          <w:ilvl w:val="0"/>
          <w:numId w:val="7"/>
        </w:numPr>
        <w:spacing w:after="120" w:line="240" w:lineRule="auto"/>
        <w:jc w:val="left"/>
        <w:rPr>
          <w:rFonts w:ascii="Calibri" w:hAnsi="Calibri"/>
        </w:rPr>
      </w:pPr>
      <w:r w:rsidRPr="002B26A8">
        <w:rPr>
          <w:rFonts w:ascii="Calibri" w:hAnsi="Calibri"/>
          <w:position w:val="-14"/>
        </w:rPr>
        <w:object w:dxaOrig="1060" w:dyaOrig="400">
          <v:shape id="_x0000_i1040" type="#_x0000_t75" style="width:53.25pt;height:20.25pt" o:ole="">
            <v:imagedata r:id="rId47" o:title=""/>
          </v:shape>
          <o:OLEObject Type="Embed" ProgID="Equation.3" ShapeID="_x0000_i1040" DrawAspect="Content" ObjectID="_1417417099" r:id="rId48"/>
        </w:object>
      </w:r>
      <w:r w:rsidR="00E762A4" w:rsidRPr="002B26A8">
        <w:rPr>
          <w:rFonts w:ascii="Calibri" w:hAnsi="Calibri"/>
        </w:rPr>
        <w:t xml:space="preserve"> </w:t>
      </w:r>
    </w:p>
    <w:p w:rsidR="00443F40" w:rsidRPr="00443F40" w:rsidRDefault="00443F40" w:rsidP="00443F40">
      <w:pPr>
        <w:spacing w:after="120" w:line="240" w:lineRule="auto"/>
        <w:ind w:left="1418" w:firstLine="13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m:oMath>
        <m:r>
          <w:rPr>
            <w:rFonts w:ascii="Cambria Math" w:hAnsi="Cambria Math"/>
          </w:rPr>
          <m:t>y=x∙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+3=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-6x+3=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</m:t>
        </m:r>
      </m:oMath>
    </w:p>
    <w:p w:rsidR="00E762A4" w:rsidRPr="00443F40" w:rsidRDefault="00007389" w:rsidP="00007389">
      <w:pPr>
        <w:spacing w:after="120" w:line="240" w:lineRule="auto"/>
        <w:ind w:left="705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Nyní zakreslíme grafy funkcí podle funkčních předpisů získaných v jednotlivých intervalech (viz obr. 5).</w:t>
      </w:r>
    </w:p>
    <w:p w:rsidR="00E762A4" w:rsidRPr="002B26A8" w:rsidRDefault="00007389" w:rsidP="00007389">
      <w:pPr>
        <w:spacing w:after="120" w:line="24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cs-CZ"/>
        </w:rPr>
        <w:drawing>
          <wp:inline distT="0" distB="0" distL="0" distR="0">
            <wp:extent cx="3600000" cy="4212000"/>
            <wp:effectExtent l="0" t="0" r="635" b="0"/>
            <wp:docPr id="32" name="Obrázek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2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A4" w:rsidRPr="00E762A4" w:rsidRDefault="00007389" w:rsidP="00007389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Obr. 5</w:t>
      </w:r>
    </w:p>
    <w:p w:rsidR="00E762A4" w:rsidRPr="00E762A4" w:rsidRDefault="00E762A4" w:rsidP="00E762A4">
      <w:pPr>
        <w:ind w:left="709"/>
        <w:rPr>
          <w:sz w:val="24"/>
          <w:szCs w:val="24"/>
        </w:rPr>
      </w:pPr>
    </w:p>
    <w:p w:rsidR="00444487" w:rsidRDefault="00444487" w:rsidP="00444487">
      <w:pPr>
        <w:pStyle w:val="Odstavecseseznamem"/>
        <w:numPr>
          <w:ilvl w:val="0"/>
          <w:numId w:val="8"/>
        </w:numPr>
        <w:ind w:left="697" w:hanging="357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Řešte graficky</w:t>
      </w:r>
      <w:r>
        <w:rPr>
          <w:rFonts w:eastAsiaTheme="minorEastAsia" w:cstheme="minorHAnsi"/>
          <w:sz w:val="24"/>
          <w:szCs w:val="24"/>
        </w:rPr>
        <w:tab/>
      </w:r>
    </w:p>
    <w:p w:rsidR="00444487" w:rsidRDefault="00444487" w:rsidP="00444487">
      <w:pPr>
        <w:pStyle w:val="Odstavecseseznamem"/>
        <w:numPr>
          <w:ilvl w:val="1"/>
          <w:numId w:val="8"/>
        </w:numPr>
        <w:tabs>
          <w:tab w:val="left" w:pos="709"/>
        </w:tabs>
        <w:ind w:left="1066" w:hanging="357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rovnici: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-x-2=0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444487" w:rsidRPr="00444487" w:rsidRDefault="00444487" w:rsidP="00444487">
      <w:pPr>
        <w:pStyle w:val="Odstavecseseznamem"/>
        <w:numPr>
          <w:ilvl w:val="1"/>
          <w:numId w:val="8"/>
        </w:numPr>
        <w:tabs>
          <w:tab w:val="left" w:pos="709"/>
        </w:tabs>
        <w:ind w:left="1066" w:hanging="357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nerovnici: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-x-2&gt;0</m:t>
        </m:r>
      </m:oMath>
    </w:p>
    <w:p w:rsidR="00BC40ED" w:rsidRDefault="00BC40ED" w:rsidP="00BC40ED">
      <w:pPr>
        <w:ind w:left="709"/>
        <w:rPr>
          <w:rFonts w:eastAsiaTheme="minorEastAsia" w:cstheme="minorHAnsi"/>
          <w:sz w:val="24"/>
          <w:szCs w:val="24"/>
        </w:rPr>
      </w:pPr>
    </w:p>
    <w:p w:rsidR="00BC40ED" w:rsidRDefault="00BC40ED" w:rsidP="00BC40ED">
      <w:pPr>
        <w:ind w:left="709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Řešení:</w:t>
      </w:r>
    </w:p>
    <w:p w:rsidR="00BC40ED" w:rsidRDefault="00BC40ED" w:rsidP="00BC40ED">
      <w:pPr>
        <w:pStyle w:val="Odstavecseseznamem"/>
        <w:numPr>
          <w:ilvl w:val="0"/>
          <w:numId w:val="9"/>
        </w:numPr>
        <w:ind w:left="993" w:hanging="284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Nejjednodušším řešením je převedení dané kvadratické rovnice na tvar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=x+2</m:t>
        </m:r>
      </m:oMath>
      <w:r>
        <w:rPr>
          <w:rFonts w:eastAsiaTheme="minorEastAsia" w:cstheme="minorHAnsi"/>
          <w:sz w:val="24"/>
          <w:szCs w:val="24"/>
        </w:rPr>
        <w:t xml:space="preserve">. Hledáme tedy všechna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x∈R</m:t>
        </m:r>
      </m:oMath>
      <w:r>
        <w:rPr>
          <w:rFonts w:eastAsiaTheme="minorEastAsia" w:cstheme="minorHAnsi"/>
          <w:sz w:val="24"/>
          <w:szCs w:val="24"/>
        </w:rPr>
        <w:t xml:space="preserve">, pro která platí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, kde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g:y=x+2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966E57" w:rsidRDefault="00966E57" w:rsidP="00966E57">
      <w:pPr>
        <w:pStyle w:val="Odstavecseseznamem"/>
        <w:ind w:left="993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Grafy obou funkcí se protnou v bodech A</w:t>
      </w:r>
      <w:r>
        <w:rPr>
          <w:rFonts w:eastAsiaTheme="minorEastAsia" w:cstheme="minorHAnsi"/>
          <w:sz w:val="24"/>
          <w:szCs w:val="24"/>
          <w:lang w:val="en-US"/>
        </w:rPr>
        <w:t>[-1;1], B[2;4]</w:t>
      </w:r>
      <w:r w:rsidR="0027179A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27179A" w:rsidRPr="0027179A">
        <w:rPr>
          <w:rFonts w:eastAsiaTheme="minorEastAsia" w:cstheme="minorHAnsi"/>
          <w:sz w:val="24"/>
          <w:szCs w:val="24"/>
        </w:rPr>
        <w:t>(viz obr. 6</w:t>
      </w:r>
      <w:r w:rsidR="0027179A">
        <w:rPr>
          <w:rFonts w:eastAsiaTheme="minorEastAsia" w:cstheme="minorHAnsi"/>
          <w:sz w:val="24"/>
          <w:szCs w:val="24"/>
          <w:lang w:val="en-US"/>
        </w:rPr>
        <w:t>).</w:t>
      </w:r>
      <w:r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27179A">
        <w:rPr>
          <w:rFonts w:eastAsiaTheme="minorEastAsia" w:cstheme="minorHAnsi"/>
          <w:sz w:val="24"/>
          <w:szCs w:val="24"/>
        </w:rPr>
        <w:t>E</w:t>
      </w:r>
      <w:r w:rsidRPr="00966E57">
        <w:rPr>
          <w:rFonts w:eastAsiaTheme="minorEastAsia" w:cstheme="minorHAnsi"/>
          <w:sz w:val="24"/>
          <w:szCs w:val="24"/>
        </w:rPr>
        <w:t xml:space="preserve">xistují tedy dvě řešení dané rovnice, a to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=-1</m:t>
        </m:r>
      </m:oMath>
      <w:r w:rsidRPr="00966E57">
        <w:rPr>
          <w:rFonts w:eastAsiaTheme="minorEastAsia" w:cstheme="minorHAnsi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=2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4E7DA4" w:rsidRPr="00966E57" w:rsidRDefault="004E7DA4" w:rsidP="00966E57">
      <w:pPr>
        <w:pStyle w:val="Odstavecseseznamem"/>
        <w:ind w:left="993"/>
        <w:rPr>
          <w:rFonts w:eastAsiaTheme="minorEastAsia" w:cstheme="minorHAnsi"/>
          <w:sz w:val="24"/>
          <w:szCs w:val="24"/>
        </w:rPr>
      </w:pPr>
    </w:p>
    <w:p w:rsidR="00264A23" w:rsidRPr="00264A23" w:rsidRDefault="004E7DA4" w:rsidP="00264A23">
      <w:pPr>
        <w:pStyle w:val="Odstavecseseznamem"/>
        <w:numPr>
          <w:ilvl w:val="0"/>
          <w:numId w:val="9"/>
        </w:numPr>
        <w:ind w:left="993" w:hanging="284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Postup je analogický jako při řešení kvadratické rovnice.</w:t>
      </w:r>
      <w:r w:rsidRPr="004E7DA4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Převedeme danou kvadratickou rovnici na tvar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&gt;x+2</m:t>
        </m:r>
      </m:oMath>
      <w:r>
        <w:rPr>
          <w:rFonts w:eastAsiaTheme="minorEastAsia" w:cstheme="minorHAnsi"/>
          <w:sz w:val="24"/>
          <w:szCs w:val="24"/>
        </w:rPr>
        <w:t xml:space="preserve">. Hledáme tedy všechna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x∈R</m:t>
        </m:r>
      </m:oMath>
      <w:r>
        <w:rPr>
          <w:rFonts w:eastAsiaTheme="minorEastAsia" w:cstheme="minorHAnsi"/>
          <w:sz w:val="24"/>
          <w:szCs w:val="24"/>
        </w:rPr>
        <w:t xml:space="preserve">, pro která platí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&gt;g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, kde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g:y=x+2</m:t>
        </m:r>
      </m:oMath>
      <w:r>
        <w:rPr>
          <w:rFonts w:eastAsiaTheme="minorEastAsia" w:cstheme="minorHAnsi"/>
          <w:sz w:val="24"/>
          <w:szCs w:val="24"/>
        </w:rPr>
        <w:t>.</w:t>
      </w:r>
      <w:r w:rsidR="00264A23">
        <w:rPr>
          <w:rFonts w:eastAsiaTheme="minorEastAsia" w:cstheme="minorHAnsi"/>
          <w:sz w:val="24"/>
          <w:szCs w:val="24"/>
        </w:rPr>
        <w:t xml:space="preserve"> Zjišťujeme tedy, pro jaká x platí, že graf funkce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264A23">
        <w:rPr>
          <w:rFonts w:eastAsiaTheme="minorEastAsia" w:cstheme="minorHAnsi"/>
          <w:sz w:val="24"/>
          <w:szCs w:val="24"/>
        </w:rPr>
        <w:t xml:space="preserve"> „leží nad“ grafem funkce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g:y=x+2</m:t>
        </m:r>
      </m:oMath>
      <w:r w:rsidR="00264A23">
        <w:rPr>
          <w:rFonts w:eastAsiaTheme="minorEastAsia" w:cstheme="minorHAnsi"/>
          <w:sz w:val="24"/>
          <w:szCs w:val="24"/>
        </w:rPr>
        <w:t xml:space="preserve">. Z obr. 6 je zřejmé, že to platí pro všechna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-∞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;-1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2;∞</m:t>
            </m:r>
          </m:e>
        </m:d>
      </m:oMath>
    </w:p>
    <w:p w:rsidR="00BC40ED" w:rsidRDefault="00966E57" w:rsidP="00264A23">
      <w:pPr>
        <w:pStyle w:val="Odstavecseseznamem"/>
        <w:ind w:left="1134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083450" cy="3600000"/>
            <wp:effectExtent l="0" t="0" r="0" b="63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87" w:rsidRDefault="00264A23" w:rsidP="00264A23">
      <w:pPr>
        <w:pStyle w:val="Odstavecseseznamem"/>
        <w:ind w:left="697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Obr. 6</w:t>
      </w:r>
    </w:p>
    <w:p w:rsidR="00867627" w:rsidRPr="00444487" w:rsidRDefault="00867627" w:rsidP="00473F11">
      <w:pPr>
        <w:rPr>
          <w:rFonts w:eastAsiaTheme="minorEastAsia" w:cstheme="minorHAnsi"/>
          <w:sz w:val="24"/>
          <w:szCs w:val="24"/>
        </w:rPr>
      </w:pPr>
    </w:p>
    <w:p w:rsidR="00E95EF5" w:rsidRDefault="009B4C92" w:rsidP="00473F11">
      <w:pPr>
        <w:rPr>
          <w:sz w:val="24"/>
          <w:szCs w:val="24"/>
          <w:u w:val="single"/>
        </w:rPr>
      </w:pPr>
      <w:r w:rsidRPr="001A171D">
        <w:rPr>
          <w:rFonts w:eastAsiaTheme="minorEastAsia" w:cstheme="minorHAnsi"/>
          <w:sz w:val="24"/>
          <w:szCs w:val="24"/>
          <w:u w:val="single"/>
        </w:rPr>
        <w:t>P</w:t>
      </w:r>
      <w:r w:rsidR="003576DA" w:rsidRPr="001A171D">
        <w:rPr>
          <w:rFonts w:eastAsiaTheme="minorEastAsia" w:cstheme="minorHAnsi"/>
          <w:sz w:val="24"/>
          <w:szCs w:val="24"/>
          <w:u w:val="single"/>
        </w:rPr>
        <w:t>říklady k procvičování:</w:t>
      </w:r>
      <w:r w:rsidR="00473F11">
        <w:rPr>
          <w:sz w:val="24"/>
          <w:szCs w:val="24"/>
          <w:u w:val="single"/>
        </w:rPr>
        <w:t xml:space="preserve"> </w:t>
      </w:r>
    </w:p>
    <w:p w:rsidR="00E95EF5" w:rsidRPr="00B0379D" w:rsidRDefault="00E95EF5" w:rsidP="00473F11">
      <w:pPr>
        <w:rPr>
          <w:sz w:val="16"/>
          <w:szCs w:val="16"/>
          <w:u w:val="single"/>
        </w:rPr>
      </w:pPr>
    </w:p>
    <w:p w:rsidR="00E95EF5" w:rsidRPr="00B0379D" w:rsidRDefault="00B0379D" w:rsidP="00E95EF5">
      <w:pPr>
        <w:pStyle w:val="Odstavecseseznamem"/>
        <w:numPr>
          <w:ilvl w:val="3"/>
          <w:numId w:val="2"/>
        </w:numPr>
        <w:ind w:left="426"/>
        <w:rPr>
          <w:sz w:val="24"/>
          <w:szCs w:val="24"/>
          <w:u w:val="single"/>
        </w:rPr>
      </w:pPr>
      <w:r>
        <w:rPr>
          <w:sz w:val="24"/>
          <w:szCs w:val="24"/>
        </w:rPr>
        <w:t>Načrtněte grafy následujících funkcí:</w:t>
      </w:r>
    </w:p>
    <w:p w:rsidR="00B0379D" w:rsidRDefault="00B0379D" w:rsidP="00B0379D">
      <w:pPr>
        <w:pStyle w:val="Odstavecseseznamem"/>
        <w:numPr>
          <w:ilvl w:val="4"/>
          <w:numId w:val="2"/>
        </w:numPr>
        <w:ind w:left="851" w:hanging="425"/>
        <w:rPr>
          <w:rFonts w:ascii="Cambria Math" w:hAnsi="Cambria Math"/>
          <w:sz w:val="24"/>
          <w:szCs w:val="24"/>
          <w:oMath/>
        </w:rPr>
        <w:sectPr w:rsidR="00B0379D" w:rsidSect="00E70FA5">
          <w:footerReference w:type="even" r:id="rId51"/>
          <w:footerReference w:type="default" r:id="rId5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79D" w:rsidRPr="00B0379D" w:rsidRDefault="00B0379D" w:rsidP="00B0379D">
      <w:pPr>
        <w:pStyle w:val="Odstavecseseznamem"/>
        <w:numPr>
          <w:ilvl w:val="4"/>
          <w:numId w:val="2"/>
        </w:numPr>
        <w:ind w:left="851" w:hanging="425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f:y=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0379D" w:rsidRPr="00B0379D" w:rsidRDefault="00B0379D" w:rsidP="00B0379D">
      <w:pPr>
        <w:pStyle w:val="Odstavecseseznamem"/>
        <w:numPr>
          <w:ilvl w:val="4"/>
          <w:numId w:val="2"/>
        </w:numPr>
        <w:ind w:left="851" w:hanging="425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g:y=3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0379D" w:rsidRPr="00B0379D" w:rsidRDefault="00B0379D" w:rsidP="00B0379D">
      <w:pPr>
        <w:pStyle w:val="Odstavecseseznamem"/>
        <w:ind w:left="851"/>
        <w:rPr>
          <w:sz w:val="16"/>
          <w:szCs w:val="16"/>
        </w:rPr>
      </w:pPr>
    </w:p>
    <w:p w:rsidR="00B0379D" w:rsidRPr="00B0379D" w:rsidRDefault="00B0379D" w:rsidP="00B0379D">
      <w:pPr>
        <w:pStyle w:val="Odstavecseseznamem"/>
        <w:numPr>
          <w:ilvl w:val="4"/>
          <w:numId w:val="2"/>
        </w:numPr>
        <w:ind w:left="851" w:hanging="425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h:y=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0379D" w:rsidRPr="00B0379D" w:rsidRDefault="00B0379D" w:rsidP="00B0379D">
      <w:pPr>
        <w:pStyle w:val="Odstavecseseznamem"/>
        <w:numPr>
          <w:ilvl w:val="4"/>
          <w:numId w:val="2"/>
        </w:numPr>
        <w:ind w:left="851" w:hanging="425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i:y=-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0379D" w:rsidRDefault="00B0379D" w:rsidP="00473F11">
      <w:pPr>
        <w:rPr>
          <w:sz w:val="24"/>
          <w:szCs w:val="24"/>
        </w:rPr>
        <w:sectPr w:rsidR="00B0379D" w:rsidSect="00B037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5EF5" w:rsidRPr="00B0379D" w:rsidRDefault="00B0379D" w:rsidP="00473F1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48260</wp:posOffset>
            </wp:positionV>
            <wp:extent cx="3855085" cy="3624580"/>
            <wp:effectExtent l="0" t="0" r="0" b="0"/>
            <wp:wrapSquare wrapText="bothSides"/>
            <wp:docPr id="35" name="Obrázek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F5" w:rsidRPr="00B0379D" w:rsidRDefault="00E95EF5" w:rsidP="00473F11">
      <w:pPr>
        <w:rPr>
          <w:sz w:val="24"/>
          <w:szCs w:val="24"/>
        </w:rPr>
      </w:pPr>
    </w:p>
    <w:p w:rsidR="00E95EF5" w:rsidRPr="00B0379D" w:rsidRDefault="00E95EF5" w:rsidP="00473F11">
      <w:pPr>
        <w:rPr>
          <w:sz w:val="24"/>
          <w:szCs w:val="24"/>
        </w:rPr>
      </w:pPr>
    </w:p>
    <w:p w:rsidR="00E95EF5" w:rsidRPr="00B0379D" w:rsidRDefault="00E95EF5" w:rsidP="00473F11">
      <w:pPr>
        <w:rPr>
          <w:sz w:val="24"/>
          <w:szCs w:val="24"/>
        </w:rPr>
      </w:pPr>
    </w:p>
    <w:p w:rsidR="00E95EF5" w:rsidRPr="00B0379D" w:rsidRDefault="00E95EF5" w:rsidP="00473F11">
      <w:pPr>
        <w:rPr>
          <w:sz w:val="24"/>
          <w:szCs w:val="24"/>
        </w:rPr>
      </w:pPr>
    </w:p>
    <w:p w:rsidR="00E95EF5" w:rsidRPr="00B0379D" w:rsidRDefault="00E95EF5" w:rsidP="00473F11">
      <w:pPr>
        <w:rPr>
          <w:sz w:val="24"/>
          <w:szCs w:val="24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7D2454" w:rsidRDefault="000739D6" w:rsidP="000739D6">
      <w:pPr>
        <w:pStyle w:val="Odstavecseseznamem"/>
        <w:numPr>
          <w:ilvl w:val="3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Od půlnoci do sedmi hodin ráno se teplota ve stupních Celsia měnila tak, že byla kvadratickou funkcí</w:t>
      </w:r>
      <w:r w:rsidR="00FC576A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 času v hodinách.</w:t>
      </w:r>
      <w:r w:rsidR="00FC576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půlnoci byla naměřena </w:t>
      </w:r>
      <w:r w:rsidR="00FC576A">
        <w:rPr>
          <w:sz w:val="24"/>
          <w:szCs w:val="24"/>
        </w:rPr>
        <w:t xml:space="preserve">teplota 2,5 °C, </w:t>
      </w:r>
      <w:r w:rsidR="004D0AE2">
        <w:rPr>
          <w:sz w:val="24"/>
          <w:szCs w:val="24"/>
        </w:rPr>
        <w:br/>
      </w:r>
      <w:r w:rsidR="00FC576A">
        <w:rPr>
          <w:sz w:val="24"/>
          <w:szCs w:val="24"/>
        </w:rPr>
        <w:t>ve 4 hodiny -1,5 °C a v 7 hodin 6 °C.</w:t>
      </w:r>
    </w:p>
    <w:p w:rsidR="00FC576A" w:rsidRDefault="00FC576A" w:rsidP="00FC576A">
      <w:pPr>
        <w:pStyle w:val="Odstavecseseznamem"/>
        <w:numPr>
          <w:ilvl w:val="4"/>
          <w:numId w:val="2"/>
        </w:numPr>
        <w:ind w:left="737" w:hanging="357"/>
        <w:rPr>
          <w:sz w:val="24"/>
          <w:szCs w:val="24"/>
        </w:rPr>
      </w:pPr>
      <w:r>
        <w:rPr>
          <w:sz w:val="24"/>
          <w:szCs w:val="24"/>
        </w:rPr>
        <w:t>Určete rovnici udávající předpis funkce f.</w:t>
      </w:r>
    </w:p>
    <w:p w:rsidR="00FC576A" w:rsidRDefault="00FC576A" w:rsidP="00FC576A">
      <w:pPr>
        <w:pStyle w:val="Odstavecseseznamem"/>
        <w:numPr>
          <w:ilvl w:val="4"/>
          <w:numId w:val="2"/>
        </w:numPr>
        <w:ind w:left="737" w:hanging="357"/>
        <w:rPr>
          <w:sz w:val="24"/>
          <w:szCs w:val="24"/>
        </w:rPr>
      </w:pPr>
      <w:r>
        <w:rPr>
          <w:sz w:val="24"/>
          <w:szCs w:val="24"/>
        </w:rPr>
        <w:t>Načrtněte graf funkce f.</w:t>
      </w:r>
    </w:p>
    <w:p w:rsidR="00FC576A" w:rsidRDefault="00FC576A" w:rsidP="00FC576A">
      <w:pPr>
        <w:pStyle w:val="Odstavecseseznamem"/>
        <w:numPr>
          <w:ilvl w:val="4"/>
          <w:numId w:val="2"/>
        </w:numPr>
        <w:ind w:left="737" w:hanging="357"/>
        <w:rPr>
          <w:sz w:val="24"/>
          <w:szCs w:val="24"/>
        </w:rPr>
      </w:pPr>
      <w:r>
        <w:rPr>
          <w:sz w:val="24"/>
          <w:szCs w:val="24"/>
        </w:rPr>
        <w:t xml:space="preserve">Jaká </w:t>
      </w:r>
      <w:r w:rsidR="004D0AE2">
        <w:rPr>
          <w:sz w:val="24"/>
          <w:szCs w:val="24"/>
        </w:rPr>
        <w:t>b</w:t>
      </w:r>
      <w:r>
        <w:rPr>
          <w:sz w:val="24"/>
          <w:szCs w:val="24"/>
        </w:rPr>
        <w:t>yla nejnižší teplota a v kolik hodin to bylo?</w:t>
      </w:r>
    </w:p>
    <w:p w:rsidR="00FC576A" w:rsidRDefault="00FC576A" w:rsidP="00FC576A">
      <w:pPr>
        <w:pStyle w:val="Odstavecseseznamem"/>
        <w:numPr>
          <w:ilvl w:val="4"/>
          <w:numId w:val="2"/>
        </w:numPr>
        <w:ind w:left="737" w:hanging="357"/>
        <w:rPr>
          <w:sz w:val="24"/>
          <w:szCs w:val="24"/>
        </w:rPr>
      </w:pPr>
      <w:r>
        <w:rPr>
          <w:sz w:val="24"/>
          <w:szCs w:val="24"/>
        </w:rPr>
        <w:t>Jaká byla teplota v 6 hodin ráno?</w:t>
      </w:r>
    </w:p>
    <w:p w:rsidR="00FC576A" w:rsidRDefault="00FC576A" w:rsidP="00FC576A">
      <w:pPr>
        <w:pStyle w:val="Odstavecseseznamem"/>
        <w:numPr>
          <w:ilvl w:val="4"/>
          <w:numId w:val="2"/>
        </w:numPr>
        <w:ind w:left="737" w:hanging="357"/>
        <w:rPr>
          <w:sz w:val="24"/>
          <w:szCs w:val="24"/>
        </w:rPr>
      </w:pPr>
      <w:r>
        <w:rPr>
          <w:sz w:val="24"/>
          <w:szCs w:val="24"/>
        </w:rPr>
        <w:t>V jakém časovém intervalu byla teplota pod bodem mrazu?</w:t>
      </w:r>
    </w:p>
    <w:p w:rsidR="00D1623B" w:rsidRDefault="004169C1" w:rsidP="00D1623B">
      <w:pPr>
        <w:ind w:left="426" w:hanging="46"/>
        <w:rPr>
          <w:rFonts w:eastAsiaTheme="minorEastAsia"/>
          <w:sz w:val="24"/>
          <w:szCs w:val="24"/>
          <w:lang w:val="en-US"/>
        </w:rPr>
      </w:pPr>
      <w:r w:rsidRPr="00D1623B">
        <w:rPr>
          <w:sz w:val="24"/>
          <w:szCs w:val="24"/>
          <w:lang w:val="en-US"/>
        </w:rPr>
        <w:t xml:space="preserve">[a. </w:t>
      </w:r>
      <m:oMath>
        <m:r>
          <w:rPr>
            <w:rFonts w:ascii="Cambria Math" w:hAnsi="Cambria Math"/>
            <w:sz w:val="24"/>
            <w:szCs w:val="24"/>
            <w:lang w:val="en-US"/>
          </w:rPr>
          <m:t>f:y=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-3x+2,5,  c. V[3;-2</m:t>
        </m:r>
      </m:oMath>
      <w:r w:rsidRPr="00D1623B">
        <w:rPr>
          <w:sz w:val="24"/>
          <w:szCs w:val="24"/>
          <w:lang w:val="en-US"/>
        </w:rPr>
        <w:t>]</w:t>
      </w:r>
      <m:oMath>
        <m:r>
          <w:rPr>
            <w:rFonts w:ascii="Cambria Math" w:hAnsi="Cambria Math"/>
            <w:sz w:val="24"/>
            <w:szCs w:val="24"/>
            <w:lang w:val="en-US"/>
          </w:rPr>
          <m:t>=&gt;</m:t>
        </m:r>
      </m:oMath>
      <w:r w:rsidR="00D1623B" w:rsidRPr="00D1623B">
        <w:rPr>
          <w:rFonts w:eastAsiaTheme="minorEastAsia"/>
          <w:sz w:val="24"/>
          <w:szCs w:val="24"/>
          <w:lang w:val="en-US"/>
        </w:rPr>
        <w:t xml:space="preserve">ve </w:t>
      </w:r>
      <w:r w:rsidR="00D1623B" w:rsidRPr="00D1623B">
        <w:rPr>
          <w:rFonts w:eastAsiaTheme="minorEastAsia"/>
          <w:sz w:val="24"/>
          <w:szCs w:val="24"/>
        </w:rPr>
        <w:t>tři hodiny ráno byla teplota -2</w:t>
      </w:r>
      <w:r w:rsidR="00D1623B" w:rsidRPr="00D1623B">
        <w:rPr>
          <w:sz w:val="24"/>
          <w:szCs w:val="24"/>
        </w:rPr>
        <w:t>°C</w:t>
      </w:r>
      <w:r w:rsidR="00D1623B">
        <w:rPr>
          <w:sz w:val="24"/>
          <w:szCs w:val="24"/>
        </w:rPr>
        <w:t xml:space="preserve">. d. </w:t>
      </w:r>
      <m:oMath>
        <m:r>
          <w:rPr>
            <w:rFonts w:ascii="Cambria Math" w:hAnsi="Cambria Math"/>
            <w:sz w:val="24"/>
            <w:szCs w:val="24"/>
          </w:rPr>
          <m:t>2,5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°C</m:t>
        </m:r>
      </m:oMath>
      <w:r w:rsidR="00D1623B">
        <w:rPr>
          <w:rFonts w:eastAsiaTheme="minorEastAsia"/>
          <w:sz w:val="24"/>
          <w:szCs w:val="24"/>
        </w:rPr>
        <w:t xml:space="preserve">, e.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-3x+2,5&lt;0 &lt;=&gt;x∈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1;5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D1623B">
        <w:rPr>
          <w:rFonts w:eastAsiaTheme="minorEastAsia"/>
          <w:sz w:val="24"/>
          <w:szCs w:val="24"/>
        </w:rPr>
        <w:t>tedy mezi jednou a pátou ráno.</w:t>
      </w:r>
      <w:r w:rsidR="00D1623B">
        <w:rPr>
          <w:rFonts w:eastAsiaTheme="minorEastAsia"/>
          <w:sz w:val="24"/>
          <w:szCs w:val="24"/>
          <w:lang w:val="en-US"/>
        </w:rPr>
        <w:t>]</w:t>
      </w:r>
    </w:p>
    <w:p w:rsidR="00D1623B" w:rsidRPr="00D1623B" w:rsidRDefault="00D1623B" w:rsidP="00D1623B">
      <w:pPr>
        <w:ind w:left="426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45B9AA79" wp14:editId="7ECDBC12">
            <wp:simplePos x="0" y="0"/>
            <wp:positionH relativeFrom="column">
              <wp:posOffset>709930</wp:posOffset>
            </wp:positionH>
            <wp:positionV relativeFrom="paragraph">
              <wp:posOffset>40005</wp:posOffset>
            </wp:positionV>
            <wp:extent cx="2075180" cy="2375535"/>
            <wp:effectExtent l="0" t="0" r="1270" b="5715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4"/>
          <w:szCs w:val="24"/>
          <w:lang w:val="en-US"/>
        </w:rPr>
        <w:t>b.</w:t>
      </w:r>
    </w:p>
    <w:p w:rsidR="00E95EF5" w:rsidRPr="007D2454" w:rsidRDefault="00E95EF5" w:rsidP="00473F11">
      <w:pPr>
        <w:rPr>
          <w:sz w:val="24"/>
          <w:szCs w:val="24"/>
        </w:rPr>
      </w:pPr>
    </w:p>
    <w:p w:rsidR="00E95EF5" w:rsidRPr="007D2454" w:rsidRDefault="00E95EF5" w:rsidP="00473F11">
      <w:pPr>
        <w:rPr>
          <w:sz w:val="24"/>
          <w:szCs w:val="24"/>
        </w:rPr>
      </w:pPr>
    </w:p>
    <w:p w:rsidR="00E95EF5" w:rsidRPr="007D2454" w:rsidRDefault="00E95EF5" w:rsidP="00473F11">
      <w:pPr>
        <w:rPr>
          <w:sz w:val="24"/>
          <w:szCs w:val="24"/>
        </w:rPr>
      </w:pPr>
    </w:p>
    <w:p w:rsidR="00E95EF5" w:rsidRPr="007D2454" w:rsidRDefault="00E95EF5" w:rsidP="00473F11">
      <w:pPr>
        <w:rPr>
          <w:sz w:val="24"/>
          <w:szCs w:val="24"/>
        </w:rPr>
      </w:pPr>
    </w:p>
    <w:p w:rsidR="00E95EF5" w:rsidRPr="007D2454" w:rsidRDefault="00E95EF5" w:rsidP="00473F11">
      <w:pPr>
        <w:rPr>
          <w:sz w:val="24"/>
          <w:szCs w:val="24"/>
        </w:rPr>
      </w:pPr>
    </w:p>
    <w:p w:rsidR="00E95EF5" w:rsidRDefault="00E95EF5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B87F38" w:rsidRDefault="00B87F38" w:rsidP="00B87F38">
      <w:pPr>
        <w:pStyle w:val="Odstavecseseznamem"/>
        <w:numPr>
          <w:ilvl w:val="3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Načrtněte grafy funkcí:</w:t>
      </w:r>
    </w:p>
    <w:p w:rsidR="00B87F38" w:rsidRPr="00B87F38" w:rsidRDefault="00F31BA0" w:rsidP="00B87F38">
      <w:pPr>
        <w:pStyle w:val="Odstavecseseznamem"/>
        <w:numPr>
          <w:ilvl w:val="4"/>
          <w:numId w:val="2"/>
        </w:numPr>
        <w:ind w:left="851" w:hanging="425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f:y=x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+2x-3</m:t>
        </m:r>
      </m:oMath>
    </w:p>
    <w:p w:rsidR="00B87F38" w:rsidRPr="00B87F38" w:rsidRDefault="00B87F38" w:rsidP="00B87F38">
      <w:pPr>
        <w:pStyle w:val="Odstavecseseznamem"/>
        <w:numPr>
          <w:ilvl w:val="4"/>
          <w:numId w:val="2"/>
        </w:numPr>
        <w:ind w:left="851" w:hanging="425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+2x-3</m:t>
            </m:r>
          </m:e>
        </m:d>
      </m:oMath>
    </w:p>
    <w:p w:rsidR="00B87F38" w:rsidRPr="00B87F38" w:rsidRDefault="00B87F38" w:rsidP="00B87F38">
      <w:pPr>
        <w:pStyle w:val="Odstavecseseznamem"/>
        <w:numPr>
          <w:ilvl w:val="4"/>
          <w:numId w:val="2"/>
        </w:numPr>
        <w:ind w:left="851" w:hanging="425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-3</m:t>
        </m:r>
      </m:oMath>
    </w:p>
    <w:p w:rsidR="00B87F38" w:rsidRPr="00B87F38" w:rsidRDefault="00B87F38" w:rsidP="00B87F38">
      <w:pPr>
        <w:pStyle w:val="Odstavecseseznamem"/>
        <w:numPr>
          <w:ilvl w:val="4"/>
          <w:numId w:val="2"/>
        </w:numPr>
        <w:ind w:left="851" w:hanging="425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i:y=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</m:oMath>
    </w:p>
    <w:p w:rsidR="00B87F38" w:rsidRDefault="005C0632" w:rsidP="005C0632">
      <w:pPr>
        <w:pStyle w:val="Odstavecseseznamem"/>
        <w:ind w:left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152A1111" wp14:editId="09DD6324">
            <wp:simplePos x="0" y="0"/>
            <wp:positionH relativeFrom="column">
              <wp:posOffset>3357880</wp:posOffset>
            </wp:positionH>
            <wp:positionV relativeFrom="paragraph">
              <wp:posOffset>78740</wp:posOffset>
            </wp:positionV>
            <wp:extent cx="1886585" cy="2879725"/>
            <wp:effectExtent l="0" t="0" r="0" b="0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2D0B339F" wp14:editId="21C81DC0">
            <wp:extent cx="2009709" cy="2952000"/>
            <wp:effectExtent l="0" t="0" r="0" b="127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09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38" w:rsidRDefault="0011226F" w:rsidP="00B87F38">
      <w:pPr>
        <w:pStyle w:val="Odstavecseseznamem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73CF3AA3" wp14:editId="7009875B">
            <wp:simplePos x="0" y="0"/>
            <wp:positionH relativeFrom="column">
              <wp:posOffset>3491230</wp:posOffset>
            </wp:positionH>
            <wp:positionV relativeFrom="paragraph">
              <wp:posOffset>62230</wp:posOffset>
            </wp:positionV>
            <wp:extent cx="1809115" cy="2951480"/>
            <wp:effectExtent l="0" t="0" r="635" b="1270"/>
            <wp:wrapSquare wrapText="bothSides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3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23140B30" wp14:editId="52FDF5E5">
            <wp:simplePos x="0" y="0"/>
            <wp:positionH relativeFrom="column">
              <wp:posOffset>967105</wp:posOffset>
            </wp:positionH>
            <wp:positionV relativeFrom="paragraph">
              <wp:posOffset>-4445</wp:posOffset>
            </wp:positionV>
            <wp:extent cx="1740535" cy="2951480"/>
            <wp:effectExtent l="0" t="0" r="0" b="1270"/>
            <wp:wrapSquare wrapText="bothSides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F38" w:rsidRDefault="00B87F38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3C4B62" w:rsidP="005C0632">
      <w:pPr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1E76716F" wp14:editId="40EA68CB">
            <wp:extent cx="2171700" cy="3543300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Default="005C0632" w:rsidP="005C0632">
      <w:pPr>
        <w:ind w:left="2160"/>
        <w:rPr>
          <w:sz w:val="24"/>
          <w:szCs w:val="24"/>
        </w:rPr>
      </w:pPr>
    </w:p>
    <w:p w:rsidR="005C0632" w:rsidRPr="005C0632" w:rsidRDefault="005C0632" w:rsidP="005C0632">
      <w:pPr>
        <w:ind w:left="2160"/>
        <w:rPr>
          <w:sz w:val="24"/>
          <w:szCs w:val="24"/>
        </w:rPr>
      </w:pPr>
    </w:p>
    <w:p w:rsidR="00B87F38" w:rsidRPr="0011226F" w:rsidRDefault="00B87F38" w:rsidP="0011226F">
      <w:pPr>
        <w:pStyle w:val="Odstavecseseznamem"/>
        <w:ind w:left="426"/>
        <w:rPr>
          <w:sz w:val="24"/>
          <w:szCs w:val="24"/>
        </w:rPr>
      </w:pPr>
    </w:p>
    <w:p w:rsidR="00D1623B" w:rsidRPr="00B87F38" w:rsidRDefault="00D1623B" w:rsidP="00473F11">
      <w:pPr>
        <w:rPr>
          <w:sz w:val="24"/>
          <w:szCs w:val="24"/>
        </w:rPr>
      </w:pPr>
    </w:p>
    <w:p w:rsidR="00D1623B" w:rsidRPr="00B87F38" w:rsidRDefault="00D1623B" w:rsidP="00473F11">
      <w:pPr>
        <w:rPr>
          <w:sz w:val="24"/>
          <w:szCs w:val="24"/>
        </w:rPr>
      </w:pPr>
    </w:p>
    <w:p w:rsidR="00D1623B" w:rsidRPr="00B87F38" w:rsidRDefault="00D1623B" w:rsidP="00473F11">
      <w:pPr>
        <w:rPr>
          <w:sz w:val="24"/>
          <w:szCs w:val="24"/>
        </w:rPr>
      </w:pPr>
    </w:p>
    <w:p w:rsidR="00D1623B" w:rsidRPr="00B87F38" w:rsidRDefault="00D1623B" w:rsidP="00473F11">
      <w:pPr>
        <w:rPr>
          <w:sz w:val="24"/>
          <w:szCs w:val="24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D1623B" w:rsidRDefault="00D1623B" w:rsidP="00473F11">
      <w:pPr>
        <w:rPr>
          <w:sz w:val="24"/>
          <w:szCs w:val="24"/>
          <w:u w:val="single"/>
        </w:rPr>
      </w:pPr>
    </w:p>
    <w:p w:rsidR="0017048B" w:rsidRDefault="0017048B" w:rsidP="00473F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AE27FE" w:rsidRDefault="00AE27FE" w:rsidP="00473F11">
      <w:pPr>
        <w:rPr>
          <w:sz w:val="24"/>
          <w:szCs w:val="24"/>
          <w:u w:val="single"/>
        </w:rPr>
      </w:pPr>
    </w:p>
    <w:p w:rsidR="00AE27FE" w:rsidRPr="00BF358B" w:rsidRDefault="00AE27FE" w:rsidP="00AE27F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AE27FE" w:rsidRDefault="00AE27FE" w:rsidP="00AE27F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AE27FE" w:rsidRDefault="00AE27FE" w:rsidP="00AE27F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8A707D" w:rsidRPr="00D90A03" w:rsidRDefault="008A707D" w:rsidP="008A707D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AE27FE" w:rsidRPr="00D90A03" w:rsidRDefault="00AE27FE" w:rsidP="00AE27F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ODVÁRKO, Oldřich A KOL. Matematika pro II. Ročník gymnázií. 1. Vyd. Praha: SPN, </w:t>
      </w:r>
      <w:r w:rsidR="008A707D">
        <w:rPr>
          <w:rFonts w:cstheme="minorHAnsi"/>
          <w:color w:val="000000"/>
          <w:sz w:val="20"/>
          <w:szCs w:val="20"/>
          <w:shd w:val="clear" w:color="auto" w:fill="FFFFFF"/>
        </w:rPr>
        <w:t>1985.</w:t>
      </w:r>
    </w:p>
    <w:p w:rsidR="00A4672B" w:rsidRDefault="00A4672B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AE27FE" w:rsidRPr="00D90A03" w:rsidRDefault="00AE27FE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</w:t>
      </w:r>
    </w:p>
    <w:p w:rsidR="00A4672B" w:rsidRPr="00BF358B" w:rsidRDefault="008A707D" w:rsidP="00A4672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</w:t>
      </w:r>
      <w:r w:rsidR="00A4672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EJSADA, František a František </w:t>
      </w:r>
      <w:r w:rsidR="00A4672B"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="00A4672B"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A4672B"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="00A4672B"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 w:rsidR="00A4672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A4672B" w:rsidRPr="00BF358B" w:rsidRDefault="00A4672B" w:rsidP="00A4672B">
      <w:pPr>
        <w:rPr>
          <w:rFonts w:ascii="Calibri" w:hAnsi="Calibri" w:cs="Calibri"/>
          <w:sz w:val="20"/>
          <w:szCs w:val="20"/>
          <w:u w:val="single"/>
        </w:rPr>
      </w:pPr>
    </w:p>
    <w:p w:rsidR="0017048B" w:rsidRDefault="0017048B" w:rsidP="00A4672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sectPr w:rsidR="0017048B" w:rsidSect="00B037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40" w:rsidRDefault="008F7E21">
      <w:pPr>
        <w:spacing w:line="240" w:lineRule="auto"/>
      </w:pPr>
      <w:r>
        <w:separator/>
      </w:r>
    </w:p>
  </w:endnote>
  <w:endnote w:type="continuationSeparator" w:id="0">
    <w:p w:rsidR="00A11F40" w:rsidRDefault="008F7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9D" w:rsidRDefault="00B0379D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2454">
      <w:rPr>
        <w:rStyle w:val="slostrnky"/>
        <w:noProof/>
      </w:rPr>
      <w:t>6</w:t>
    </w:r>
    <w:r>
      <w:rPr>
        <w:rStyle w:val="slostrnky"/>
      </w:rPr>
      <w:fldChar w:fldCharType="end"/>
    </w:r>
  </w:p>
  <w:p w:rsidR="00B0379D" w:rsidRDefault="00B0379D" w:rsidP="00B0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9D" w:rsidRDefault="00B0379D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1BA0">
      <w:rPr>
        <w:rStyle w:val="slostrnky"/>
        <w:noProof/>
      </w:rPr>
      <w:t>1</w:t>
    </w:r>
    <w:r>
      <w:rPr>
        <w:rStyle w:val="slostrnky"/>
      </w:rPr>
      <w:fldChar w:fldCharType="end"/>
    </w:r>
  </w:p>
  <w:p w:rsidR="00B0379D" w:rsidRDefault="00B0379D" w:rsidP="00B037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40" w:rsidRDefault="008F7E21">
      <w:pPr>
        <w:spacing w:line="240" w:lineRule="auto"/>
      </w:pPr>
      <w:r>
        <w:separator/>
      </w:r>
    </w:p>
  </w:footnote>
  <w:footnote w:type="continuationSeparator" w:id="0">
    <w:p w:rsidR="00A11F40" w:rsidRDefault="008F7E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23"/>
    <w:multiLevelType w:val="hybridMultilevel"/>
    <w:tmpl w:val="9228861A"/>
    <w:lvl w:ilvl="0" w:tplc="9AD8C1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C90932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5945"/>
    <w:multiLevelType w:val="hybridMultilevel"/>
    <w:tmpl w:val="644C15D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45AC24E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D3F4D"/>
    <w:multiLevelType w:val="hybridMultilevel"/>
    <w:tmpl w:val="DFF430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ED6"/>
    <w:multiLevelType w:val="hybridMultilevel"/>
    <w:tmpl w:val="FEEC29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C81536"/>
    <w:multiLevelType w:val="hybridMultilevel"/>
    <w:tmpl w:val="DDE8B2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85CF9"/>
    <w:multiLevelType w:val="hybridMultilevel"/>
    <w:tmpl w:val="EAFC5B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E749C"/>
    <w:multiLevelType w:val="hybridMultilevel"/>
    <w:tmpl w:val="C36C9890"/>
    <w:lvl w:ilvl="0" w:tplc="4978E346">
      <w:start w:val="1"/>
      <w:numFmt w:val="upperRoman"/>
      <w:lvlText w:val="%1)"/>
      <w:lvlJc w:val="left"/>
      <w:pPr>
        <w:tabs>
          <w:tab w:val="num" w:pos="1405"/>
        </w:tabs>
        <w:ind w:left="1405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6D8B4001"/>
    <w:multiLevelType w:val="hybridMultilevel"/>
    <w:tmpl w:val="653658B2"/>
    <w:lvl w:ilvl="0" w:tplc="E99EE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97"/>
    <w:rsid w:val="00003ABC"/>
    <w:rsid w:val="00007389"/>
    <w:rsid w:val="00025871"/>
    <w:rsid w:val="00033569"/>
    <w:rsid w:val="00044B62"/>
    <w:rsid w:val="000739D6"/>
    <w:rsid w:val="00096B4E"/>
    <w:rsid w:val="0011226F"/>
    <w:rsid w:val="0017048B"/>
    <w:rsid w:val="00176A02"/>
    <w:rsid w:val="001A171D"/>
    <w:rsid w:val="001F0602"/>
    <w:rsid w:val="00264A23"/>
    <w:rsid w:val="00267ED2"/>
    <w:rsid w:val="0027179A"/>
    <w:rsid w:val="0027526F"/>
    <w:rsid w:val="00293A5B"/>
    <w:rsid w:val="002B2AA9"/>
    <w:rsid w:val="002C06F4"/>
    <w:rsid w:val="002E5A5E"/>
    <w:rsid w:val="003150B8"/>
    <w:rsid w:val="00334942"/>
    <w:rsid w:val="0034082D"/>
    <w:rsid w:val="00350AD8"/>
    <w:rsid w:val="0035345C"/>
    <w:rsid w:val="003576DA"/>
    <w:rsid w:val="00361205"/>
    <w:rsid w:val="003857D6"/>
    <w:rsid w:val="003C4B62"/>
    <w:rsid w:val="003D0A66"/>
    <w:rsid w:val="003F2582"/>
    <w:rsid w:val="00400FD9"/>
    <w:rsid w:val="00413700"/>
    <w:rsid w:val="004169C1"/>
    <w:rsid w:val="00443F40"/>
    <w:rsid w:val="00444487"/>
    <w:rsid w:val="004509D7"/>
    <w:rsid w:val="00473F11"/>
    <w:rsid w:val="00494293"/>
    <w:rsid w:val="004C54CB"/>
    <w:rsid w:val="004D0AE2"/>
    <w:rsid w:val="004D24BD"/>
    <w:rsid w:val="004E7DA4"/>
    <w:rsid w:val="004F4FB5"/>
    <w:rsid w:val="00502C94"/>
    <w:rsid w:val="00530671"/>
    <w:rsid w:val="00545403"/>
    <w:rsid w:val="005943D6"/>
    <w:rsid w:val="005A3388"/>
    <w:rsid w:val="005C0632"/>
    <w:rsid w:val="00616112"/>
    <w:rsid w:val="0063416E"/>
    <w:rsid w:val="00685B7F"/>
    <w:rsid w:val="006C4A48"/>
    <w:rsid w:val="00700993"/>
    <w:rsid w:val="00733FD2"/>
    <w:rsid w:val="0078187C"/>
    <w:rsid w:val="0079042D"/>
    <w:rsid w:val="007C1E6A"/>
    <w:rsid w:val="007D2454"/>
    <w:rsid w:val="007F2BE5"/>
    <w:rsid w:val="00867627"/>
    <w:rsid w:val="00876A40"/>
    <w:rsid w:val="008A6737"/>
    <w:rsid w:val="008A707D"/>
    <w:rsid w:val="008B19A8"/>
    <w:rsid w:val="008D1EA0"/>
    <w:rsid w:val="008D708B"/>
    <w:rsid w:val="008F7E21"/>
    <w:rsid w:val="00926F1E"/>
    <w:rsid w:val="009327C1"/>
    <w:rsid w:val="00966E57"/>
    <w:rsid w:val="009B4C92"/>
    <w:rsid w:val="00A11F40"/>
    <w:rsid w:val="00A4672B"/>
    <w:rsid w:val="00A50280"/>
    <w:rsid w:val="00A77FA7"/>
    <w:rsid w:val="00AA209C"/>
    <w:rsid w:val="00AB048D"/>
    <w:rsid w:val="00AE24D6"/>
    <w:rsid w:val="00AE27FE"/>
    <w:rsid w:val="00B0379D"/>
    <w:rsid w:val="00B445B6"/>
    <w:rsid w:val="00B458F6"/>
    <w:rsid w:val="00B80197"/>
    <w:rsid w:val="00B87F38"/>
    <w:rsid w:val="00BC40ED"/>
    <w:rsid w:val="00BD06E2"/>
    <w:rsid w:val="00C43C43"/>
    <w:rsid w:val="00CA6DFB"/>
    <w:rsid w:val="00CD04E7"/>
    <w:rsid w:val="00CD1D8F"/>
    <w:rsid w:val="00D015F5"/>
    <w:rsid w:val="00D1623B"/>
    <w:rsid w:val="00D55078"/>
    <w:rsid w:val="00DD20E0"/>
    <w:rsid w:val="00DE398C"/>
    <w:rsid w:val="00DF3BED"/>
    <w:rsid w:val="00DF7B75"/>
    <w:rsid w:val="00E367E6"/>
    <w:rsid w:val="00E70FA5"/>
    <w:rsid w:val="00E762A4"/>
    <w:rsid w:val="00E95EF5"/>
    <w:rsid w:val="00EB6552"/>
    <w:rsid w:val="00EE3C81"/>
    <w:rsid w:val="00EF6AE1"/>
    <w:rsid w:val="00F31BA0"/>
    <w:rsid w:val="00F631EA"/>
    <w:rsid w:val="00F97DE2"/>
    <w:rsid w:val="00FA203C"/>
    <w:rsid w:val="00FC576A"/>
    <w:rsid w:val="00FD7879"/>
    <w:rsid w:val="00FE2B5B"/>
  </w:rsids>
  <m:mathPr>
    <m:mathFont m:val="Cambria Math"/>
    <m:brkBin m:val="after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1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A67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7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7048B"/>
  </w:style>
  <w:style w:type="paragraph" w:styleId="Odstavecseseznamem">
    <w:name w:val="List Paragraph"/>
    <w:basedOn w:val="Normln"/>
    <w:uiPriority w:val="34"/>
    <w:qFormat/>
    <w:rsid w:val="00176A02"/>
    <w:pPr>
      <w:ind w:left="720"/>
      <w:contextualSpacing/>
    </w:pPr>
  </w:style>
  <w:style w:type="paragraph" w:styleId="Zpat">
    <w:name w:val="footer"/>
    <w:basedOn w:val="Normln"/>
    <w:link w:val="ZpatChar"/>
    <w:rsid w:val="00E762A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762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7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1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A67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7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7048B"/>
  </w:style>
  <w:style w:type="paragraph" w:styleId="Odstavecseseznamem">
    <w:name w:val="List Paragraph"/>
    <w:basedOn w:val="Normln"/>
    <w:uiPriority w:val="34"/>
    <w:qFormat/>
    <w:rsid w:val="00176A02"/>
    <w:pPr>
      <w:ind w:left="720"/>
      <w:contextualSpacing/>
    </w:pPr>
  </w:style>
  <w:style w:type="paragraph" w:styleId="Zpat">
    <w:name w:val="footer"/>
    <w:basedOn w:val="Normln"/>
    <w:link w:val="ZpatChar"/>
    <w:rsid w:val="00E762A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762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7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microsoft.com/office/2007/relationships/hdphoto" Target="media/hdphoto1.wdp"/><Relationship Id="rId26" Type="http://schemas.openxmlformats.org/officeDocument/2006/relationships/oleObject" Target="embeddings/oleObject5.bin"/><Relationship Id="rId39" Type="http://schemas.openxmlformats.org/officeDocument/2006/relationships/image" Target="media/image18.wmf"/><Relationship Id="rId21" Type="http://schemas.openxmlformats.org/officeDocument/2006/relationships/image" Target="media/image9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3.png"/><Relationship Id="rId57" Type="http://schemas.openxmlformats.org/officeDocument/2006/relationships/image" Target="media/image29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52" Type="http://schemas.openxmlformats.org/officeDocument/2006/relationships/footer" Target="footer2.xm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microsoft.com/office/2007/relationships/hdphoto" Target="media/hdphoto2.wdp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8.png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5D80-9C3D-4059-9B89-CCCFBCF6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Koubková</cp:lastModifiedBy>
  <cp:revision>4</cp:revision>
  <cp:lastPrinted>2012-10-23T08:38:00Z</cp:lastPrinted>
  <dcterms:created xsi:type="dcterms:W3CDTF">2012-12-19T08:41:00Z</dcterms:created>
  <dcterms:modified xsi:type="dcterms:W3CDTF">2012-12-19T09:11:00Z</dcterms:modified>
</cp:coreProperties>
</file>