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C9F" w:rsidRDefault="00A70C9F" w:rsidP="00A70C9F">
      <w:pPr>
        <w:spacing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D7C0C5C" wp14:editId="4AF3052E">
            <wp:simplePos x="0" y="0"/>
            <wp:positionH relativeFrom="column">
              <wp:posOffset>147955</wp:posOffset>
            </wp:positionH>
            <wp:positionV relativeFrom="paragraph">
              <wp:posOffset>-614045</wp:posOffset>
            </wp:positionV>
            <wp:extent cx="1104900" cy="1114425"/>
            <wp:effectExtent l="19050" t="0" r="0" b="0"/>
            <wp:wrapTight wrapText="bothSides">
              <wp:wrapPolygon edited="0">
                <wp:start x="-372" y="0"/>
                <wp:lineTo x="-372" y="21415"/>
                <wp:lineTo x="21600" y="21415"/>
                <wp:lineTo x="21600" y="0"/>
                <wp:lineTo x="-372" y="0"/>
              </wp:wrapPolygon>
            </wp:wrapTight>
            <wp:docPr id="7" name="obrázek 1" descr="gvm-logo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7" descr="gvm-logo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81A94F1" wp14:editId="5ED0DC95">
            <wp:simplePos x="0" y="0"/>
            <wp:positionH relativeFrom="column">
              <wp:posOffset>1738630</wp:posOffset>
            </wp:positionH>
            <wp:positionV relativeFrom="paragraph">
              <wp:posOffset>-309245</wp:posOffset>
            </wp:positionV>
            <wp:extent cx="3667125" cy="895350"/>
            <wp:effectExtent l="19050" t="0" r="9525" b="0"/>
            <wp:wrapTight wrapText="bothSides">
              <wp:wrapPolygon edited="0">
                <wp:start x="-112" y="0"/>
                <wp:lineTo x="-112" y="21140"/>
                <wp:lineTo x="21656" y="21140"/>
                <wp:lineTo x="21656" y="0"/>
                <wp:lineTo x="-112" y="0"/>
              </wp:wrapPolygon>
            </wp:wrapTight>
            <wp:docPr id="8" name="obrázek 2" descr="logo_ESF_OPVK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logo_ESF_OPVK_2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A70C9F" w:rsidRPr="00DC6DF4" w:rsidRDefault="00A70C9F" w:rsidP="00A70C9F">
      <w:pPr>
        <w:spacing w:line="240" w:lineRule="auto"/>
      </w:pPr>
    </w:p>
    <w:p w:rsidR="00A70C9F" w:rsidRPr="00295061" w:rsidRDefault="00A70C9F" w:rsidP="00A70C9F">
      <w:pPr>
        <w:spacing w:line="240" w:lineRule="auto"/>
        <w:jc w:val="center"/>
        <w:rPr>
          <w:sz w:val="32"/>
          <w:szCs w:val="32"/>
        </w:rPr>
      </w:pPr>
      <w:r w:rsidRPr="00295061">
        <w:rPr>
          <w:sz w:val="32"/>
          <w:szCs w:val="32"/>
        </w:rPr>
        <w:t>Projekt</w:t>
      </w:r>
    </w:p>
    <w:p w:rsidR="00A70C9F" w:rsidRDefault="00A70C9F" w:rsidP="00A70C9F">
      <w:pPr>
        <w:spacing w:line="240" w:lineRule="auto"/>
        <w:jc w:val="center"/>
        <w:rPr>
          <w:b/>
          <w:sz w:val="32"/>
          <w:szCs w:val="32"/>
        </w:rPr>
      </w:pPr>
      <w:r w:rsidRPr="00295061">
        <w:rPr>
          <w:b/>
          <w:sz w:val="32"/>
          <w:szCs w:val="32"/>
        </w:rPr>
        <w:t>ŠABLONY NA GVM</w:t>
      </w:r>
    </w:p>
    <w:p w:rsidR="00A70C9F" w:rsidRPr="000E06AB" w:rsidRDefault="00A70C9F" w:rsidP="00A70C9F">
      <w:pPr>
        <w:spacing w:line="240" w:lineRule="auto"/>
        <w:jc w:val="center"/>
        <w:rPr>
          <w:sz w:val="32"/>
          <w:szCs w:val="32"/>
        </w:rPr>
      </w:pPr>
      <w:r w:rsidRPr="000E06AB">
        <w:rPr>
          <w:sz w:val="32"/>
          <w:szCs w:val="32"/>
        </w:rPr>
        <w:t>Gymnázium Velké Meziříčí</w:t>
      </w:r>
    </w:p>
    <w:p w:rsidR="00A70C9F" w:rsidRPr="00295061" w:rsidRDefault="00A70C9F" w:rsidP="00A70C9F">
      <w:pPr>
        <w:spacing w:line="240" w:lineRule="auto"/>
        <w:jc w:val="center"/>
        <w:rPr>
          <w:rFonts w:cstheme="minorHAnsi"/>
          <w:sz w:val="32"/>
          <w:szCs w:val="32"/>
        </w:rPr>
      </w:pPr>
      <w:r w:rsidRPr="00295061">
        <w:rPr>
          <w:sz w:val="32"/>
          <w:szCs w:val="32"/>
        </w:rPr>
        <w:t xml:space="preserve">registrační číslo projektu: </w:t>
      </w:r>
      <w:r w:rsidRPr="00295061">
        <w:rPr>
          <w:rFonts w:cstheme="minorHAnsi"/>
          <w:sz w:val="32"/>
          <w:szCs w:val="32"/>
        </w:rPr>
        <w:t>CZ.1.07/1.5.00/34.0948</w:t>
      </w:r>
    </w:p>
    <w:p w:rsidR="00A70C9F" w:rsidRDefault="00A70C9F" w:rsidP="00A70C9F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A70C9F" w:rsidRPr="00B209B5" w:rsidRDefault="00A70C9F" w:rsidP="00A7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  <w:r w:rsidRPr="00B209B5">
        <w:rPr>
          <w:rFonts w:ascii="Calibri" w:eastAsia="Times New Roman" w:hAnsi="Calibri" w:cs="Calibri"/>
          <w:color w:val="000000"/>
          <w:sz w:val="32"/>
          <w:szCs w:val="32"/>
        </w:rPr>
        <w:t>IV-2     Inovace a zkvalitnění výuky směřující k rozvoji matematické gramotnosti žáků středních škol</w:t>
      </w:r>
    </w:p>
    <w:p w:rsidR="00A70C9F" w:rsidRDefault="00A70C9F" w:rsidP="00A70C9F">
      <w:pPr>
        <w:spacing w:line="240" w:lineRule="auto"/>
        <w:jc w:val="center"/>
      </w:pPr>
    </w:p>
    <w:p w:rsidR="00A70C9F" w:rsidRPr="000E06AB" w:rsidRDefault="00A70C9F" w:rsidP="00A70C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D9D9D9" w:themeColor="background1" w:themeShade="D9" w:fill="BFBFBF" w:themeFill="background1" w:themeFillShade="BF"/>
        <w:spacing w:line="240" w:lineRule="auto"/>
        <w:jc w:val="center"/>
        <w:rPr>
          <w:b/>
          <w:sz w:val="40"/>
          <w:szCs w:val="36"/>
        </w:rPr>
      </w:pPr>
      <w:r>
        <w:rPr>
          <w:b/>
          <w:sz w:val="40"/>
          <w:szCs w:val="36"/>
        </w:rPr>
        <w:t>KONSTRUKČNÍ ÚLOHY ŘEŠENÉ UŽITÍM MNOŽIN BODŮ</w:t>
      </w:r>
    </w:p>
    <w:p w:rsidR="00A70C9F" w:rsidRDefault="00A70C9F" w:rsidP="00A70C9F">
      <w:pPr>
        <w:spacing w:line="240" w:lineRule="auto"/>
        <w:rPr>
          <w:sz w:val="24"/>
          <w:szCs w:val="24"/>
        </w:rPr>
      </w:pPr>
    </w:p>
    <w:p w:rsidR="00A70C9F" w:rsidRDefault="00A70C9F" w:rsidP="00A70C9F">
      <w:pPr>
        <w:spacing w:line="240" w:lineRule="auto"/>
        <w:rPr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A70C9F" w:rsidTr="00A576E1">
        <w:trPr>
          <w:trHeight w:val="624"/>
        </w:trPr>
        <w:tc>
          <w:tcPr>
            <w:tcW w:w="2802" w:type="dxa"/>
          </w:tcPr>
          <w:p w:rsidR="00A70C9F" w:rsidRPr="00362E0E" w:rsidRDefault="00A70C9F" w:rsidP="00A70C9F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Autor</w:t>
            </w:r>
          </w:p>
        </w:tc>
        <w:tc>
          <w:tcPr>
            <w:tcW w:w="6410" w:type="dxa"/>
          </w:tcPr>
          <w:p w:rsidR="00A70C9F" w:rsidRDefault="00A70C9F" w:rsidP="00A70C9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Ondřej Chudoba</w:t>
            </w:r>
          </w:p>
        </w:tc>
      </w:tr>
      <w:tr w:rsidR="00A70C9F" w:rsidTr="00A576E1">
        <w:trPr>
          <w:trHeight w:val="624"/>
        </w:trPr>
        <w:tc>
          <w:tcPr>
            <w:tcW w:w="2802" w:type="dxa"/>
          </w:tcPr>
          <w:p w:rsidR="00A70C9F" w:rsidRPr="00362E0E" w:rsidRDefault="00A70C9F" w:rsidP="00A70C9F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Jazyk</w:t>
            </w:r>
          </w:p>
        </w:tc>
        <w:tc>
          <w:tcPr>
            <w:tcW w:w="6410" w:type="dxa"/>
          </w:tcPr>
          <w:p w:rsidR="00A70C9F" w:rsidRDefault="00A70C9F" w:rsidP="00A70C9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čeština</w:t>
            </w:r>
          </w:p>
        </w:tc>
      </w:tr>
      <w:tr w:rsidR="00A70C9F" w:rsidTr="00A576E1">
        <w:trPr>
          <w:trHeight w:val="624"/>
        </w:trPr>
        <w:tc>
          <w:tcPr>
            <w:tcW w:w="2802" w:type="dxa"/>
          </w:tcPr>
          <w:p w:rsidR="00A70C9F" w:rsidRPr="00362E0E" w:rsidRDefault="00A70C9F" w:rsidP="00A70C9F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 vytvoření</w:t>
            </w:r>
          </w:p>
        </w:tc>
        <w:tc>
          <w:tcPr>
            <w:tcW w:w="6410" w:type="dxa"/>
          </w:tcPr>
          <w:p w:rsidR="00A70C9F" w:rsidRDefault="005654E1" w:rsidP="00A70C9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A70C9F">
              <w:rPr>
                <w:sz w:val="24"/>
                <w:szCs w:val="24"/>
              </w:rPr>
              <w:t>. 11. 2012</w:t>
            </w:r>
          </w:p>
          <w:p w:rsidR="005654E1" w:rsidRDefault="005654E1" w:rsidP="00A70C9F">
            <w:pPr>
              <w:jc w:val="left"/>
              <w:rPr>
                <w:sz w:val="24"/>
                <w:szCs w:val="24"/>
              </w:rPr>
            </w:pPr>
          </w:p>
        </w:tc>
      </w:tr>
      <w:tr w:rsidR="00A70C9F" w:rsidTr="00A576E1">
        <w:trPr>
          <w:trHeight w:val="624"/>
        </w:trPr>
        <w:tc>
          <w:tcPr>
            <w:tcW w:w="2802" w:type="dxa"/>
          </w:tcPr>
          <w:p w:rsidR="00A70C9F" w:rsidRPr="00362E0E" w:rsidRDefault="00A70C9F" w:rsidP="00A70C9F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Cílová skupina</w:t>
            </w:r>
          </w:p>
        </w:tc>
        <w:tc>
          <w:tcPr>
            <w:tcW w:w="6410" w:type="dxa"/>
          </w:tcPr>
          <w:p w:rsidR="00A70C9F" w:rsidRDefault="00A70C9F" w:rsidP="00DA00C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žáci 1</w:t>
            </w:r>
            <w:r w:rsidR="00DA00C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–19 let</w:t>
            </w:r>
          </w:p>
        </w:tc>
      </w:tr>
      <w:tr w:rsidR="00A70C9F" w:rsidTr="00A576E1">
        <w:trPr>
          <w:trHeight w:val="624"/>
        </w:trPr>
        <w:tc>
          <w:tcPr>
            <w:tcW w:w="2802" w:type="dxa"/>
          </w:tcPr>
          <w:p w:rsidR="00A70C9F" w:rsidRPr="00362E0E" w:rsidRDefault="00A70C9F" w:rsidP="00A70C9F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Stupeň a typ vzdělávání</w:t>
            </w:r>
          </w:p>
        </w:tc>
        <w:tc>
          <w:tcPr>
            <w:tcW w:w="6410" w:type="dxa"/>
          </w:tcPr>
          <w:p w:rsidR="00A70C9F" w:rsidRDefault="00A70C9F" w:rsidP="00A70C9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gymnaziální vzdělávání</w:t>
            </w:r>
          </w:p>
        </w:tc>
      </w:tr>
      <w:tr w:rsidR="00A70C9F" w:rsidTr="00A576E1">
        <w:trPr>
          <w:trHeight w:val="850"/>
        </w:trPr>
        <w:tc>
          <w:tcPr>
            <w:tcW w:w="2802" w:type="dxa"/>
          </w:tcPr>
          <w:p w:rsidR="00A70C9F" w:rsidRPr="00362E0E" w:rsidRDefault="00A70C9F" w:rsidP="00A70C9F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Druh učebního materiálu</w:t>
            </w:r>
          </w:p>
        </w:tc>
        <w:tc>
          <w:tcPr>
            <w:tcW w:w="6410" w:type="dxa"/>
          </w:tcPr>
          <w:p w:rsidR="00A70C9F" w:rsidRDefault="00A70C9F" w:rsidP="00A70C9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vzorové příklady a příklady k procvičení</w:t>
            </w:r>
          </w:p>
        </w:tc>
      </w:tr>
      <w:tr w:rsidR="00A70C9F" w:rsidTr="00A576E1">
        <w:trPr>
          <w:trHeight w:val="1134"/>
        </w:trPr>
        <w:tc>
          <w:tcPr>
            <w:tcW w:w="2802" w:type="dxa"/>
          </w:tcPr>
          <w:p w:rsidR="00A70C9F" w:rsidRPr="00362E0E" w:rsidRDefault="00A70C9F" w:rsidP="00A70C9F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Očekávaný výstup</w:t>
            </w:r>
          </w:p>
        </w:tc>
        <w:tc>
          <w:tcPr>
            <w:tcW w:w="6410" w:type="dxa"/>
          </w:tcPr>
          <w:p w:rsidR="00A70C9F" w:rsidRDefault="00A70C9F" w:rsidP="00A70C9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žák umí najít řešení úlohy nalezením množin bodů daných vlastností </w:t>
            </w:r>
          </w:p>
        </w:tc>
      </w:tr>
      <w:tr w:rsidR="00A70C9F" w:rsidTr="00A576E1">
        <w:trPr>
          <w:trHeight w:val="1134"/>
        </w:trPr>
        <w:tc>
          <w:tcPr>
            <w:tcW w:w="2802" w:type="dxa"/>
          </w:tcPr>
          <w:p w:rsidR="00A70C9F" w:rsidRPr="00362E0E" w:rsidRDefault="00A70C9F" w:rsidP="00A70C9F">
            <w:pPr>
              <w:jc w:val="right"/>
              <w:rPr>
                <w:b/>
                <w:sz w:val="24"/>
                <w:szCs w:val="24"/>
              </w:rPr>
            </w:pPr>
            <w:r w:rsidRPr="00362E0E">
              <w:rPr>
                <w:b/>
                <w:sz w:val="24"/>
                <w:szCs w:val="24"/>
              </w:rPr>
              <w:t>Anotace</w:t>
            </w:r>
          </w:p>
        </w:tc>
        <w:tc>
          <w:tcPr>
            <w:tcW w:w="6410" w:type="dxa"/>
          </w:tcPr>
          <w:p w:rsidR="00A70C9F" w:rsidRDefault="00A70C9F" w:rsidP="00A70C9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materiál je vhodný nejen k výkladu a procvičování, ale i k samostatné práci žáků, k jejich domácí přípravě, velké uplatnění najde zejména při přípravě žáků k maturitní zkoušce</w:t>
            </w:r>
          </w:p>
        </w:tc>
      </w:tr>
    </w:tbl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CB643C" w:rsidRDefault="00CB643C" w:rsidP="00A70C9F">
      <w:pPr>
        <w:rPr>
          <w:b/>
          <w:sz w:val="24"/>
          <w:szCs w:val="24"/>
        </w:rPr>
      </w:pPr>
    </w:p>
    <w:p w:rsidR="00A70C9F" w:rsidRPr="001C4DC8" w:rsidRDefault="00A70C9F" w:rsidP="00803BB7">
      <w:pPr>
        <w:pStyle w:val="Vchoz"/>
        <w:spacing w:line="240" w:lineRule="auto"/>
        <w:rPr>
          <w:b/>
        </w:rPr>
      </w:pPr>
      <w:r w:rsidRPr="001C4DC8">
        <w:rPr>
          <w:b/>
        </w:rPr>
        <w:lastRenderedPageBreak/>
        <w:t>Řešené příklady:</w:t>
      </w:r>
    </w:p>
    <w:p w:rsidR="00A70C9F" w:rsidRPr="003A0174" w:rsidRDefault="00A70C9F" w:rsidP="00A70C9F">
      <w:pPr>
        <w:pStyle w:val="Vchoz"/>
        <w:spacing w:line="240" w:lineRule="auto"/>
        <w:rPr>
          <w:b/>
        </w:rPr>
      </w:pPr>
      <w:r w:rsidRPr="00A70C9F">
        <w:rPr>
          <w:b/>
        </w:rPr>
        <w:t xml:space="preserve">1) Je dána úsečka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b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b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AA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  <m:r>
              <m:rPr>
                <m:sty m:val="bi"/>
              </m:rPr>
              <w:rPr>
                <w:rFonts w:ascii="Cambria Math" w:hAnsi="Cambria Math"/>
              </w:rPr>
              <m:t xml:space="preserve">=4 </m:t>
            </m:r>
            <m:r>
              <m:rPr>
                <m:nor/>
              </m:rPr>
              <w:rPr>
                <w:rFonts w:ascii="Cambria Math" w:hAnsi="Cambria Math"/>
                <w:b/>
              </w:rPr>
              <m:t>cm</m:t>
            </m:r>
          </m:e>
        </m:d>
      </m:oMath>
      <w:r w:rsidR="00CB643C">
        <w:rPr>
          <w:b/>
        </w:rPr>
        <w:t xml:space="preserve">. </w:t>
      </w:r>
      <w:r w:rsidRPr="00A70C9F">
        <w:rPr>
          <w:b/>
        </w:rPr>
        <w:t xml:space="preserve">Sestrojte všechny trojúhelníky </w:t>
      </w:r>
      <w:r w:rsidRPr="00A70C9F">
        <w:rPr>
          <w:b/>
          <w:i/>
          <w:iCs/>
        </w:rPr>
        <w:t>ABC</w:t>
      </w:r>
      <w:r w:rsidRPr="00A70C9F">
        <w:rPr>
          <w:b/>
        </w:rPr>
        <w:t xml:space="preserve">, pro které platí </w:t>
      </w:r>
      <m:oMath>
        <m:r>
          <m:rPr>
            <m:sty m:val="bi"/>
          </m:rPr>
          <w:rPr>
            <w:rFonts w:ascii="Cambria Math" w:hAnsi="Cambria Math"/>
          </w:rPr>
          <m:t xml:space="preserve">c=5 </m:t>
        </m:r>
        <m:r>
          <m:rPr>
            <m:nor/>
          </m:rPr>
          <w:rPr>
            <w:rFonts w:ascii="Cambria Math" w:hAnsi="Cambria Math"/>
            <w:b/>
          </w:rPr>
          <m:t>cm</m:t>
        </m:r>
        <m:r>
          <m:rPr>
            <m:sty m:val="bi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=6 </m:t>
        </m:r>
        <m:r>
          <m:rPr>
            <m:nor/>
          </m:rPr>
          <w:rPr>
            <w:rFonts w:ascii="Cambria Math" w:hAnsi="Cambria Math"/>
            <w:b/>
          </w:rPr>
          <m:t>cm</m:t>
        </m:r>
      </m:oMath>
      <w:r w:rsidR="003A0174">
        <w:rPr>
          <w:b/>
        </w:rPr>
        <w:t xml:space="preserve">, </w:t>
      </w:r>
      <w:r w:rsidR="003A0174" w:rsidRPr="003A0174">
        <w:rPr>
          <w:b/>
          <w:i/>
        </w:rPr>
        <w:t>AA</w:t>
      </w:r>
      <w:r w:rsidR="003A0174" w:rsidRPr="003A0174">
        <w:rPr>
          <w:b/>
          <w:i/>
          <w:vertAlign w:val="subscript"/>
        </w:rPr>
        <w:t>0</w:t>
      </w:r>
      <w:r w:rsidR="003A0174">
        <w:rPr>
          <w:b/>
        </w:rPr>
        <w:t xml:space="preserve"> je </w:t>
      </w:r>
      <w:r w:rsidR="0055059A">
        <w:rPr>
          <w:b/>
        </w:rPr>
        <w:t>výška</w:t>
      </w:r>
      <w:r w:rsidR="003A0174">
        <w:rPr>
          <w:b/>
        </w:rPr>
        <w:t xml:space="preserve"> na stranu </w:t>
      </w:r>
      <w:r w:rsidR="003A0174" w:rsidRPr="003A0174">
        <w:rPr>
          <w:b/>
          <w:i/>
        </w:rPr>
        <w:t>a</w:t>
      </w:r>
      <w:r w:rsidR="003A0174">
        <w:rPr>
          <w:b/>
        </w:rPr>
        <w:t xml:space="preserve">. </w:t>
      </w:r>
    </w:p>
    <w:p w:rsidR="00BE7834" w:rsidRPr="00A70C9F" w:rsidRDefault="00491064" w:rsidP="00A70C9F">
      <w:pPr>
        <w:pStyle w:val="Vchoz"/>
        <w:spacing w:line="240" w:lineRule="auto"/>
        <w:rPr>
          <w:i/>
        </w:rPr>
      </w:pPr>
      <w:r w:rsidRPr="00A70C9F">
        <w:rPr>
          <w:i/>
        </w:rPr>
        <w:t>Řešení</w:t>
      </w:r>
      <w:r w:rsidR="00A70C9F">
        <w:rPr>
          <w:i/>
        </w:rPr>
        <w:t>:</w:t>
      </w:r>
    </w:p>
    <w:p w:rsidR="00BE7834" w:rsidRDefault="00491064" w:rsidP="00A70C9F">
      <w:pPr>
        <w:pStyle w:val="Vchoz"/>
        <w:spacing w:line="240" w:lineRule="auto"/>
      </w:pPr>
      <w:r>
        <w:t>Rozbor</w:t>
      </w:r>
      <w:r w:rsidR="00A70C9F">
        <w:t>.</w:t>
      </w:r>
    </w:p>
    <w:p w:rsidR="00BE7834" w:rsidRDefault="00491064" w:rsidP="00A70C9F">
      <w:pPr>
        <w:pStyle w:val="Vchoz"/>
        <w:spacing w:line="240" w:lineRule="auto"/>
      </w:pPr>
      <w:r>
        <w:t>Předpokládejme, že úloha má řešení (viz obr</w:t>
      </w:r>
      <w:r w:rsidR="00C20F13">
        <w:t>.</w:t>
      </w:r>
      <w:r w:rsidR="00A70C9F">
        <w:t xml:space="preserve"> 1</w:t>
      </w:r>
      <w:r>
        <w:t xml:space="preserve">). </w:t>
      </w:r>
      <w:bookmarkStart w:id="0" w:name="_GoBack"/>
      <w:bookmarkEnd w:id="0"/>
    </w:p>
    <w:p w:rsidR="00A70C9F" w:rsidRDefault="00322C0E" w:rsidP="00A70C9F">
      <w:pPr>
        <w:pStyle w:val="Vchoz"/>
        <w:spacing w:line="240" w:lineRule="auto"/>
      </w:pPr>
      <w:r>
        <w:rPr>
          <w:noProof/>
          <w:lang w:eastAsia="cs-CZ" w:bidi="ar-SA"/>
        </w:rPr>
        <w:drawing>
          <wp:anchor distT="0" distB="0" distL="114300" distR="114300" simplePos="0" relativeHeight="251683840" behindDoc="1" locked="0" layoutInCell="1" allowOverlap="1" wp14:anchorId="17A94BBE" wp14:editId="54CB8041">
            <wp:simplePos x="0" y="0"/>
            <wp:positionH relativeFrom="column">
              <wp:posOffset>1047750</wp:posOffset>
            </wp:positionH>
            <wp:positionV relativeFrom="paragraph">
              <wp:posOffset>35560</wp:posOffset>
            </wp:positionV>
            <wp:extent cx="4261485" cy="5800725"/>
            <wp:effectExtent l="0" t="0" r="0" b="0"/>
            <wp:wrapTight wrapText="bothSides">
              <wp:wrapPolygon edited="0">
                <wp:start x="0" y="0"/>
                <wp:lineTo x="0" y="21565"/>
                <wp:lineTo x="21532" y="21565"/>
                <wp:lineTo x="2153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b12p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2452F7" w:rsidRDefault="002452F7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322C0E" w:rsidRDefault="00322C0E" w:rsidP="00A70C9F">
      <w:pPr>
        <w:pStyle w:val="Vchoz"/>
        <w:spacing w:line="240" w:lineRule="auto"/>
      </w:pPr>
    </w:p>
    <w:p w:rsidR="00322C0E" w:rsidRDefault="00322C0E" w:rsidP="00A70C9F">
      <w:pPr>
        <w:pStyle w:val="Vchoz"/>
        <w:spacing w:line="240" w:lineRule="auto"/>
      </w:pPr>
    </w:p>
    <w:p w:rsidR="00322C0E" w:rsidRDefault="00322C0E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  <w:jc w:val="center"/>
      </w:pPr>
      <w:r>
        <w:t>obr. 1</w:t>
      </w:r>
    </w:p>
    <w:p w:rsidR="00D260F0" w:rsidRDefault="00491064" w:rsidP="00D260F0">
      <w:pPr>
        <w:pStyle w:val="Vchoz"/>
        <w:spacing w:line="240" w:lineRule="auto"/>
      </w:pPr>
      <w:r>
        <w:t xml:space="preserve">Bod </w:t>
      </w:r>
      <w:r>
        <w:rPr>
          <w:i/>
          <w:iCs/>
        </w:rPr>
        <w:t>B</w:t>
      </w:r>
      <w:r>
        <w:t xml:space="preserve"> je od bodu </w:t>
      </w:r>
      <w:r>
        <w:rPr>
          <w:i/>
          <w:iCs/>
        </w:rPr>
        <w:t xml:space="preserve">A </w:t>
      </w:r>
      <w:r>
        <w:t xml:space="preserve">vzdálen 5 cm a leží na přímce, která je kolmá k úsečce </w:t>
      </w:r>
      <w:r>
        <w:rPr>
          <w:i/>
          <w:iCs/>
        </w:rPr>
        <w:t>AA</w:t>
      </w:r>
      <w:r>
        <w:rPr>
          <w:vertAlign w:val="subscript"/>
        </w:rPr>
        <w:t>0</w:t>
      </w:r>
      <w:r>
        <w:rPr>
          <w:i/>
          <w:iCs/>
          <w:vertAlign w:val="subscript"/>
        </w:rPr>
        <w:t xml:space="preserve"> </w:t>
      </w:r>
      <w:r>
        <w:t xml:space="preserve">a prochází bodem </w:t>
      </w:r>
      <w:r>
        <w:rPr>
          <w:i/>
          <w:iCs/>
        </w:rPr>
        <w:t>A</w:t>
      </w:r>
      <w:r>
        <w:rPr>
          <w:vertAlign w:val="subscript"/>
        </w:rPr>
        <w:t xml:space="preserve">0. </w:t>
      </w:r>
      <w:r>
        <w:t>Je tedy společným bodem množin bodů splňující</w:t>
      </w:r>
      <w:r w:rsidR="00CB643C">
        <w:t>ch</w:t>
      </w:r>
      <w:r>
        <w:t xml:space="preserve"> dané podmínky. </w:t>
      </w:r>
      <w:r w:rsidR="00A70C9F">
        <w:t xml:space="preserve">Dle označení v obr. 1 tedy </w:t>
      </w:r>
      <m:oMath>
        <m:r>
          <w:rPr>
            <w:rFonts w:ascii="Cambria Math" w:hAnsi="Cambria Math"/>
          </w:rPr>
          <m:t>B=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∩p.</m:t>
        </m:r>
      </m:oMath>
      <w:r w:rsidR="00D260F0">
        <w:t xml:space="preserve"> </w:t>
      </w:r>
      <w:r w:rsidR="003B3471">
        <w:t>Odtud plynou hlavní body konstrukce:</w:t>
      </w:r>
    </w:p>
    <w:p w:rsidR="003B3471" w:rsidRDefault="00EA5A43" w:rsidP="003B3471">
      <w:pPr>
        <w:pStyle w:val="Vchoz"/>
        <w:spacing w:line="240" w:lineRule="auto"/>
      </w:pPr>
      <w:r>
        <w:t>1</w:t>
      </w:r>
      <w:r w:rsidR="003B3471">
        <w:t xml:space="preserve">, </w:t>
      </w:r>
      <m:oMath>
        <m:r>
          <w:rPr>
            <w:rFonts w:ascii="Cambria Math" w:hAnsi="Cambria Math"/>
          </w:rPr>
          <m:t xml:space="preserve">p;p </m:t>
        </m:r>
        <m:r>
          <m:rPr>
            <m:nor/>
          </m:rPr>
          <w:rPr>
            <w:rFonts w:ascii="Cambria Math" w:hAnsi="Cambria Math"/>
          </w:rPr>
          <m:t>je kolmá na</m:t>
        </m:r>
        <m:r>
          <w:rPr>
            <w:rFonts w:ascii="Cambria Math" w:hAnsi="Cambria Math"/>
          </w:rPr>
          <m:t xml:space="preserve"> 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 xml:space="preserve">0 </m:t>
            </m:r>
          </m:sub>
        </m:sSub>
        <m:r>
          <m:rPr>
            <m:nor/>
          </m:rPr>
          <w:rPr>
            <w:rFonts w:ascii="Cambria Math" w:hAnsi="Cambria Math"/>
          </w:rPr>
          <m:t>a prochází bodem</m:t>
        </m:r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:rsidR="003B3471" w:rsidRDefault="00EA5A43" w:rsidP="003B3471">
      <w:pPr>
        <w:pStyle w:val="Vchoz"/>
        <w:spacing w:line="240" w:lineRule="auto"/>
      </w:pPr>
      <w:r>
        <w:t>2</w:t>
      </w:r>
      <w:r w:rsidR="003B3471"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A,5</m:t>
            </m:r>
            <m:r>
              <m:rPr>
                <m:nor/>
              </m:rPr>
              <w:rPr>
                <w:rFonts w:ascii="Cambria Math" w:hAnsi="Cambria Math"/>
              </w:rPr>
              <m:t xml:space="preserve"> cm</m:t>
            </m:r>
          </m:e>
        </m:d>
      </m:oMath>
    </w:p>
    <w:p w:rsidR="003B3471" w:rsidRDefault="00EA5A43" w:rsidP="003B3471">
      <w:pPr>
        <w:pStyle w:val="Vchoz"/>
        <w:spacing w:line="240" w:lineRule="auto"/>
      </w:pPr>
      <w:r>
        <w:lastRenderedPageBreak/>
        <w:t>3</w:t>
      </w:r>
      <w:r w:rsidR="003B3471">
        <w:t xml:space="preserve">, </w:t>
      </w:r>
      <w:proofErr w:type="gramStart"/>
      <m:oMath>
        <m:r>
          <w:rPr>
            <w:rFonts w:ascii="Cambria Math" w:hAnsi="Cambria Math"/>
          </w:rPr>
          <m:t>B;B=p∩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  <w:proofErr w:type="gramEnd"/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 w:rsidR="00F07114" w:rsidRDefault="00EA5A43" w:rsidP="003B3471">
      <w:pPr>
        <w:pStyle w:val="Vchoz"/>
        <w:spacing w:line="240" w:lineRule="auto"/>
      </w:pPr>
      <w:r>
        <w:t>4</w:t>
      </w:r>
      <w:r w:rsidR="003B3471">
        <w:t xml:space="preserve">, </w:t>
      </w:r>
      <w:proofErr w:type="gramStart"/>
      <m:oMath>
        <m:r>
          <w:rPr>
            <w:rFonts w:ascii="Cambria Math" w:hAnsi="Cambria Math"/>
          </w:rPr>
          <m:t>D;</m:t>
        </m:r>
        <m:r>
          <m:rPr>
            <m:nor/>
          </m:rPr>
          <w:rPr>
            <w:rFonts w:ascii="Cambria Math" w:hAnsi="Cambria Math"/>
          </w:rPr>
          <m:t>doplníme</m:t>
        </m:r>
        <w:proofErr w:type="gramEnd"/>
        <m:r>
          <m:rPr>
            <m:nor/>
          </m:rPr>
          <w:rPr>
            <w:rFonts w:ascii="Cambria Math" w:hAnsi="Cambria Math"/>
          </w:rPr>
          <m:t xml:space="preserve"> na rovnoběžník</m:t>
        </m:r>
        <m:r>
          <w:rPr>
            <w:rFonts w:ascii="Cambria Math" w:hAnsi="Cambria Math"/>
          </w:rPr>
          <m:t xml:space="preserve"> ABCD, </m:t>
        </m:r>
        <m:r>
          <m:rPr>
            <m:nor/>
          </m:rPr>
          <w:rPr>
            <w:rFonts w:ascii="Cambria Math" w:hAnsi="Cambria Math"/>
          </w:rPr>
          <m:t>bod</m:t>
        </m:r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>je průsečík jeho úhlopříček a také střed</m:t>
        </m:r>
        <m:r>
          <w:rPr>
            <w:rFonts w:ascii="Cambria Math" w:hAnsi="Cambria Math"/>
          </w:rPr>
          <m:t xml:space="preserve"> AC </m:t>
        </m:r>
      </m:oMath>
      <w:r w:rsidR="003B3471">
        <w:t xml:space="preserve"> </w:t>
      </w:r>
    </w:p>
    <w:p w:rsidR="003B3471" w:rsidRDefault="00EA5A43" w:rsidP="003B3471">
      <w:pPr>
        <w:pStyle w:val="Vchoz"/>
        <w:spacing w:line="240" w:lineRule="auto"/>
      </w:pPr>
      <w:r>
        <w:t>5</w:t>
      </w:r>
      <w:r w:rsidR="003B3471">
        <w:t xml:space="preserve">, </w:t>
      </w:r>
      <w:proofErr w:type="gramStart"/>
      <m:oMath>
        <m:r>
          <w:rPr>
            <w:rFonts w:ascii="Cambria Math" w:hAnsi="Cambria Math"/>
          </w:rPr>
          <m:t>D;D=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  <w:proofErr w:type="gramEnd"/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∩q</m:t>
        </m:r>
      </m:oMath>
    </w:p>
    <w:p w:rsidR="003B3471" w:rsidRDefault="00EA5A43" w:rsidP="003B3471">
      <w:pPr>
        <w:pStyle w:val="Vchoz"/>
        <w:spacing w:line="240" w:lineRule="auto"/>
      </w:pPr>
      <w:r>
        <w:t>6</w:t>
      </w:r>
      <w:r w:rsidR="003B3471">
        <w:t xml:space="preserve">, </w:t>
      </w:r>
      <m:oMath>
        <m:r>
          <w:rPr>
            <w:rFonts w:ascii="Cambria Math" w:hAnsi="Cambria Math"/>
          </w:rPr>
          <m:t xml:space="preserve">C;C </m:t>
        </m:r>
        <m:r>
          <m:rPr>
            <m:nor/>
          </m:rPr>
          <w:rPr>
            <w:rFonts w:ascii="Cambria Math" w:hAnsi="Cambria Math"/>
          </w:rPr>
          <m:t xml:space="preserve">je průsečíkem polopřímky </m:t>
        </m:r>
        <m:r>
          <w:rPr>
            <w:rFonts w:ascii="Cambria Math" w:hAnsi="Cambria Math"/>
          </w:rPr>
          <m:t>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>a přímky</m:t>
        </m:r>
        <m:r>
          <w:rPr>
            <w:rFonts w:ascii="Cambria Math" w:hAnsi="Cambria Math"/>
          </w:rPr>
          <m:t xml:space="preserve"> p</m:t>
        </m:r>
      </m:oMath>
    </w:p>
    <w:p w:rsidR="00322C0E" w:rsidRDefault="00322C0E" w:rsidP="00A70C9F">
      <w:pPr>
        <w:pStyle w:val="Vchoz"/>
        <w:spacing w:line="240" w:lineRule="auto"/>
      </w:pPr>
    </w:p>
    <w:p w:rsidR="00BE7834" w:rsidRDefault="00491064" w:rsidP="00A70C9F">
      <w:pPr>
        <w:pStyle w:val="Vchoz"/>
        <w:spacing w:line="240" w:lineRule="auto"/>
      </w:pPr>
      <w:r>
        <w:t>Popis konstrukce</w:t>
      </w:r>
      <w:r w:rsidR="00A70C9F">
        <w:t>.</w:t>
      </w:r>
    </w:p>
    <w:p w:rsidR="00A70C9F" w:rsidRDefault="00491064" w:rsidP="00A70C9F">
      <w:pPr>
        <w:pStyle w:val="Vchoz"/>
        <w:spacing w:line="240" w:lineRule="auto"/>
      </w:pPr>
      <w:r>
        <w:t xml:space="preserve">1,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;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AA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 xml:space="preserve">=4 </m:t>
        </m:r>
        <m:r>
          <m:rPr>
            <m:nor/>
          </m:rPr>
          <w:rPr>
            <w:rFonts w:ascii="Cambria Math" w:hAnsi="Cambria Math"/>
          </w:rPr>
          <m:t>cm</m:t>
        </m:r>
      </m:oMath>
    </w:p>
    <w:p w:rsidR="00BE7834" w:rsidRDefault="00491064" w:rsidP="00A70C9F">
      <w:pPr>
        <w:pStyle w:val="Vchoz"/>
        <w:spacing w:line="240" w:lineRule="auto"/>
      </w:pPr>
      <w:r>
        <w:t xml:space="preserve">2, </w:t>
      </w:r>
      <m:oMath>
        <m:r>
          <w:rPr>
            <w:rFonts w:ascii="Cambria Math" w:hAnsi="Cambria Math"/>
          </w:rPr>
          <m:t>p;p⊥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∈p</m:t>
        </m:r>
      </m:oMath>
    </w:p>
    <w:p w:rsidR="00BE7834" w:rsidRDefault="00491064" w:rsidP="00A70C9F">
      <w:pPr>
        <w:pStyle w:val="Vchoz"/>
        <w:spacing w:line="240" w:lineRule="auto"/>
      </w:pPr>
      <w:r>
        <w:t xml:space="preserve">3,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A,5</m:t>
            </m:r>
            <m:r>
              <m:rPr>
                <m:nor/>
              </m:rPr>
              <w:rPr>
                <w:rFonts w:ascii="Cambria Math" w:hAnsi="Cambria Math"/>
              </w:rPr>
              <m:t xml:space="preserve"> cm</m:t>
            </m:r>
          </m:e>
        </m:d>
      </m:oMath>
    </w:p>
    <w:p w:rsidR="00BE7834" w:rsidRDefault="00491064" w:rsidP="00A70C9F">
      <w:pPr>
        <w:pStyle w:val="Vchoz"/>
        <w:spacing w:line="240" w:lineRule="auto"/>
      </w:pPr>
      <w:r>
        <w:t xml:space="preserve">4, </w:t>
      </w:r>
      <w:proofErr w:type="gramStart"/>
      <m:oMath>
        <m:r>
          <w:rPr>
            <w:rFonts w:ascii="Cambria Math" w:hAnsi="Cambria Math"/>
          </w:rPr>
          <m:t>B;B=p∩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  <w:proofErr w:type="gramEnd"/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 w:rsidR="00BE7834" w:rsidRDefault="00491064" w:rsidP="00A70C9F">
      <w:pPr>
        <w:pStyle w:val="Vchoz"/>
        <w:spacing w:line="240" w:lineRule="auto"/>
      </w:pPr>
      <w:r>
        <w:t xml:space="preserve">5, </w:t>
      </w:r>
      <m:oMath>
        <m:r>
          <w:rPr>
            <w:rFonts w:ascii="Cambria Math" w:hAnsi="Cambria Math"/>
          </w:rPr>
          <m:t>q;q∥p,A∈q</m:t>
        </m:r>
      </m:oMath>
    </w:p>
    <w:p w:rsidR="00BE7834" w:rsidRDefault="00491064" w:rsidP="00A70C9F">
      <w:pPr>
        <w:pStyle w:val="Vchoz"/>
        <w:spacing w:line="240" w:lineRule="auto"/>
      </w:pPr>
      <w:r>
        <w:t xml:space="preserve">6,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B,12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BE7834" w:rsidRDefault="00491064" w:rsidP="00A70C9F">
      <w:pPr>
        <w:pStyle w:val="Vchoz"/>
        <w:spacing w:line="240" w:lineRule="auto"/>
      </w:pPr>
      <w:r>
        <w:t xml:space="preserve">7, </w:t>
      </w:r>
      <w:proofErr w:type="gramStart"/>
      <m:oMath>
        <m:r>
          <w:rPr>
            <w:rFonts w:ascii="Cambria Math" w:hAnsi="Cambria Math"/>
          </w:rPr>
          <m:t>D;D=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  <w:proofErr w:type="gramEnd"/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∩q</m:t>
        </m:r>
      </m:oMath>
    </w:p>
    <w:p w:rsidR="00BE7834" w:rsidRDefault="00491064" w:rsidP="00A70C9F">
      <w:pPr>
        <w:pStyle w:val="Vchoz"/>
        <w:spacing w:line="240" w:lineRule="auto"/>
      </w:pPr>
      <w:r>
        <w:t xml:space="preserve">8,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 xml:space="preserve">je střed </m:t>
        </m:r>
        <m:r>
          <w:rPr>
            <w:rFonts w:ascii="Cambria Math" w:hAnsi="Cambria Math"/>
          </w:rPr>
          <m:t>BD</m:t>
        </m:r>
      </m:oMath>
    </w:p>
    <w:p w:rsidR="00BE7834" w:rsidRDefault="00491064" w:rsidP="00A70C9F">
      <w:pPr>
        <w:pStyle w:val="Vchoz"/>
        <w:spacing w:line="240" w:lineRule="auto"/>
      </w:pPr>
      <w:r>
        <w:t xml:space="preserve">9, </w:t>
      </w:r>
      <m:oMath>
        <m:r>
          <w:rPr>
            <w:rFonts w:ascii="Cambria Math" w:hAnsi="Cambria Math"/>
          </w:rPr>
          <m:t>⟼A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 w:rsidR="00BE7834" w:rsidRDefault="00491064" w:rsidP="00A70C9F">
      <w:pPr>
        <w:pStyle w:val="Vchoz"/>
        <w:spacing w:line="240" w:lineRule="auto"/>
      </w:pPr>
      <w:r>
        <w:t xml:space="preserve">10, </w:t>
      </w:r>
      <w:proofErr w:type="gramStart"/>
      <m:oMath>
        <m:r>
          <w:rPr>
            <w:rFonts w:ascii="Cambria Math" w:hAnsi="Cambria Math"/>
          </w:rPr>
          <m:t>C;C=p∩A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  <w:proofErr w:type="gramEnd"/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 w:rsidR="00BE7834" w:rsidRDefault="00491064" w:rsidP="00A70C9F">
      <w:pPr>
        <w:pStyle w:val="Vchoz"/>
        <w:spacing w:line="240" w:lineRule="auto"/>
      </w:pPr>
      <w:r>
        <w:t>11,</w:t>
      </w:r>
      <m:oMath>
        <m:r>
          <w:rPr>
            <w:rFonts w:ascii="Cambria Math" w:hAnsi="Cambria Math"/>
          </w:rPr>
          <m:t xml:space="preserve"> △ABC</m:t>
        </m:r>
      </m:oMath>
    </w:p>
    <w:p w:rsidR="00BE7834" w:rsidRDefault="00A70C9F" w:rsidP="00A70C9F">
      <w:pPr>
        <w:pStyle w:val="Vchoz"/>
        <w:spacing w:line="240" w:lineRule="auto"/>
      </w:pPr>
      <w:r>
        <w:t>Konstrukce.</w:t>
      </w:r>
    </w:p>
    <w:p w:rsidR="00C87A10" w:rsidRPr="00C87A10" w:rsidRDefault="00C87A10" w:rsidP="00A70C9F">
      <w:pPr>
        <w:pStyle w:val="Vchoz"/>
        <w:spacing w:line="240" w:lineRule="auto"/>
      </w:pPr>
      <w:r>
        <w:t xml:space="preserve">Při rýsování kružnice </w:t>
      </w:r>
      <w:r w:rsidRPr="00EA5A43">
        <w:rPr>
          <w:i/>
        </w:rPr>
        <w:t>k</w:t>
      </w:r>
      <w:r>
        <w:rPr>
          <w:vertAlign w:val="subscript"/>
        </w:rPr>
        <w:t>1</w:t>
      </w:r>
      <w:r>
        <w:t xml:space="preserve"> obdržíme 2 průsečíky s přímkou </w:t>
      </w:r>
      <w:r w:rsidRPr="00EA5A43">
        <w:rPr>
          <w:i/>
        </w:rPr>
        <w:t xml:space="preserve">p </w:t>
      </w:r>
      <w:r>
        <w:t xml:space="preserve">– tedy 2 body </w:t>
      </w:r>
      <w:r w:rsidRPr="00EA5A43">
        <w:rPr>
          <w:i/>
        </w:rPr>
        <w:t>B</w:t>
      </w:r>
      <w:r>
        <w:t xml:space="preserve">. Z každého tohoto bodu </w:t>
      </w:r>
      <w:r w:rsidRPr="00EA5A43">
        <w:rPr>
          <w:i/>
        </w:rPr>
        <w:t>B</w:t>
      </w:r>
      <w:r>
        <w:t xml:space="preserve"> potom rýsujeme kružnici </w:t>
      </w:r>
      <w:r w:rsidRPr="00EA5A43">
        <w:rPr>
          <w:i/>
        </w:rPr>
        <w:t>k</w:t>
      </w:r>
      <w:r>
        <w:rPr>
          <w:vertAlign w:val="subscript"/>
        </w:rPr>
        <w:t>2</w:t>
      </w:r>
      <w:r>
        <w:t xml:space="preserve">, která protne přímku </w:t>
      </w:r>
      <w:r w:rsidRPr="00EA5A43">
        <w:rPr>
          <w:i/>
        </w:rPr>
        <w:t>q</w:t>
      </w:r>
      <w:r>
        <w:t xml:space="preserve"> ve 2 bodech, což jsou 2 body </w:t>
      </w:r>
      <w:r w:rsidRPr="00EA5A43">
        <w:rPr>
          <w:i/>
        </w:rPr>
        <w:t>D</w:t>
      </w:r>
      <w:r>
        <w:t xml:space="preserve">. Úloha má tedy 4 řešení. Obrázky jsou samostatně pro každou ze </w:t>
      </w:r>
      <w:r w:rsidR="004A0F8B">
        <w:t>čtyř</w:t>
      </w:r>
      <w:r>
        <w:t xml:space="preserve"> situací. </w:t>
      </w: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BE7834" w:rsidRDefault="00322C0E" w:rsidP="00A70C9F">
      <w:pPr>
        <w:pStyle w:val="Vchoz"/>
        <w:spacing w:line="240" w:lineRule="auto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150495</wp:posOffset>
            </wp:positionV>
            <wp:extent cx="5031105" cy="5739765"/>
            <wp:effectExtent l="0" t="0" r="0" b="0"/>
            <wp:wrapTight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b12p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2452F7" w:rsidRDefault="002452F7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A70C9F" w:rsidRDefault="00A70C9F" w:rsidP="00A70C9F">
      <w:pPr>
        <w:pStyle w:val="Vchoz"/>
        <w:spacing w:line="240" w:lineRule="auto"/>
      </w:pPr>
    </w:p>
    <w:p w:rsidR="00322C0E" w:rsidRDefault="00322C0E" w:rsidP="00A70C9F">
      <w:pPr>
        <w:pStyle w:val="Vchoz"/>
        <w:spacing w:line="240" w:lineRule="auto"/>
      </w:pPr>
    </w:p>
    <w:p w:rsidR="00322C0E" w:rsidRDefault="00322C0E" w:rsidP="00A70C9F">
      <w:pPr>
        <w:pStyle w:val="Vchoz"/>
        <w:spacing w:line="240" w:lineRule="auto"/>
      </w:pPr>
    </w:p>
    <w:p w:rsidR="00322C0E" w:rsidRDefault="00322C0E" w:rsidP="00A70C9F">
      <w:pPr>
        <w:pStyle w:val="Vchoz"/>
        <w:spacing w:line="240" w:lineRule="auto"/>
      </w:pPr>
    </w:p>
    <w:p w:rsidR="00322C0E" w:rsidRDefault="00322C0E" w:rsidP="00A70C9F">
      <w:pPr>
        <w:pStyle w:val="Vchoz"/>
        <w:spacing w:line="240" w:lineRule="auto"/>
      </w:pPr>
    </w:p>
    <w:p w:rsidR="00322C0E" w:rsidRDefault="00322C0E" w:rsidP="00A70C9F">
      <w:pPr>
        <w:pStyle w:val="Vchoz"/>
        <w:spacing w:line="240" w:lineRule="auto"/>
      </w:pPr>
    </w:p>
    <w:p w:rsidR="00322C0E" w:rsidRDefault="00322C0E" w:rsidP="00A70C9F">
      <w:pPr>
        <w:pStyle w:val="Vchoz"/>
        <w:spacing w:line="240" w:lineRule="auto"/>
      </w:pPr>
    </w:p>
    <w:p w:rsidR="00322C0E" w:rsidRDefault="00322C0E" w:rsidP="00A70C9F">
      <w:pPr>
        <w:pStyle w:val="Vchoz"/>
        <w:spacing w:line="240" w:lineRule="auto"/>
      </w:pPr>
    </w:p>
    <w:p w:rsidR="00322C0E" w:rsidRDefault="00322C0E" w:rsidP="00A70C9F">
      <w:pPr>
        <w:pStyle w:val="Vchoz"/>
        <w:spacing w:line="240" w:lineRule="auto"/>
      </w:pPr>
    </w:p>
    <w:p w:rsidR="00A70C9F" w:rsidRDefault="007D18EA" w:rsidP="007D18EA">
      <w:pPr>
        <w:pStyle w:val="Vchoz"/>
        <w:spacing w:line="240" w:lineRule="auto"/>
        <w:jc w:val="center"/>
      </w:pPr>
      <w:r>
        <w:t>obr. 2</w:t>
      </w:r>
      <w:r w:rsidR="00322C0E">
        <w:t>a</w:t>
      </w: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</w:p>
    <w:p w:rsidR="00322C0E" w:rsidRDefault="00322C0E" w:rsidP="007D18EA">
      <w:pPr>
        <w:pStyle w:val="Vchoz"/>
        <w:spacing w:line="240" w:lineRule="auto"/>
        <w:jc w:val="center"/>
      </w:pPr>
      <w:r>
        <w:rPr>
          <w:noProof/>
          <w:lang w:eastAsia="cs-CZ" w:bidi="ar-SA"/>
        </w:rPr>
        <w:drawing>
          <wp:inline distT="0" distB="0" distL="0" distR="0">
            <wp:extent cx="5654320" cy="584971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b12p1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320" cy="584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0E" w:rsidRDefault="00322C0E" w:rsidP="00322C0E">
      <w:pPr>
        <w:pStyle w:val="Vchoz"/>
        <w:spacing w:line="240" w:lineRule="auto"/>
        <w:jc w:val="center"/>
      </w:pPr>
      <w:r>
        <w:t>obr. 2b</w:t>
      </w: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  <w:r>
        <w:rPr>
          <w:noProof/>
          <w:lang w:eastAsia="cs-CZ" w:bidi="ar-SA"/>
        </w:rPr>
        <w:lastRenderedPageBreak/>
        <w:drawing>
          <wp:inline distT="0" distB="0" distL="0" distR="0">
            <wp:extent cx="6120130" cy="59213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b12p1x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  <w:r>
        <w:t>obr. 2c</w:t>
      </w: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  <w:r>
        <w:rPr>
          <w:noProof/>
          <w:lang w:eastAsia="cs-CZ" w:bidi="ar-SA"/>
        </w:rPr>
        <w:lastRenderedPageBreak/>
        <w:drawing>
          <wp:inline distT="0" distB="0" distL="0" distR="0">
            <wp:extent cx="6120130" cy="549211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b12p1z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0E" w:rsidRDefault="00322C0E" w:rsidP="00322C0E">
      <w:pPr>
        <w:pStyle w:val="Vchoz"/>
        <w:spacing w:line="240" w:lineRule="auto"/>
        <w:jc w:val="center"/>
      </w:pPr>
    </w:p>
    <w:p w:rsidR="00322C0E" w:rsidRDefault="00322C0E" w:rsidP="00322C0E">
      <w:pPr>
        <w:pStyle w:val="Vchoz"/>
        <w:spacing w:line="240" w:lineRule="auto"/>
        <w:jc w:val="center"/>
      </w:pPr>
      <w:r>
        <w:t>obr. 2d</w:t>
      </w:r>
    </w:p>
    <w:p w:rsidR="00322C0E" w:rsidRDefault="00322C0E" w:rsidP="007D18EA">
      <w:pPr>
        <w:pStyle w:val="Vchoz"/>
        <w:spacing w:line="240" w:lineRule="auto"/>
        <w:jc w:val="center"/>
      </w:pPr>
    </w:p>
    <w:p w:rsidR="00BE7834" w:rsidRDefault="00A70C9F" w:rsidP="00A70C9F">
      <w:pPr>
        <w:pStyle w:val="Vchoz"/>
        <w:spacing w:line="240" w:lineRule="auto"/>
      </w:pPr>
      <w:r>
        <w:t>Diskuse.</w:t>
      </w:r>
    </w:p>
    <w:p w:rsidR="00BE7834" w:rsidRDefault="008A3662" w:rsidP="00A70C9F">
      <w:pPr>
        <w:pStyle w:val="Vchoz"/>
        <w:spacing w:line="240" w:lineRule="auto"/>
      </w:pPr>
      <w:r>
        <w:t xml:space="preserve">Úloha má </w:t>
      </w:r>
      <w:r w:rsidR="00322C0E">
        <w:t>4</w:t>
      </w:r>
      <w:r w:rsidR="00491064">
        <w:t xml:space="preserve"> řešení. </w:t>
      </w:r>
    </w:p>
    <w:p w:rsidR="00BE7834" w:rsidRDefault="00BE7834" w:rsidP="00A70C9F">
      <w:pPr>
        <w:pStyle w:val="Vchoz"/>
        <w:spacing w:line="240" w:lineRule="auto"/>
      </w:pPr>
    </w:p>
    <w:p w:rsidR="00BE7834" w:rsidRDefault="00BE7834" w:rsidP="00A70C9F">
      <w:pPr>
        <w:pStyle w:val="Vchoz"/>
        <w:spacing w:line="240" w:lineRule="auto"/>
      </w:pPr>
    </w:p>
    <w:p w:rsidR="00472FE6" w:rsidRDefault="00A70C9F" w:rsidP="00A70C9F">
      <w:pPr>
        <w:pStyle w:val="Vchoz"/>
        <w:spacing w:line="240" w:lineRule="auto"/>
        <w:rPr>
          <w:b/>
        </w:rPr>
      </w:pPr>
      <w:r w:rsidRPr="00A70C9F">
        <w:rPr>
          <w:b/>
        </w:rPr>
        <w:t xml:space="preserve">2) Sestrojte lichoběžník </w:t>
      </w:r>
      <w:r w:rsidRPr="005B1C14">
        <w:rPr>
          <w:b/>
          <w:i/>
        </w:rPr>
        <w:t>ABCD</w:t>
      </w:r>
      <w:r w:rsidRPr="00A70C9F">
        <w:rPr>
          <w:b/>
        </w:rPr>
        <w:t xml:space="preserve"> (</w:t>
      </w:r>
      <w:r w:rsidRPr="005B1C14">
        <w:rPr>
          <w:b/>
          <w:i/>
        </w:rPr>
        <w:t>AB</w:t>
      </w:r>
      <w:r w:rsidRPr="00A70C9F">
        <w:rPr>
          <w:b/>
        </w:rPr>
        <w:t xml:space="preserve"> || </w:t>
      </w:r>
      <w:r w:rsidRPr="005B1C14">
        <w:rPr>
          <w:b/>
          <w:i/>
        </w:rPr>
        <w:t>CD</w:t>
      </w:r>
      <w:r w:rsidRPr="00A70C9F">
        <w:rPr>
          <w:b/>
        </w:rPr>
        <w:t xml:space="preserve">), pro který platí </w:t>
      </w:r>
      <w:r w:rsidR="005B1C14" w:rsidRPr="005B1C14">
        <w:rPr>
          <w:b/>
          <w:i/>
        </w:rPr>
        <w:t>b</w:t>
      </w:r>
      <w:r w:rsidR="005B1C14">
        <w:rPr>
          <w:b/>
        </w:rPr>
        <w:t xml:space="preserve"> = 4 cm, </w:t>
      </w:r>
      <w:r w:rsidR="005B1C14" w:rsidRPr="005B1C14">
        <w:rPr>
          <w:b/>
          <w:i/>
        </w:rPr>
        <w:t>v</w:t>
      </w:r>
      <w:r w:rsidR="005B1C14">
        <w:rPr>
          <w:b/>
        </w:rPr>
        <w:t xml:space="preserve"> = 3,5 cm, </w:t>
      </w:r>
      <w:r w:rsidR="005B1C14" w:rsidRPr="005B1C14">
        <w:rPr>
          <w:b/>
          <w:i/>
        </w:rPr>
        <w:t>e</w:t>
      </w:r>
      <w:r w:rsidR="005B1C14">
        <w:rPr>
          <w:b/>
        </w:rPr>
        <w:t xml:space="preserve"> = 8 cm, </w:t>
      </w:r>
      <w:r w:rsidR="005B1C14" w:rsidRPr="005B1C14">
        <w:rPr>
          <w:b/>
          <w:i/>
        </w:rPr>
        <w:t>f</w:t>
      </w:r>
      <w:r w:rsidR="005B1C14">
        <w:rPr>
          <w:b/>
        </w:rPr>
        <w:t xml:space="preserve"> = 7</w:t>
      </w:r>
      <w:r w:rsidR="00472FE6">
        <w:rPr>
          <w:b/>
        </w:rPr>
        <w:t> </w:t>
      </w:r>
      <w:r w:rsidR="005B1C14">
        <w:rPr>
          <w:b/>
        </w:rPr>
        <w:t xml:space="preserve">cm. </w:t>
      </w:r>
      <w:r w:rsidR="00472FE6">
        <w:rPr>
          <w:b/>
        </w:rPr>
        <w:t xml:space="preserve">Nechť </w:t>
      </w:r>
      <w:r w:rsidR="00472FE6">
        <w:rPr>
          <w:b/>
          <w:i/>
        </w:rPr>
        <w:t>e</w:t>
      </w:r>
      <w:r w:rsidR="00472FE6">
        <w:rPr>
          <w:b/>
        </w:rPr>
        <w:t xml:space="preserve"> značí úhlopříčku z </w:t>
      </w:r>
      <w:proofErr w:type="gramStart"/>
      <w:r w:rsidR="00472FE6">
        <w:rPr>
          <w:b/>
        </w:rPr>
        <w:t xml:space="preserve">bodu </w:t>
      </w:r>
      <w:r w:rsidR="00472FE6" w:rsidRPr="00472FE6">
        <w:rPr>
          <w:b/>
          <w:i/>
        </w:rPr>
        <w:t>B</w:t>
      </w:r>
      <w:r w:rsidR="00472FE6">
        <w:rPr>
          <w:b/>
        </w:rPr>
        <w:t xml:space="preserve"> a </w:t>
      </w:r>
      <w:r w:rsidR="00472FE6" w:rsidRPr="00472FE6">
        <w:rPr>
          <w:b/>
          <w:i/>
        </w:rPr>
        <w:t>f</w:t>
      </w:r>
      <w:r w:rsidR="00472FE6">
        <w:rPr>
          <w:b/>
        </w:rPr>
        <w:t xml:space="preserve">  úhlopříčku</w:t>
      </w:r>
      <w:proofErr w:type="gramEnd"/>
      <w:r w:rsidR="00472FE6">
        <w:rPr>
          <w:b/>
        </w:rPr>
        <w:t xml:space="preserve"> z bodu </w:t>
      </w:r>
      <w:r w:rsidR="00472FE6" w:rsidRPr="00472FE6">
        <w:rPr>
          <w:b/>
          <w:i/>
        </w:rPr>
        <w:t>A</w:t>
      </w:r>
      <w:r w:rsidR="00472FE6">
        <w:rPr>
          <w:b/>
        </w:rPr>
        <w:t xml:space="preserve">. </w:t>
      </w:r>
    </w:p>
    <w:p w:rsidR="007D18EA" w:rsidRPr="007D18EA" w:rsidRDefault="007D18EA" w:rsidP="00A70C9F">
      <w:pPr>
        <w:pStyle w:val="Vchoz"/>
        <w:spacing w:line="240" w:lineRule="auto"/>
        <w:rPr>
          <w:i/>
        </w:rPr>
      </w:pPr>
      <w:r w:rsidRPr="007D18EA">
        <w:rPr>
          <w:i/>
        </w:rPr>
        <w:t>Řešení:</w:t>
      </w:r>
    </w:p>
    <w:p w:rsidR="007D18EA" w:rsidRDefault="007D18EA" w:rsidP="00A70C9F">
      <w:pPr>
        <w:pStyle w:val="Vchoz"/>
        <w:spacing w:line="240" w:lineRule="auto"/>
      </w:pPr>
      <w:r>
        <w:t>Rozbor.</w:t>
      </w:r>
    </w:p>
    <w:p w:rsidR="00BE7834" w:rsidRDefault="002452F7" w:rsidP="00A70C9F">
      <w:pPr>
        <w:pStyle w:val="Vchoz"/>
        <w:spacing w:line="240" w:lineRule="auto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69504" behindDoc="1" locked="0" layoutInCell="1" allowOverlap="1" wp14:anchorId="4143D5CD" wp14:editId="626DFC9A">
            <wp:simplePos x="0" y="0"/>
            <wp:positionH relativeFrom="column">
              <wp:posOffset>821690</wp:posOffset>
            </wp:positionH>
            <wp:positionV relativeFrom="paragraph">
              <wp:posOffset>296545</wp:posOffset>
            </wp:positionV>
            <wp:extent cx="4675505" cy="3458845"/>
            <wp:effectExtent l="0" t="0" r="0" b="0"/>
            <wp:wrapTight wrapText="bothSides">
              <wp:wrapPolygon edited="0">
                <wp:start x="0" y="0"/>
                <wp:lineTo x="0" y="21533"/>
                <wp:lineTo x="21474" y="21533"/>
                <wp:lineTo x="21474" y="0"/>
                <wp:lineTo x="0" y="0"/>
              </wp:wrapPolygon>
            </wp:wrapTight>
            <wp:docPr id="12" name="Obrázek 12" descr="C:\Documents and Settings\chudoba\Plocha\msab12upraveno\msab12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hudoba\Plocha\msab12upraveno\msab12p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8EA">
        <w:t>Předpokládejme, že úloha má řešení (viz obr</w:t>
      </w:r>
      <w:r w:rsidR="00A75E5F">
        <w:t>.</w:t>
      </w:r>
      <w:r w:rsidR="007D18EA">
        <w:t xml:space="preserve"> </w:t>
      </w:r>
      <w:r w:rsidR="00D260F0">
        <w:t>3</w:t>
      </w:r>
      <w:r w:rsidR="007D18EA">
        <w:t>).</w:t>
      </w:r>
      <w:r w:rsidR="00D260F0">
        <w:t xml:space="preserve"> </w:t>
      </w:r>
    </w:p>
    <w:p w:rsidR="00D260F0" w:rsidRDefault="00D260F0" w:rsidP="00A70C9F">
      <w:pPr>
        <w:pStyle w:val="Vchoz"/>
        <w:spacing w:line="240" w:lineRule="auto"/>
      </w:pPr>
    </w:p>
    <w:p w:rsidR="00200562" w:rsidRDefault="00200562" w:rsidP="00A70C9F">
      <w:pPr>
        <w:pStyle w:val="Vchoz"/>
        <w:spacing w:line="240" w:lineRule="auto"/>
      </w:pPr>
    </w:p>
    <w:p w:rsidR="00200562" w:rsidRDefault="00200562" w:rsidP="00A70C9F">
      <w:pPr>
        <w:pStyle w:val="Vchoz"/>
        <w:spacing w:line="240" w:lineRule="auto"/>
      </w:pPr>
    </w:p>
    <w:p w:rsidR="00A75E5F" w:rsidRDefault="00A75E5F" w:rsidP="00A70C9F">
      <w:pPr>
        <w:pStyle w:val="Vchoz"/>
        <w:spacing w:line="240" w:lineRule="auto"/>
      </w:pPr>
    </w:p>
    <w:p w:rsidR="00A75E5F" w:rsidRDefault="00A75E5F" w:rsidP="00A70C9F">
      <w:pPr>
        <w:pStyle w:val="Vchoz"/>
        <w:spacing w:line="240" w:lineRule="auto"/>
      </w:pPr>
    </w:p>
    <w:p w:rsidR="00A75E5F" w:rsidRDefault="00A75E5F" w:rsidP="00A70C9F">
      <w:pPr>
        <w:pStyle w:val="Vchoz"/>
        <w:spacing w:line="240" w:lineRule="auto"/>
      </w:pPr>
    </w:p>
    <w:p w:rsidR="00A75E5F" w:rsidRDefault="00A75E5F" w:rsidP="00A70C9F">
      <w:pPr>
        <w:pStyle w:val="Vchoz"/>
        <w:spacing w:line="240" w:lineRule="auto"/>
      </w:pPr>
    </w:p>
    <w:p w:rsidR="00A75E5F" w:rsidRDefault="00A75E5F" w:rsidP="00A70C9F">
      <w:pPr>
        <w:pStyle w:val="Vchoz"/>
        <w:spacing w:line="240" w:lineRule="auto"/>
      </w:pPr>
    </w:p>
    <w:p w:rsidR="00A75E5F" w:rsidRDefault="00A75E5F" w:rsidP="00A70C9F">
      <w:pPr>
        <w:pStyle w:val="Vchoz"/>
        <w:spacing w:line="240" w:lineRule="auto"/>
      </w:pPr>
    </w:p>
    <w:p w:rsidR="00A75E5F" w:rsidRDefault="00A75E5F" w:rsidP="00A70C9F">
      <w:pPr>
        <w:pStyle w:val="Vchoz"/>
        <w:spacing w:line="240" w:lineRule="auto"/>
      </w:pPr>
    </w:p>
    <w:p w:rsidR="00A75E5F" w:rsidRDefault="00A75E5F" w:rsidP="00A70C9F">
      <w:pPr>
        <w:pStyle w:val="Vchoz"/>
        <w:spacing w:line="240" w:lineRule="auto"/>
      </w:pPr>
    </w:p>
    <w:p w:rsidR="00A75E5F" w:rsidRDefault="00A75E5F" w:rsidP="00A70C9F">
      <w:pPr>
        <w:pStyle w:val="Vchoz"/>
        <w:spacing w:line="240" w:lineRule="auto"/>
      </w:pPr>
    </w:p>
    <w:p w:rsidR="00200562" w:rsidRDefault="00A75E5F" w:rsidP="00A75E5F">
      <w:pPr>
        <w:pStyle w:val="Vchoz"/>
        <w:spacing w:line="240" w:lineRule="auto"/>
        <w:jc w:val="center"/>
      </w:pPr>
      <w:r>
        <w:t>obr. 3</w:t>
      </w:r>
    </w:p>
    <w:p w:rsidR="00D260F0" w:rsidRDefault="00D260F0" w:rsidP="00D260F0">
      <w:pPr>
        <w:pStyle w:val="Vchoz"/>
        <w:spacing w:line="240" w:lineRule="auto"/>
      </w:pPr>
      <w:r>
        <w:t xml:space="preserve">Bod </w:t>
      </w:r>
      <w:r w:rsidRPr="005B199C">
        <w:rPr>
          <w:i/>
        </w:rPr>
        <w:t>B</w:t>
      </w:r>
      <w:r>
        <w:t xml:space="preserve"> je od bodu </w:t>
      </w:r>
      <w:r w:rsidRPr="005B199C">
        <w:rPr>
          <w:i/>
        </w:rPr>
        <w:t>C</w:t>
      </w:r>
      <w:r>
        <w:t xml:space="preserve"> vzdálen 4 cm a leží na přímce, která je kolmá k úsečce </w:t>
      </w:r>
      <w:r w:rsidRPr="005B199C">
        <w:rPr>
          <w:i/>
        </w:rPr>
        <w:t>CC</w:t>
      </w:r>
      <w:r w:rsidRPr="005B199C">
        <w:rPr>
          <w:vertAlign w:val="subscript"/>
        </w:rPr>
        <w:t>0</w:t>
      </w:r>
      <w:r>
        <w:t xml:space="preserve"> a prochází bodem </w:t>
      </w:r>
      <w:r w:rsidRPr="005B199C">
        <w:rPr>
          <w:i/>
        </w:rPr>
        <w:t>C</w:t>
      </w:r>
      <w:r w:rsidRPr="005B199C">
        <w:rPr>
          <w:vertAlign w:val="subscript"/>
        </w:rPr>
        <w:t>0</w:t>
      </w:r>
      <w:r>
        <w:t xml:space="preserve">.  Dle označení v obr. 3 tedy platí </w:t>
      </w:r>
      <m:oMath>
        <m:r>
          <w:rPr>
            <w:rFonts w:ascii="Cambria Math" w:hAnsi="Cambria Math"/>
          </w:rPr>
          <m:t>B=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∩p.</m:t>
        </m:r>
      </m:oMath>
      <w:r>
        <w:t xml:space="preserve"> Bod </w:t>
      </w:r>
      <w:r w:rsidRPr="005B199C">
        <w:rPr>
          <w:i/>
        </w:rPr>
        <w:t>A</w:t>
      </w:r>
      <w:r>
        <w:t xml:space="preserve"> je od bodu </w:t>
      </w:r>
      <w:r w:rsidRPr="005B199C">
        <w:rPr>
          <w:i/>
        </w:rPr>
        <w:t>C</w:t>
      </w:r>
      <w:r>
        <w:t xml:space="preserve"> vzdálen 7 cm a </w:t>
      </w:r>
      <w:proofErr w:type="gramStart"/>
      <w:r>
        <w:t>leží</w:t>
      </w:r>
      <w:proofErr w:type="gramEnd"/>
      <w:r>
        <w:t xml:space="preserve"> také na přímce </w:t>
      </w:r>
      <w:r w:rsidRPr="005B199C">
        <w:rPr>
          <w:i/>
        </w:rPr>
        <w:t>p</w:t>
      </w:r>
      <w:r>
        <w:t xml:space="preserve">. Dle označení v obr. 3 tedy </w:t>
      </w:r>
      <w:proofErr w:type="gramStart"/>
      <w:r>
        <w:t>platí</w:t>
      </w:r>
      <w:proofErr w:type="gramEnd"/>
      <w:r>
        <w:t xml:space="preserve"> </w:t>
      </w:r>
      <m:oMath>
        <m:r>
          <w:rPr>
            <w:rFonts w:ascii="Cambria Math" w:hAnsi="Cambria Math"/>
          </w:rPr>
          <m:t>A=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∩p.</m:t>
        </m:r>
      </m:oMath>
      <w:r>
        <w:t xml:space="preserve"> Bod </w:t>
      </w:r>
      <w:r w:rsidRPr="005B199C">
        <w:rPr>
          <w:i/>
        </w:rPr>
        <w:t>D</w:t>
      </w:r>
      <w:r>
        <w:t xml:space="preserve"> je od bodu </w:t>
      </w:r>
      <w:r w:rsidRPr="005B199C">
        <w:rPr>
          <w:i/>
        </w:rPr>
        <w:t>B</w:t>
      </w:r>
      <w:r>
        <w:t xml:space="preserve"> vzdálen 8 cm a leží na přímce, která je rovnoběžná s </w:t>
      </w:r>
      <w:r w:rsidRPr="005B199C">
        <w:rPr>
          <w:i/>
        </w:rPr>
        <w:t>p</w:t>
      </w:r>
      <w:r>
        <w:t xml:space="preserve"> a </w:t>
      </w:r>
      <w:proofErr w:type="gramStart"/>
      <w:r>
        <w:t>prochází</w:t>
      </w:r>
      <w:proofErr w:type="gramEnd"/>
      <w:r>
        <w:t xml:space="preserve"> bodem </w:t>
      </w:r>
      <w:r w:rsidRPr="005B199C">
        <w:rPr>
          <w:i/>
        </w:rPr>
        <w:t>C</w:t>
      </w:r>
      <w:r>
        <w:t xml:space="preserve">. Dle označení v obr. 3 tedy </w:t>
      </w:r>
      <w:proofErr w:type="gramStart"/>
      <w:r>
        <w:t>platí</w:t>
      </w:r>
      <w:proofErr w:type="gramEnd"/>
      <w:r>
        <w:t xml:space="preserve"> </w:t>
      </w:r>
      <m:oMath>
        <m:r>
          <w:rPr>
            <w:rFonts w:ascii="Cambria Math" w:hAnsi="Cambria Math"/>
          </w:rPr>
          <m:t>D=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∩q.</m:t>
        </m:r>
      </m:oMath>
      <w:r>
        <w:t xml:space="preserve"> Z těchto úvah vyplývá postup konstrukce. </w:t>
      </w:r>
    </w:p>
    <w:p w:rsidR="00A75E5F" w:rsidRDefault="00A75E5F" w:rsidP="00A75E5F">
      <w:pPr>
        <w:pStyle w:val="Vchoz"/>
        <w:spacing w:line="240" w:lineRule="auto"/>
      </w:pPr>
      <w:r>
        <w:t>Popis konstrukce.</w:t>
      </w:r>
    </w:p>
    <w:p w:rsidR="00A75E5F" w:rsidRDefault="00A75E5F" w:rsidP="00A75E5F">
      <w:pPr>
        <w:pStyle w:val="Vchoz"/>
        <w:spacing w:line="240" w:lineRule="auto"/>
      </w:pPr>
      <w:r>
        <w:t xml:space="preserve">1,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;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CC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 xml:space="preserve">=3,5 </m:t>
        </m:r>
        <m:r>
          <m:rPr>
            <m:nor/>
          </m:rPr>
          <w:rPr>
            <w:rFonts w:ascii="Cambria Math" w:hAnsi="Cambria Math"/>
          </w:rPr>
          <m:t>cm</m:t>
        </m:r>
      </m:oMath>
    </w:p>
    <w:p w:rsidR="00A75E5F" w:rsidRDefault="00A75E5F" w:rsidP="00A75E5F">
      <w:pPr>
        <w:pStyle w:val="Vchoz"/>
        <w:spacing w:line="240" w:lineRule="auto"/>
      </w:pPr>
      <w:r>
        <w:t xml:space="preserve">2, </w:t>
      </w:r>
      <m:oMath>
        <m:r>
          <w:rPr>
            <w:rFonts w:ascii="Cambria Math" w:hAnsi="Cambria Math"/>
          </w:rPr>
          <m:t>p;p⊥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∈p</m:t>
        </m:r>
      </m:oMath>
    </w:p>
    <w:p w:rsidR="00A75E5F" w:rsidRDefault="00A75E5F" w:rsidP="00A75E5F">
      <w:pPr>
        <w:pStyle w:val="Vchoz"/>
        <w:spacing w:line="240" w:lineRule="auto"/>
      </w:pPr>
      <w:r>
        <w:t xml:space="preserve">3,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C,4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A75E5F" w:rsidRDefault="00A75E5F" w:rsidP="00A75E5F">
      <w:pPr>
        <w:pStyle w:val="Vchoz"/>
        <w:spacing w:line="240" w:lineRule="auto"/>
      </w:pPr>
      <w:r>
        <w:t xml:space="preserve">4, </w:t>
      </w:r>
      <w:proofErr w:type="gramStart"/>
      <m:oMath>
        <m:r>
          <w:rPr>
            <w:rFonts w:ascii="Cambria Math" w:hAnsi="Cambria Math"/>
          </w:rPr>
          <m:t>B;B=p∩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  <w:proofErr w:type="gramEnd"/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 w:rsidR="00A75E5F" w:rsidRDefault="00A75E5F" w:rsidP="00A75E5F">
      <w:pPr>
        <w:pStyle w:val="Vchoz"/>
        <w:spacing w:line="240" w:lineRule="auto"/>
      </w:pPr>
      <w:r>
        <w:t xml:space="preserve">5,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C,7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A75E5F" w:rsidRDefault="00A75E5F" w:rsidP="00A75E5F">
      <w:pPr>
        <w:pStyle w:val="Vchoz"/>
        <w:spacing w:line="240" w:lineRule="auto"/>
      </w:pPr>
      <w:r>
        <w:t xml:space="preserve">6, </w:t>
      </w:r>
      <w:proofErr w:type="gramStart"/>
      <m:oMath>
        <m:r>
          <w:rPr>
            <w:rFonts w:ascii="Cambria Math" w:hAnsi="Cambria Math"/>
          </w:rPr>
          <m:t>A;A=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  <w:proofErr w:type="gramEnd"/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∩p</m:t>
        </m:r>
      </m:oMath>
    </w:p>
    <w:p w:rsidR="00A75E5F" w:rsidRDefault="00A75E5F" w:rsidP="00A75E5F">
      <w:pPr>
        <w:pStyle w:val="Vchoz"/>
        <w:spacing w:line="240" w:lineRule="auto"/>
      </w:pPr>
      <w:r>
        <w:t xml:space="preserve">7,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B,8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A75E5F" w:rsidRDefault="00A75E5F" w:rsidP="00A75E5F">
      <w:pPr>
        <w:pStyle w:val="Vchoz"/>
        <w:spacing w:line="240" w:lineRule="auto"/>
      </w:pPr>
      <w:r>
        <w:t xml:space="preserve">8, </w:t>
      </w:r>
      <m:oMath>
        <m:r>
          <w:rPr>
            <w:rFonts w:ascii="Cambria Math" w:hAnsi="Cambria Math"/>
          </w:rPr>
          <m:t>q;q∥p, C ∈ q</m:t>
        </m:r>
      </m:oMath>
    </w:p>
    <w:p w:rsidR="00A75E5F" w:rsidRDefault="00A75E5F" w:rsidP="00A75E5F">
      <w:pPr>
        <w:pStyle w:val="Vchoz"/>
        <w:spacing w:line="240" w:lineRule="auto"/>
      </w:pPr>
      <w:r>
        <w:t xml:space="preserve">9, </w:t>
      </w:r>
      <w:proofErr w:type="gramStart"/>
      <m:oMath>
        <m:r>
          <w:rPr>
            <w:rFonts w:ascii="Cambria Math" w:hAnsi="Cambria Math"/>
          </w:rPr>
          <m:t>D;D=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  <w:proofErr w:type="gramEnd"/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∩q</m:t>
        </m:r>
      </m:oMath>
    </w:p>
    <w:p w:rsidR="00A75E5F" w:rsidRDefault="00A75E5F" w:rsidP="00A75E5F">
      <w:pPr>
        <w:pStyle w:val="Vchoz"/>
        <w:spacing w:line="240" w:lineRule="auto"/>
      </w:pPr>
      <w:r>
        <w:t xml:space="preserve">10, </w:t>
      </w:r>
      <w:r w:rsidR="006F3955">
        <w:t xml:space="preserve">lichoběžník </w:t>
      </w:r>
      <m:oMath>
        <m:r>
          <w:rPr>
            <w:rFonts w:ascii="Cambria Math" w:hAnsi="Cambria Math"/>
          </w:rPr>
          <m:t>ABCD</m:t>
        </m:r>
      </m:oMath>
    </w:p>
    <w:p w:rsidR="007F2067" w:rsidRDefault="007F2067" w:rsidP="00A75E5F">
      <w:pPr>
        <w:pStyle w:val="Vchoz"/>
        <w:spacing w:line="240" w:lineRule="auto"/>
      </w:pPr>
    </w:p>
    <w:p w:rsidR="007F2067" w:rsidRDefault="007F2067" w:rsidP="00A75E5F">
      <w:pPr>
        <w:pStyle w:val="Vchoz"/>
        <w:spacing w:line="240" w:lineRule="auto"/>
      </w:pPr>
    </w:p>
    <w:p w:rsidR="009C5113" w:rsidRDefault="00A75E5F" w:rsidP="00A70C9F">
      <w:pPr>
        <w:pStyle w:val="Vchoz"/>
        <w:spacing w:line="240" w:lineRule="auto"/>
      </w:pPr>
      <w:r>
        <w:lastRenderedPageBreak/>
        <w:t xml:space="preserve">Konstrukce. </w:t>
      </w:r>
    </w:p>
    <w:p w:rsidR="009C5113" w:rsidRPr="009C5113" w:rsidRDefault="009C5113" w:rsidP="00A70C9F">
      <w:pPr>
        <w:pStyle w:val="Vchoz"/>
        <w:spacing w:line="240" w:lineRule="auto"/>
      </w:pPr>
      <w:r>
        <w:t xml:space="preserve">Úloha má tedy </w:t>
      </w:r>
      <w:r w:rsidR="007F2067">
        <w:t>4</w:t>
      </w:r>
      <w:r>
        <w:t xml:space="preserve"> řešení (obr. 4a a</w:t>
      </w:r>
      <w:r w:rsidR="007F2067">
        <w:t>ž 4d</w:t>
      </w:r>
      <w:r>
        <w:t xml:space="preserve">). </w:t>
      </w:r>
    </w:p>
    <w:p w:rsidR="009C5113" w:rsidRDefault="007F2067" w:rsidP="00A70C9F">
      <w:pPr>
        <w:pStyle w:val="Vchoz"/>
        <w:spacing w:line="240" w:lineRule="auto"/>
      </w:pPr>
      <w:r>
        <w:rPr>
          <w:noProof/>
          <w:lang w:eastAsia="cs-CZ" w:bidi="ar-SA"/>
        </w:rPr>
        <w:drawing>
          <wp:anchor distT="0" distB="0" distL="114300" distR="114300" simplePos="0" relativeHeight="251685888" behindDoc="1" locked="0" layoutInCell="1" allowOverlap="1" wp14:anchorId="0EFD2079" wp14:editId="1FD382C6">
            <wp:simplePos x="0" y="0"/>
            <wp:positionH relativeFrom="column">
              <wp:posOffset>191135</wp:posOffset>
            </wp:positionH>
            <wp:positionV relativeFrom="paragraph">
              <wp:posOffset>55245</wp:posOffset>
            </wp:positionV>
            <wp:extent cx="5927090" cy="4585335"/>
            <wp:effectExtent l="0" t="0" r="0" b="0"/>
            <wp:wrapTight wrapText="bothSides">
              <wp:wrapPolygon edited="0">
                <wp:start x="0" y="0"/>
                <wp:lineTo x="0" y="21537"/>
                <wp:lineTo x="21521" y="21537"/>
                <wp:lineTo x="21521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b12p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13" w:rsidRDefault="009C5113" w:rsidP="009C5113">
      <w:pPr>
        <w:pStyle w:val="Vchoz"/>
        <w:spacing w:line="240" w:lineRule="auto"/>
      </w:pPr>
    </w:p>
    <w:p w:rsidR="00A75E5F" w:rsidRDefault="00A75E5F" w:rsidP="009C5113">
      <w:pPr>
        <w:pStyle w:val="Vchoz"/>
        <w:spacing w:line="240" w:lineRule="auto"/>
        <w:jc w:val="center"/>
      </w:pPr>
      <w:r>
        <w:t>obr. 4</w:t>
      </w:r>
      <w:r w:rsidR="009C5113">
        <w:t>a</w:t>
      </w:r>
    </w:p>
    <w:p w:rsidR="009C5113" w:rsidRDefault="009C5113" w:rsidP="009C5113">
      <w:pPr>
        <w:pStyle w:val="Vchoz"/>
        <w:spacing w:line="240" w:lineRule="auto"/>
        <w:jc w:val="center"/>
      </w:pPr>
    </w:p>
    <w:p w:rsidR="009C5113" w:rsidRDefault="009C5113" w:rsidP="009C5113">
      <w:pPr>
        <w:pStyle w:val="Vchoz"/>
        <w:spacing w:line="240" w:lineRule="auto"/>
        <w:jc w:val="center"/>
      </w:pPr>
    </w:p>
    <w:p w:rsidR="009C5113" w:rsidRDefault="009C5113" w:rsidP="009C5113">
      <w:pPr>
        <w:pStyle w:val="Vchoz"/>
        <w:spacing w:line="240" w:lineRule="auto"/>
        <w:jc w:val="center"/>
      </w:pPr>
    </w:p>
    <w:p w:rsidR="009C5113" w:rsidRDefault="009C5113" w:rsidP="009C5113">
      <w:pPr>
        <w:pStyle w:val="Vchoz"/>
        <w:spacing w:line="240" w:lineRule="auto"/>
        <w:jc w:val="center"/>
      </w:pPr>
    </w:p>
    <w:p w:rsidR="009C5113" w:rsidRDefault="009C5113" w:rsidP="009C5113">
      <w:pPr>
        <w:pStyle w:val="Vchoz"/>
        <w:spacing w:line="240" w:lineRule="auto"/>
        <w:jc w:val="center"/>
      </w:pPr>
    </w:p>
    <w:p w:rsidR="009C5113" w:rsidRDefault="009C5113" w:rsidP="009C5113">
      <w:pPr>
        <w:pStyle w:val="Vchoz"/>
        <w:spacing w:line="240" w:lineRule="auto"/>
        <w:jc w:val="center"/>
      </w:pPr>
    </w:p>
    <w:p w:rsidR="009C5113" w:rsidRDefault="009C5113" w:rsidP="009C5113">
      <w:pPr>
        <w:pStyle w:val="Vchoz"/>
        <w:spacing w:line="240" w:lineRule="auto"/>
        <w:jc w:val="center"/>
      </w:pPr>
    </w:p>
    <w:p w:rsidR="009C5113" w:rsidRDefault="009C5113" w:rsidP="009C5113">
      <w:pPr>
        <w:pStyle w:val="Vchoz"/>
        <w:spacing w:line="240" w:lineRule="auto"/>
        <w:jc w:val="center"/>
      </w:pPr>
    </w:p>
    <w:p w:rsidR="009C5113" w:rsidRDefault="009C5113" w:rsidP="009C5113">
      <w:pPr>
        <w:pStyle w:val="Vchoz"/>
        <w:spacing w:line="240" w:lineRule="auto"/>
        <w:jc w:val="center"/>
      </w:pPr>
    </w:p>
    <w:p w:rsidR="009C5113" w:rsidRDefault="009C5113" w:rsidP="009C5113">
      <w:pPr>
        <w:pStyle w:val="Vchoz"/>
        <w:spacing w:line="240" w:lineRule="auto"/>
        <w:jc w:val="center"/>
      </w:pPr>
    </w:p>
    <w:p w:rsidR="009C5113" w:rsidRDefault="007F2067" w:rsidP="009C5113">
      <w:pPr>
        <w:pStyle w:val="Vchoz"/>
        <w:spacing w:line="240" w:lineRule="auto"/>
        <w:jc w:val="center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86912" behindDoc="1" locked="0" layoutInCell="1" allowOverlap="1" wp14:anchorId="4D472C2A" wp14:editId="3E7637BA">
            <wp:simplePos x="0" y="0"/>
            <wp:positionH relativeFrom="column">
              <wp:posOffset>-1270</wp:posOffset>
            </wp:positionH>
            <wp:positionV relativeFrom="paragraph">
              <wp:posOffset>309880</wp:posOffset>
            </wp:positionV>
            <wp:extent cx="6120130" cy="4325620"/>
            <wp:effectExtent l="0" t="0" r="0" b="0"/>
            <wp:wrapTight wrapText="bothSides">
              <wp:wrapPolygon edited="0">
                <wp:start x="0" y="0"/>
                <wp:lineTo x="0" y="21499"/>
                <wp:lineTo x="21515" y="21499"/>
                <wp:lineTo x="2151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b12p4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13" w:rsidRDefault="009C5113" w:rsidP="009C5113">
      <w:pPr>
        <w:pStyle w:val="Vchoz"/>
        <w:spacing w:line="240" w:lineRule="auto"/>
        <w:jc w:val="center"/>
      </w:pPr>
    </w:p>
    <w:p w:rsidR="009C5113" w:rsidRDefault="009C5113" w:rsidP="007F2067">
      <w:pPr>
        <w:pStyle w:val="Vchoz"/>
        <w:spacing w:line="240" w:lineRule="auto"/>
        <w:jc w:val="center"/>
      </w:pPr>
      <w:r>
        <w:t>obr. 4b</w:t>
      </w:r>
    </w:p>
    <w:p w:rsidR="009C5113" w:rsidRDefault="009C5113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87936" behindDoc="1" locked="0" layoutInCell="1" allowOverlap="1" wp14:anchorId="4C49ABFD" wp14:editId="4157D4D0">
            <wp:simplePos x="0" y="0"/>
            <wp:positionH relativeFrom="column">
              <wp:posOffset>3810</wp:posOffset>
            </wp:positionH>
            <wp:positionV relativeFrom="paragraph">
              <wp:posOffset>185420</wp:posOffset>
            </wp:positionV>
            <wp:extent cx="6115050" cy="4286250"/>
            <wp:effectExtent l="0" t="0" r="0" b="0"/>
            <wp:wrapNone/>
            <wp:docPr id="3" name="Obrázek 3" descr="F:\msab12p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sab12p4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A75E5F">
      <w:pPr>
        <w:pStyle w:val="Vchoz"/>
        <w:spacing w:line="240" w:lineRule="auto"/>
        <w:jc w:val="center"/>
      </w:pPr>
    </w:p>
    <w:p w:rsidR="007F2067" w:rsidRDefault="007F2067" w:rsidP="007F2067">
      <w:pPr>
        <w:pStyle w:val="Vchoz"/>
        <w:spacing w:line="240" w:lineRule="auto"/>
        <w:jc w:val="center"/>
      </w:pPr>
      <w:r>
        <w:t>obr. 4c</w:t>
      </w:r>
    </w:p>
    <w:p w:rsidR="007F2067" w:rsidRDefault="007F2067" w:rsidP="00A75E5F">
      <w:pPr>
        <w:pStyle w:val="Vchoz"/>
        <w:spacing w:line="240" w:lineRule="auto"/>
        <w:jc w:val="center"/>
      </w:pPr>
      <w:r>
        <w:rPr>
          <w:noProof/>
          <w:lang w:eastAsia="cs-CZ" w:bidi="ar-SA"/>
        </w:rPr>
        <w:drawing>
          <wp:anchor distT="0" distB="0" distL="114300" distR="114300" simplePos="0" relativeHeight="251688960" behindDoc="1" locked="0" layoutInCell="1" allowOverlap="1" wp14:anchorId="31A57635" wp14:editId="33B4AA4B">
            <wp:simplePos x="0" y="0"/>
            <wp:positionH relativeFrom="column">
              <wp:posOffset>118110</wp:posOffset>
            </wp:positionH>
            <wp:positionV relativeFrom="paragraph">
              <wp:posOffset>46990</wp:posOffset>
            </wp:positionV>
            <wp:extent cx="6115050" cy="3790950"/>
            <wp:effectExtent l="0" t="0" r="0" b="0"/>
            <wp:wrapTight wrapText="bothSides">
              <wp:wrapPolygon edited="0">
                <wp:start x="0" y="0"/>
                <wp:lineTo x="0" y="21491"/>
                <wp:lineTo x="21533" y="21491"/>
                <wp:lineTo x="21533" y="0"/>
                <wp:lineTo x="0" y="0"/>
              </wp:wrapPolygon>
            </wp:wrapTight>
            <wp:docPr id="10" name="Obrázek 10" descr="F:\msab12p4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sab12p4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067" w:rsidRDefault="007F2067" w:rsidP="007F2067">
      <w:pPr>
        <w:pStyle w:val="Vchoz"/>
        <w:spacing w:line="240" w:lineRule="auto"/>
        <w:jc w:val="center"/>
      </w:pPr>
      <w:r>
        <w:t>obr. 4d</w:t>
      </w:r>
    </w:p>
    <w:p w:rsidR="00A75E5F" w:rsidRDefault="00A75E5F" w:rsidP="00A75E5F">
      <w:pPr>
        <w:pStyle w:val="Vchoz"/>
        <w:spacing w:line="240" w:lineRule="auto"/>
      </w:pPr>
      <w:r>
        <w:lastRenderedPageBreak/>
        <w:t>Diskuse.</w:t>
      </w:r>
    </w:p>
    <w:p w:rsidR="00A75E5F" w:rsidRDefault="006D143E" w:rsidP="00A75E5F">
      <w:pPr>
        <w:pStyle w:val="Vchoz"/>
        <w:spacing w:line="240" w:lineRule="auto"/>
      </w:pPr>
      <w:r>
        <w:t xml:space="preserve">Úloha má </w:t>
      </w:r>
      <w:r w:rsidR="007F2067">
        <w:t>4</w:t>
      </w:r>
      <w:r w:rsidR="00A75E5F">
        <w:t xml:space="preserve"> řešení. </w:t>
      </w:r>
    </w:p>
    <w:p w:rsidR="00A75E5F" w:rsidRDefault="00A75E5F" w:rsidP="00A75E5F">
      <w:pPr>
        <w:pStyle w:val="Vchoz"/>
        <w:spacing w:line="240" w:lineRule="auto"/>
        <w:rPr>
          <w:b/>
        </w:rPr>
      </w:pPr>
      <w:r>
        <w:rPr>
          <w:b/>
        </w:rPr>
        <w:t>3</w:t>
      </w:r>
      <w:r w:rsidRPr="00A70C9F">
        <w:rPr>
          <w:b/>
        </w:rPr>
        <w:t xml:space="preserve">) Sestrojte </w:t>
      </w:r>
      <w:r w:rsidR="006F0F92">
        <w:rPr>
          <w:b/>
        </w:rPr>
        <w:t xml:space="preserve">čtyřúhelník </w:t>
      </w:r>
      <w:r w:rsidR="006F0F92" w:rsidRPr="00F23F36">
        <w:rPr>
          <w:b/>
          <w:i/>
        </w:rPr>
        <w:t>ABCD</w:t>
      </w:r>
      <w:r w:rsidR="006F0F92">
        <w:rPr>
          <w:b/>
        </w:rPr>
        <w:t xml:space="preserve">, je-li dáno </w:t>
      </w:r>
      <w:r w:rsidR="006F0F92" w:rsidRPr="00F23F36">
        <w:rPr>
          <w:b/>
          <w:i/>
        </w:rPr>
        <w:t>a</w:t>
      </w:r>
      <w:r w:rsidR="006F0F92">
        <w:rPr>
          <w:b/>
        </w:rPr>
        <w:t xml:space="preserve"> = 6,5 cm, </w:t>
      </w:r>
      <w:r w:rsidR="006F0F92" w:rsidRPr="00F23F36">
        <w:rPr>
          <w:rFonts w:cs="Times New Roman"/>
          <w:b/>
          <w:i/>
        </w:rPr>
        <w:t>α</w:t>
      </w:r>
      <w:r w:rsidR="006F0F92">
        <w:rPr>
          <w:b/>
        </w:rPr>
        <w:t xml:space="preserve"> = 60 °, </w:t>
      </w:r>
      <w:r w:rsidR="006F0F92" w:rsidRPr="00F23F36">
        <w:rPr>
          <w:rFonts w:cs="Times New Roman"/>
          <w:b/>
          <w:i/>
        </w:rPr>
        <w:t>γ</w:t>
      </w:r>
      <w:r w:rsidR="006F0F92">
        <w:rPr>
          <w:b/>
        </w:rPr>
        <w:t xml:space="preserve"> = 90 °, </w:t>
      </w:r>
      <w:r w:rsidR="006F0F92" w:rsidRPr="00F23F36">
        <w:rPr>
          <w:rFonts w:cs="Times New Roman"/>
          <w:b/>
          <w:i/>
        </w:rPr>
        <w:t>δ</w:t>
      </w:r>
      <w:r w:rsidR="006F0F92">
        <w:rPr>
          <w:b/>
        </w:rPr>
        <w:t xml:space="preserve"> = 105°, </w:t>
      </w:r>
      <w:r w:rsidR="006F0F92" w:rsidRPr="00F23F36">
        <w:rPr>
          <w:b/>
          <w:i/>
        </w:rPr>
        <w:t>e</w:t>
      </w:r>
      <w:r w:rsidR="006F0F92">
        <w:rPr>
          <w:b/>
        </w:rPr>
        <w:t xml:space="preserve"> = 8 cm. </w:t>
      </w:r>
    </w:p>
    <w:p w:rsidR="00A75E5F" w:rsidRPr="007D18EA" w:rsidRDefault="00A75E5F" w:rsidP="00A75E5F">
      <w:pPr>
        <w:pStyle w:val="Vchoz"/>
        <w:spacing w:line="240" w:lineRule="auto"/>
        <w:rPr>
          <w:i/>
        </w:rPr>
      </w:pPr>
      <w:r w:rsidRPr="007D18EA">
        <w:rPr>
          <w:i/>
        </w:rPr>
        <w:t>Řešení:</w:t>
      </w:r>
    </w:p>
    <w:p w:rsidR="00A75E5F" w:rsidRDefault="00A75E5F" w:rsidP="00A75E5F">
      <w:pPr>
        <w:pStyle w:val="Vchoz"/>
        <w:spacing w:line="240" w:lineRule="auto"/>
      </w:pPr>
      <w:r>
        <w:t>Rozbor.</w:t>
      </w:r>
    </w:p>
    <w:p w:rsidR="00A75E5F" w:rsidRDefault="00A75E5F" w:rsidP="00A75E5F">
      <w:pPr>
        <w:pStyle w:val="Vchoz"/>
        <w:spacing w:line="240" w:lineRule="auto"/>
      </w:pPr>
      <w:r>
        <w:t>Předpokládejme, že úloha má řešení (viz obr.</w:t>
      </w:r>
      <w:r w:rsidR="006F0F92">
        <w:t xml:space="preserve"> 5). </w:t>
      </w:r>
    </w:p>
    <w:p w:rsidR="009C5113" w:rsidRDefault="009C5113" w:rsidP="00A75E5F">
      <w:pPr>
        <w:pStyle w:val="Vchoz"/>
        <w:spacing w:line="240" w:lineRule="auto"/>
      </w:pPr>
      <w:r>
        <w:rPr>
          <w:noProof/>
          <w:lang w:eastAsia="cs-CZ" w:bidi="ar-SA"/>
        </w:rPr>
        <w:drawing>
          <wp:anchor distT="0" distB="0" distL="114300" distR="114300" simplePos="0" relativeHeight="251671552" behindDoc="1" locked="0" layoutInCell="1" allowOverlap="1" wp14:anchorId="6ABF22DB" wp14:editId="41A9137C">
            <wp:simplePos x="0" y="0"/>
            <wp:positionH relativeFrom="column">
              <wp:posOffset>1560195</wp:posOffset>
            </wp:positionH>
            <wp:positionV relativeFrom="paragraph">
              <wp:posOffset>247015</wp:posOffset>
            </wp:positionV>
            <wp:extent cx="3100705" cy="2154555"/>
            <wp:effectExtent l="0" t="0" r="0" b="0"/>
            <wp:wrapTight wrapText="bothSides">
              <wp:wrapPolygon edited="0">
                <wp:start x="0" y="0"/>
                <wp:lineTo x="0" y="21390"/>
                <wp:lineTo x="21498" y="21390"/>
                <wp:lineTo x="21498" y="0"/>
                <wp:lineTo x="0" y="0"/>
              </wp:wrapPolygon>
            </wp:wrapTight>
            <wp:docPr id="14" name="Obrázek 14" descr="C:\Documents and Settings\chudoba\Plocha\msab12upraveno\msab12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hudoba\Plocha\msab12upraveno\msab12p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13" w:rsidRDefault="009C5113" w:rsidP="00A75E5F">
      <w:pPr>
        <w:pStyle w:val="Vchoz"/>
        <w:spacing w:line="240" w:lineRule="auto"/>
      </w:pPr>
    </w:p>
    <w:p w:rsidR="009C5113" w:rsidRDefault="009C5113" w:rsidP="00A75E5F">
      <w:pPr>
        <w:pStyle w:val="Vchoz"/>
        <w:spacing w:line="240" w:lineRule="auto"/>
      </w:pPr>
    </w:p>
    <w:p w:rsidR="009C5113" w:rsidRDefault="009C5113" w:rsidP="00A75E5F">
      <w:pPr>
        <w:pStyle w:val="Vchoz"/>
        <w:spacing w:line="240" w:lineRule="auto"/>
      </w:pPr>
    </w:p>
    <w:p w:rsidR="008B1C1B" w:rsidRDefault="008B1C1B" w:rsidP="00A75E5F">
      <w:pPr>
        <w:pStyle w:val="Vchoz"/>
        <w:spacing w:line="240" w:lineRule="auto"/>
      </w:pPr>
    </w:p>
    <w:p w:rsidR="008B1C1B" w:rsidRDefault="008B1C1B" w:rsidP="00A75E5F">
      <w:pPr>
        <w:pStyle w:val="Vchoz"/>
        <w:spacing w:line="240" w:lineRule="auto"/>
      </w:pPr>
    </w:p>
    <w:p w:rsidR="008B1C1B" w:rsidRDefault="008B1C1B" w:rsidP="00A75E5F">
      <w:pPr>
        <w:pStyle w:val="Vchoz"/>
        <w:spacing w:line="240" w:lineRule="auto"/>
      </w:pPr>
    </w:p>
    <w:p w:rsidR="008B1C1B" w:rsidRDefault="008B1C1B" w:rsidP="00A75E5F">
      <w:pPr>
        <w:pStyle w:val="Vchoz"/>
        <w:spacing w:line="240" w:lineRule="auto"/>
      </w:pPr>
    </w:p>
    <w:p w:rsidR="008B1C1B" w:rsidRDefault="008B1C1B" w:rsidP="008B1C1B">
      <w:pPr>
        <w:pStyle w:val="Vchoz"/>
        <w:spacing w:line="240" w:lineRule="auto"/>
        <w:jc w:val="center"/>
      </w:pPr>
      <w:r>
        <w:t>obr. 5</w:t>
      </w:r>
    </w:p>
    <w:p w:rsidR="006F0F92" w:rsidRDefault="006F0F92" w:rsidP="006F0F92">
      <w:pPr>
        <w:pStyle w:val="Vchoz"/>
        <w:spacing w:line="240" w:lineRule="auto"/>
      </w:pPr>
      <w:r>
        <w:t xml:space="preserve">Trojúhelník </w:t>
      </w:r>
      <w:r w:rsidRPr="00F23F36">
        <w:rPr>
          <w:i/>
        </w:rPr>
        <w:t>ABC</w:t>
      </w:r>
      <w:r>
        <w:t xml:space="preserve"> je zadán podle věty </w:t>
      </w:r>
      <w:proofErr w:type="spellStart"/>
      <w:r w:rsidRPr="00F23F36">
        <w:rPr>
          <w:i/>
        </w:rPr>
        <w:t>Ssu</w:t>
      </w:r>
      <w:proofErr w:type="spellEnd"/>
      <w:r>
        <w:t xml:space="preserve">, totiž velikost úhlu </w:t>
      </w:r>
      <w:r w:rsidRPr="00F23F36">
        <w:rPr>
          <w:rFonts w:cs="Times New Roman"/>
          <w:i/>
        </w:rPr>
        <w:t>β</w:t>
      </w:r>
      <w:r>
        <w:t xml:space="preserve"> si lze snadno dopočítat: </w:t>
      </w:r>
      <w:r w:rsidRPr="00F23F36">
        <w:rPr>
          <w:rFonts w:cs="Times New Roman"/>
          <w:i/>
        </w:rPr>
        <w:t>β</w:t>
      </w:r>
      <w:r>
        <w:t xml:space="preserve"> = 360 ° - (</w:t>
      </w:r>
      <w:r w:rsidRPr="00F23F36">
        <w:rPr>
          <w:rFonts w:cs="Times New Roman"/>
          <w:i/>
        </w:rPr>
        <w:t>α</w:t>
      </w:r>
      <w:r>
        <w:t xml:space="preserve"> + </w:t>
      </w:r>
      <w:r w:rsidRPr="00F23F36">
        <w:rPr>
          <w:rFonts w:cs="Times New Roman"/>
          <w:i/>
        </w:rPr>
        <w:t>γ</w:t>
      </w:r>
      <w:r>
        <w:t xml:space="preserve"> + </w:t>
      </w:r>
      <w:r w:rsidRPr="00F23F36">
        <w:rPr>
          <w:rFonts w:cs="Times New Roman"/>
          <w:i/>
        </w:rPr>
        <w:t>δ</w:t>
      </w:r>
      <w:r>
        <w:t xml:space="preserve">) = 105°. Bod </w:t>
      </w:r>
      <w:r w:rsidRPr="00F23F36">
        <w:rPr>
          <w:i/>
        </w:rPr>
        <w:t>D</w:t>
      </w:r>
      <w:r>
        <w:t xml:space="preserve"> je společným bodem ramen úhlů </w:t>
      </w:r>
      <w:r w:rsidRPr="00F23F36">
        <w:rPr>
          <w:i/>
        </w:rPr>
        <w:t>BA</w:t>
      </w:r>
      <w:r w:rsidR="008B1C1B" w:rsidRPr="00F23F36">
        <w:rPr>
          <w:i/>
        </w:rPr>
        <w:t>K</w:t>
      </w:r>
      <w:r>
        <w:t xml:space="preserve"> a </w:t>
      </w:r>
      <w:r w:rsidRPr="00F23F36">
        <w:rPr>
          <w:i/>
        </w:rPr>
        <w:t>BC</w:t>
      </w:r>
      <w:r w:rsidR="008B1C1B" w:rsidRPr="00F23F36">
        <w:rPr>
          <w:i/>
        </w:rPr>
        <w:t>L</w:t>
      </w:r>
      <w:r>
        <w:t xml:space="preserve">, přičemž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∡BAK</m:t>
            </m:r>
          </m:e>
        </m:d>
        <m:r>
          <w:rPr>
            <w:rFonts w:ascii="Cambria Math" w:hAnsi="Cambria Math"/>
          </w:rPr>
          <m:t>=α</m:t>
        </m:r>
      </m:oMath>
      <w: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∡BCL</m:t>
            </m:r>
          </m:e>
        </m:d>
        <m:r>
          <w:rPr>
            <w:rFonts w:ascii="Cambria Math" w:hAnsi="Cambria Math"/>
          </w:rPr>
          <m:t>=γ</m:t>
        </m:r>
      </m:oMath>
      <w:r>
        <w:t xml:space="preserve">. Tedy </w:t>
      </w:r>
      <m:oMath>
        <m:r>
          <w:rPr>
            <w:rFonts w:ascii="Cambria Math" w:hAnsi="Cambria Math"/>
          </w:rPr>
          <m:t>D= ⟼AK∩ ⟼CL</m:t>
        </m:r>
      </m:oMath>
      <w:r>
        <w:t xml:space="preserve">. </w:t>
      </w:r>
      <w:r w:rsidR="00FC4A01">
        <w:t xml:space="preserve">Z těchto úvah vyplývá postup konstrukce. </w:t>
      </w:r>
    </w:p>
    <w:p w:rsidR="00FC4A01" w:rsidRDefault="00FC4A01" w:rsidP="006F0F92">
      <w:pPr>
        <w:pStyle w:val="Vchoz"/>
        <w:spacing w:line="240" w:lineRule="auto"/>
      </w:pPr>
    </w:p>
    <w:p w:rsidR="00FC4A01" w:rsidRDefault="00FC4A01" w:rsidP="00FC4A01">
      <w:pPr>
        <w:pStyle w:val="Vchoz"/>
        <w:spacing w:line="240" w:lineRule="auto"/>
      </w:pPr>
      <w:r>
        <w:t>Popis konstrukce.</w:t>
      </w:r>
    </w:p>
    <w:p w:rsidR="00FC4A01" w:rsidRDefault="00FC4A01" w:rsidP="00FC4A01">
      <w:pPr>
        <w:pStyle w:val="Vchoz"/>
        <w:spacing w:line="240" w:lineRule="auto"/>
      </w:pPr>
      <w:r>
        <w:t xml:space="preserve">1, </w:t>
      </w:r>
      <m:oMath>
        <m:r>
          <w:rPr>
            <w:rFonts w:ascii="Cambria Math" w:hAnsi="Cambria Math"/>
          </w:rPr>
          <m:t>AB;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  <m:r>
          <w:rPr>
            <w:rFonts w:ascii="Cambria Math" w:hAnsi="Cambria Math"/>
          </w:rPr>
          <m:t xml:space="preserve">=6,5 </m:t>
        </m:r>
        <m:r>
          <m:rPr>
            <m:nor/>
          </m:rPr>
          <w:rPr>
            <w:rFonts w:ascii="Cambria Math" w:hAnsi="Cambria Math"/>
          </w:rPr>
          <m:t>cm</m:t>
        </m:r>
      </m:oMath>
    </w:p>
    <w:p w:rsidR="00FC4A01" w:rsidRPr="00FC4A01" w:rsidRDefault="00FC4A01" w:rsidP="00FC4A01">
      <w:pPr>
        <w:pStyle w:val="Vchoz"/>
        <w:spacing w:line="240" w:lineRule="auto"/>
      </w:pPr>
      <w:r>
        <w:t xml:space="preserve">2, </w:t>
      </w:r>
      <m:oMath>
        <m:r>
          <w:rPr>
            <w:rFonts w:ascii="Cambria Math" w:hAnsi="Cambria Math"/>
          </w:rPr>
          <m:t xml:space="preserve">∡ABX;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∡ABX</m:t>
            </m:r>
          </m:e>
        </m:d>
        <m:r>
          <w:rPr>
            <w:rFonts w:ascii="Cambria Math" w:hAnsi="Cambria Math"/>
          </w:rPr>
          <m:t>=105°</m:t>
        </m:r>
      </m:oMath>
    </w:p>
    <w:p w:rsidR="00FC4A01" w:rsidRPr="00FC4A01" w:rsidRDefault="00FC4A01" w:rsidP="00FC4A01">
      <w:pPr>
        <w:pStyle w:val="Vchoz"/>
        <w:spacing w:line="240" w:lineRule="auto"/>
      </w:pPr>
      <w:r>
        <w:t xml:space="preserve">3,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A,8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FC4A01" w:rsidRDefault="00FC4A01" w:rsidP="00FC4A01">
      <w:pPr>
        <w:pStyle w:val="Vchoz"/>
        <w:spacing w:line="240" w:lineRule="auto"/>
      </w:pPr>
      <w:r>
        <w:t xml:space="preserve">4, </w:t>
      </w:r>
      <w:proofErr w:type="gramStart"/>
      <m:oMath>
        <m:r>
          <w:rPr>
            <w:rFonts w:ascii="Cambria Math" w:hAnsi="Cambria Math"/>
          </w:rPr>
          <m:t>C;C= ⟼BX∩</m:t>
        </m:r>
        <w:proofErr w:type="gramEnd"/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 w:rsidR="00FC4A01" w:rsidRDefault="00FC4A01" w:rsidP="00FC4A01">
      <w:pPr>
        <w:pStyle w:val="Vchoz"/>
        <w:spacing w:line="240" w:lineRule="auto"/>
      </w:pPr>
      <w:r>
        <w:t xml:space="preserve">5, </w:t>
      </w:r>
      <m:oMath>
        <m:r>
          <w:rPr>
            <w:rFonts w:ascii="Cambria Math" w:hAnsi="Cambria Math"/>
          </w:rPr>
          <m:t xml:space="preserve">∡BAK;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∡BAK</m:t>
            </m:r>
          </m:e>
        </m:d>
        <m:r>
          <w:rPr>
            <w:rFonts w:ascii="Cambria Math" w:hAnsi="Cambria Math"/>
          </w:rPr>
          <m:t>=60°</m:t>
        </m:r>
      </m:oMath>
    </w:p>
    <w:p w:rsidR="00FC4A01" w:rsidRPr="00FC4A01" w:rsidRDefault="00FC4A01" w:rsidP="00FC4A01">
      <w:pPr>
        <w:pStyle w:val="Vchoz"/>
        <w:spacing w:line="240" w:lineRule="auto"/>
      </w:pPr>
      <w:r>
        <w:t xml:space="preserve">6, </w:t>
      </w:r>
      <m:oMath>
        <m:r>
          <w:rPr>
            <w:rFonts w:ascii="Cambria Math" w:hAnsi="Cambria Math"/>
          </w:rPr>
          <m:t xml:space="preserve">∡BCL;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∡BCL</m:t>
            </m:r>
          </m:e>
        </m:d>
        <m:r>
          <w:rPr>
            <w:rFonts w:ascii="Cambria Math" w:hAnsi="Cambria Math"/>
          </w:rPr>
          <m:t>=90°</m:t>
        </m:r>
      </m:oMath>
    </w:p>
    <w:p w:rsidR="00FC4A01" w:rsidRDefault="00FC4A01" w:rsidP="00FC4A01">
      <w:pPr>
        <w:pStyle w:val="Vchoz"/>
        <w:spacing w:line="240" w:lineRule="auto"/>
      </w:pPr>
      <w:r>
        <w:t xml:space="preserve">7, </w:t>
      </w:r>
      <w:proofErr w:type="gramStart"/>
      <m:oMath>
        <m:r>
          <w:rPr>
            <w:rFonts w:ascii="Cambria Math" w:hAnsi="Cambria Math"/>
          </w:rPr>
          <m:t>D;D= ⟼AK∩</m:t>
        </m:r>
        <w:proofErr w:type="gramEnd"/>
        <m:r>
          <w:rPr>
            <w:rFonts w:ascii="Cambria Math" w:hAnsi="Cambria Math"/>
          </w:rPr>
          <m:t xml:space="preserve"> ⟼CL</m:t>
        </m:r>
      </m:oMath>
    </w:p>
    <w:p w:rsidR="00FC4A01" w:rsidRDefault="00152399" w:rsidP="00FC4A01">
      <w:pPr>
        <w:pStyle w:val="Vchoz"/>
        <w:spacing w:line="240" w:lineRule="auto"/>
      </w:pPr>
      <w:r>
        <w:t>8</w:t>
      </w:r>
      <w:r w:rsidR="00FC4A01">
        <w:t xml:space="preserve">, </w:t>
      </w:r>
      <w:r w:rsidR="00F23F36">
        <w:t xml:space="preserve">čtyřúhelník </w:t>
      </w:r>
      <m:oMath>
        <m:r>
          <w:rPr>
            <w:rFonts w:ascii="Cambria Math" w:hAnsi="Cambria Math"/>
          </w:rPr>
          <m:t>ABCD</m:t>
        </m:r>
      </m:oMath>
    </w:p>
    <w:p w:rsidR="006F0F92" w:rsidRDefault="00FC4A01" w:rsidP="006F0F92">
      <w:pPr>
        <w:pStyle w:val="Vchoz"/>
        <w:spacing w:line="240" w:lineRule="auto"/>
      </w:pPr>
      <w:r>
        <w:t>Konstrukce.</w:t>
      </w:r>
    </w:p>
    <w:p w:rsidR="00FC4A01" w:rsidRDefault="00FC4A01" w:rsidP="006F0F92">
      <w:pPr>
        <w:pStyle w:val="Vchoz"/>
        <w:spacing w:line="240" w:lineRule="auto"/>
      </w:pPr>
    </w:p>
    <w:p w:rsidR="00411DE6" w:rsidRDefault="00411DE6" w:rsidP="00A75E5F">
      <w:pPr>
        <w:pStyle w:val="Vchoz"/>
        <w:spacing w:line="240" w:lineRule="auto"/>
      </w:pPr>
    </w:p>
    <w:p w:rsidR="00411DE6" w:rsidRDefault="00411DE6" w:rsidP="00A75E5F">
      <w:pPr>
        <w:pStyle w:val="Vchoz"/>
        <w:spacing w:line="240" w:lineRule="auto"/>
      </w:pPr>
    </w:p>
    <w:p w:rsidR="00411DE6" w:rsidRDefault="00CB0422" w:rsidP="00A75E5F">
      <w:pPr>
        <w:pStyle w:val="Vchoz"/>
        <w:spacing w:line="240" w:lineRule="auto"/>
      </w:pPr>
      <w:r>
        <w:rPr>
          <w:noProof/>
          <w:lang w:eastAsia="cs-CZ" w:bidi="ar-SA"/>
        </w:rPr>
        <w:drawing>
          <wp:anchor distT="0" distB="0" distL="114300" distR="114300" simplePos="0" relativeHeight="251672576" behindDoc="1" locked="0" layoutInCell="1" allowOverlap="1" wp14:anchorId="68E784F4" wp14:editId="14E4697F">
            <wp:simplePos x="0" y="0"/>
            <wp:positionH relativeFrom="column">
              <wp:posOffset>1469390</wp:posOffset>
            </wp:positionH>
            <wp:positionV relativeFrom="paragraph">
              <wp:posOffset>-192405</wp:posOffset>
            </wp:positionV>
            <wp:extent cx="3514725" cy="2926080"/>
            <wp:effectExtent l="0" t="0" r="0" b="0"/>
            <wp:wrapTight wrapText="bothSides">
              <wp:wrapPolygon edited="0">
                <wp:start x="0" y="0"/>
                <wp:lineTo x="0" y="21516"/>
                <wp:lineTo x="21541" y="21516"/>
                <wp:lineTo x="21541" y="0"/>
                <wp:lineTo x="0" y="0"/>
              </wp:wrapPolygon>
            </wp:wrapTight>
            <wp:docPr id="15" name="Obrázek 15" descr="C:\Documents and Settings\chudoba\Plocha\msab12upraveno\msab12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hudoba\Plocha\msab12upraveno\msab12p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C1B" w:rsidRDefault="008B1C1B" w:rsidP="00A75E5F">
      <w:pPr>
        <w:pStyle w:val="Vchoz"/>
        <w:spacing w:line="240" w:lineRule="auto"/>
      </w:pPr>
    </w:p>
    <w:p w:rsidR="008B1C1B" w:rsidRDefault="008B1C1B" w:rsidP="00A75E5F">
      <w:pPr>
        <w:pStyle w:val="Vchoz"/>
        <w:spacing w:line="240" w:lineRule="auto"/>
      </w:pPr>
    </w:p>
    <w:p w:rsidR="008B1C1B" w:rsidRDefault="008B1C1B" w:rsidP="00A75E5F">
      <w:pPr>
        <w:pStyle w:val="Vchoz"/>
        <w:spacing w:line="240" w:lineRule="auto"/>
      </w:pPr>
    </w:p>
    <w:p w:rsidR="008B1C1B" w:rsidRDefault="008B1C1B" w:rsidP="00A75E5F">
      <w:pPr>
        <w:pStyle w:val="Vchoz"/>
        <w:spacing w:line="240" w:lineRule="auto"/>
      </w:pPr>
    </w:p>
    <w:p w:rsidR="008B1C1B" w:rsidRDefault="008B1C1B" w:rsidP="00A75E5F">
      <w:pPr>
        <w:pStyle w:val="Vchoz"/>
        <w:spacing w:line="240" w:lineRule="auto"/>
      </w:pPr>
    </w:p>
    <w:p w:rsidR="008B1C1B" w:rsidRDefault="008B1C1B" w:rsidP="00A75E5F">
      <w:pPr>
        <w:pStyle w:val="Vchoz"/>
        <w:spacing w:line="240" w:lineRule="auto"/>
      </w:pPr>
    </w:p>
    <w:p w:rsidR="00CB0422" w:rsidRDefault="00CB0422" w:rsidP="00A75E5F">
      <w:pPr>
        <w:pStyle w:val="Vchoz"/>
        <w:spacing w:line="240" w:lineRule="auto"/>
      </w:pPr>
    </w:p>
    <w:p w:rsidR="00CB0422" w:rsidRDefault="00CB0422" w:rsidP="00A75E5F">
      <w:pPr>
        <w:pStyle w:val="Vchoz"/>
        <w:spacing w:line="240" w:lineRule="auto"/>
      </w:pPr>
    </w:p>
    <w:p w:rsidR="00CB0422" w:rsidRDefault="00CB0422" w:rsidP="00A75E5F">
      <w:pPr>
        <w:pStyle w:val="Vchoz"/>
        <w:spacing w:line="240" w:lineRule="auto"/>
      </w:pPr>
    </w:p>
    <w:p w:rsidR="00411DE6" w:rsidRDefault="008B1C1B" w:rsidP="008B1C1B">
      <w:pPr>
        <w:pStyle w:val="Vchoz"/>
        <w:spacing w:line="240" w:lineRule="auto"/>
        <w:jc w:val="center"/>
      </w:pPr>
      <w:r>
        <w:t>obr. 6</w:t>
      </w:r>
    </w:p>
    <w:p w:rsidR="009321D4" w:rsidRDefault="009321D4" w:rsidP="009321D4">
      <w:pPr>
        <w:pStyle w:val="Vchoz"/>
        <w:spacing w:line="240" w:lineRule="auto"/>
      </w:pPr>
      <w:r>
        <w:t>Diskuse.</w:t>
      </w:r>
    </w:p>
    <w:p w:rsidR="009321D4" w:rsidRDefault="009321D4" w:rsidP="009321D4">
      <w:pPr>
        <w:pStyle w:val="Vchoz"/>
        <w:spacing w:line="240" w:lineRule="auto"/>
      </w:pPr>
      <w:r>
        <w:t xml:space="preserve">Úloha má 1 řešení. </w:t>
      </w:r>
    </w:p>
    <w:p w:rsidR="00411DE6" w:rsidRDefault="00411DE6" w:rsidP="00A75E5F">
      <w:pPr>
        <w:pStyle w:val="Vchoz"/>
        <w:spacing w:line="240" w:lineRule="auto"/>
      </w:pPr>
    </w:p>
    <w:p w:rsidR="00DA00C4" w:rsidRDefault="000A7660" w:rsidP="00DA00C4">
      <w:pPr>
        <w:pStyle w:val="Vchoz"/>
        <w:spacing w:line="240" w:lineRule="auto"/>
        <w:rPr>
          <w:b/>
        </w:rPr>
      </w:pPr>
      <w:r>
        <w:rPr>
          <w:b/>
        </w:rPr>
        <w:t>4</w:t>
      </w:r>
      <w:r w:rsidR="00DA00C4" w:rsidRPr="00A70C9F">
        <w:rPr>
          <w:b/>
        </w:rPr>
        <w:t xml:space="preserve">) </w:t>
      </w:r>
      <w:r w:rsidR="00DA00C4">
        <w:rPr>
          <w:b/>
        </w:rPr>
        <w:t xml:space="preserve">Je dána </w:t>
      </w:r>
      <w:proofErr w:type="gramStart"/>
      <w:r w:rsidR="00DA00C4">
        <w:rPr>
          <w:b/>
        </w:rPr>
        <w:t xml:space="preserve">kružnice </w:t>
      </w:r>
      <w:r w:rsidR="00DA00C4" w:rsidRPr="006D143E">
        <w:rPr>
          <w:b/>
          <w:i/>
        </w:rPr>
        <w:t>l</w:t>
      </w:r>
      <w:r w:rsidR="00DA00C4">
        <w:rPr>
          <w:b/>
        </w:rPr>
        <w:t>(</w:t>
      </w:r>
      <w:r w:rsidR="00DA00C4" w:rsidRPr="006D143E">
        <w:rPr>
          <w:b/>
          <w:i/>
        </w:rPr>
        <w:t>S</w:t>
      </w:r>
      <w:r w:rsidR="00DA00C4">
        <w:rPr>
          <w:b/>
        </w:rPr>
        <w:t>,2 cm</w:t>
      </w:r>
      <w:proofErr w:type="gramEnd"/>
      <w:r w:rsidR="00DA00C4">
        <w:rPr>
          <w:b/>
        </w:rPr>
        <w:t xml:space="preserve">) a přímka </w:t>
      </w:r>
      <w:r w:rsidR="00DA00C4" w:rsidRPr="006D143E">
        <w:rPr>
          <w:b/>
          <w:i/>
        </w:rPr>
        <w:t>t</w:t>
      </w:r>
      <w:r w:rsidR="00DA00C4">
        <w:rPr>
          <w:b/>
        </w:rPr>
        <w:t xml:space="preserve">, která je tečnou této kružnice. Sestrojte všechny kružnice, které mají poloměr 1 cm, dotýkají se přímky </w:t>
      </w:r>
      <w:r w:rsidR="00DA00C4" w:rsidRPr="006D143E">
        <w:rPr>
          <w:b/>
          <w:i/>
        </w:rPr>
        <w:t>t</w:t>
      </w:r>
      <w:r w:rsidR="00DA00C4">
        <w:rPr>
          <w:b/>
        </w:rPr>
        <w:t xml:space="preserve"> a s kružnicí </w:t>
      </w:r>
      <w:r w:rsidR="00DA00C4" w:rsidRPr="006D143E">
        <w:rPr>
          <w:b/>
          <w:i/>
        </w:rPr>
        <w:t>l</w:t>
      </w:r>
      <w:r w:rsidR="00DA00C4">
        <w:rPr>
          <w:b/>
        </w:rPr>
        <w:t xml:space="preserve"> mají vnější dotyk. </w:t>
      </w:r>
    </w:p>
    <w:p w:rsidR="00DA00C4" w:rsidRPr="007D18EA" w:rsidRDefault="00DA00C4" w:rsidP="00DA00C4">
      <w:pPr>
        <w:pStyle w:val="Vchoz"/>
        <w:spacing w:line="240" w:lineRule="auto"/>
        <w:rPr>
          <w:i/>
        </w:rPr>
      </w:pPr>
      <w:r w:rsidRPr="007D18EA">
        <w:rPr>
          <w:i/>
        </w:rPr>
        <w:t>Řešení:</w:t>
      </w:r>
    </w:p>
    <w:p w:rsidR="00DA00C4" w:rsidRDefault="00DA00C4" w:rsidP="00DA00C4">
      <w:pPr>
        <w:pStyle w:val="Vchoz"/>
        <w:spacing w:line="240" w:lineRule="auto"/>
      </w:pPr>
      <w:r>
        <w:t>Rozbor.</w:t>
      </w:r>
    </w:p>
    <w:p w:rsidR="00411DE6" w:rsidRDefault="00DA00C4" w:rsidP="00DA00C4">
      <w:pPr>
        <w:pStyle w:val="Vchoz"/>
        <w:spacing w:line="240" w:lineRule="auto"/>
      </w:pPr>
      <w:r>
        <w:t>Předpokládejme</w:t>
      </w:r>
      <w:r w:rsidR="001133DE">
        <w:t xml:space="preserve">, že úloha má řešení (viz obr. 7). </w:t>
      </w:r>
    </w:p>
    <w:p w:rsidR="003B2FA6" w:rsidRDefault="008F7200" w:rsidP="00A75E5F">
      <w:pPr>
        <w:pStyle w:val="Vchoz"/>
        <w:spacing w:line="240" w:lineRule="auto"/>
      </w:pPr>
      <w:r>
        <w:rPr>
          <w:noProof/>
          <w:lang w:eastAsia="cs-CZ" w:bidi="ar-SA"/>
        </w:rPr>
        <w:drawing>
          <wp:anchor distT="0" distB="0" distL="114300" distR="114300" simplePos="0" relativeHeight="251689984" behindDoc="1" locked="0" layoutInCell="1" allowOverlap="1" wp14:anchorId="2D8B5914" wp14:editId="55E52C61">
            <wp:simplePos x="0" y="0"/>
            <wp:positionH relativeFrom="column">
              <wp:posOffset>1251585</wp:posOffset>
            </wp:positionH>
            <wp:positionV relativeFrom="paragraph">
              <wp:posOffset>46355</wp:posOffset>
            </wp:positionV>
            <wp:extent cx="3028950" cy="2468245"/>
            <wp:effectExtent l="0" t="0" r="0" b="0"/>
            <wp:wrapTight wrapText="bothSides">
              <wp:wrapPolygon edited="0">
                <wp:start x="0" y="0"/>
                <wp:lineTo x="0" y="21506"/>
                <wp:lineTo x="21464" y="21506"/>
                <wp:lineTo x="21464" y="0"/>
                <wp:lineTo x="0" y="0"/>
              </wp:wrapPolygon>
            </wp:wrapTight>
            <wp:docPr id="23" name="Obrázek 23" descr="F:\msab12p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sab12p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FA6" w:rsidRDefault="003B2FA6" w:rsidP="00A75E5F">
      <w:pPr>
        <w:pStyle w:val="Vchoz"/>
        <w:spacing w:line="240" w:lineRule="auto"/>
      </w:pPr>
    </w:p>
    <w:p w:rsidR="003B2FA6" w:rsidRDefault="003B2FA6" w:rsidP="00A75E5F">
      <w:pPr>
        <w:pStyle w:val="Vchoz"/>
        <w:spacing w:line="240" w:lineRule="auto"/>
      </w:pPr>
    </w:p>
    <w:p w:rsidR="003B2FA6" w:rsidRDefault="003B2FA6" w:rsidP="00A75E5F">
      <w:pPr>
        <w:pStyle w:val="Vchoz"/>
        <w:spacing w:line="240" w:lineRule="auto"/>
      </w:pPr>
    </w:p>
    <w:p w:rsidR="003B2FA6" w:rsidRDefault="003B2FA6" w:rsidP="00A75E5F">
      <w:pPr>
        <w:pStyle w:val="Vchoz"/>
        <w:spacing w:line="240" w:lineRule="auto"/>
      </w:pPr>
    </w:p>
    <w:p w:rsidR="003B2FA6" w:rsidRDefault="003B2FA6" w:rsidP="00A75E5F">
      <w:pPr>
        <w:pStyle w:val="Vchoz"/>
        <w:spacing w:line="240" w:lineRule="auto"/>
      </w:pPr>
    </w:p>
    <w:p w:rsidR="003B2FA6" w:rsidRDefault="003B2FA6" w:rsidP="00A75E5F">
      <w:pPr>
        <w:pStyle w:val="Vchoz"/>
        <w:spacing w:line="240" w:lineRule="auto"/>
      </w:pPr>
    </w:p>
    <w:p w:rsidR="003B2FA6" w:rsidRDefault="003B2FA6" w:rsidP="00A75E5F">
      <w:pPr>
        <w:pStyle w:val="Vchoz"/>
        <w:spacing w:line="240" w:lineRule="auto"/>
      </w:pPr>
    </w:p>
    <w:p w:rsidR="003B2FA6" w:rsidRDefault="003B2FA6" w:rsidP="00A75E5F">
      <w:pPr>
        <w:pStyle w:val="Vchoz"/>
        <w:spacing w:line="240" w:lineRule="auto"/>
      </w:pPr>
    </w:p>
    <w:p w:rsidR="00393B00" w:rsidRDefault="00393B00" w:rsidP="00A75E5F">
      <w:pPr>
        <w:pStyle w:val="Vchoz"/>
        <w:spacing w:line="240" w:lineRule="auto"/>
      </w:pPr>
    </w:p>
    <w:p w:rsidR="00393B00" w:rsidRDefault="00393B00" w:rsidP="00393B00">
      <w:pPr>
        <w:pStyle w:val="Vchoz"/>
        <w:spacing w:line="240" w:lineRule="auto"/>
        <w:jc w:val="center"/>
      </w:pPr>
      <w:r>
        <w:t>obr. 7</w:t>
      </w:r>
    </w:p>
    <w:p w:rsidR="003B2FA6" w:rsidRDefault="003B2FA6" w:rsidP="00A75E5F">
      <w:pPr>
        <w:pStyle w:val="Vchoz"/>
        <w:spacing w:line="240" w:lineRule="auto"/>
      </w:pPr>
    </w:p>
    <w:p w:rsidR="00E7181F" w:rsidRDefault="00E7181F" w:rsidP="00A75E5F">
      <w:pPr>
        <w:pStyle w:val="Vchoz"/>
        <w:spacing w:line="240" w:lineRule="auto"/>
      </w:pPr>
      <w:r>
        <w:t xml:space="preserve">Bod </w:t>
      </w:r>
      <w:r w:rsidRPr="006D143E">
        <w:rPr>
          <w:i/>
        </w:rPr>
        <w:t>P</w:t>
      </w:r>
      <w:r>
        <w:t xml:space="preserve"> je od přímky </w:t>
      </w:r>
      <w:r w:rsidRPr="006D143E">
        <w:rPr>
          <w:i/>
        </w:rPr>
        <w:t>t</w:t>
      </w:r>
      <w:r>
        <w:t xml:space="preserve"> vzdálen 1 cm – leží tedy na přímce, která je tvořena všemi takovými body, bod </w:t>
      </w:r>
      <w:r w:rsidRPr="006D143E">
        <w:rPr>
          <w:i/>
        </w:rPr>
        <w:t>P</w:t>
      </w:r>
      <w:r>
        <w:t xml:space="preserve"> zároveň leží na kružnici </w:t>
      </w:r>
      <w:r w:rsidRPr="006D143E">
        <w:rPr>
          <w:i/>
        </w:rPr>
        <w:t>m</w:t>
      </w:r>
      <w:r>
        <w:t xml:space="preserve">, která je tvořena středy všech kružnic, které mají s kružnicí </w:t>
      </w:r>
      <w:r w:rsidRPr="006D143E">
        <w:rPr>
          <w:i/>
        </w:rPr>
        <w:t>l</w:t>
      </w:r>
      <w:r>
        <w:t xml:space="preserve"> vnější dotyk. Bod </w:t>
      </w:r>
      <w:r w:rsidRPr="006D143E">
        <w:rPr>
          <w:i/>
        </w:rPr>
        <w:t>P</w:t>
      </w:r>
      <w:r>
        <w:t xml:space="preserve"> je potom průnikem těchto množin bodů. Odtud plynou hlavní body konstrukce: </w:t>
      </w:r>
    </w:p>
    <w:p w:rsidR="0064457C" w:rsidRDefault="0064457C" w:rsidP="0064457C">
      <w:pPr>
        <w:pStyle w:val="Vchoz"/>
        <w:spacing w:line="240" w:lineRule="auto"/>
      </w:pPr>
      <w:r>
        <w:t xml:space="preserve">1,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r>
          <m:rPr>
            <m:nor/>
          </m:rPr>
          <w:rPr>
            <w:rFonts w:ascii="Cambria Math" w:hAnsi="Cambria Math"/>
          </w:rPr>
          <m:t>vzdálenost</m:t>
        </m:r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nor/>
          </m:rPr>
          <w:rPr>
            <w:rFonts w:ascii="Cambria Math" w:hAnsi="Cambria Math"/>
          </w:rPr>
          <m:t xml:space="preserve"> a</m:t>
        </m:r>
        <m:r>
          <w:rPr>
            <w:rFonts w:ascii="Cambria Math" w:hAnsi="Cambria Math"/>
          </w:rPr>
          <m:t xml:space="preserve"> t </m:t>
        </m:r>
        <m:r>
          <m:rPr>
            <m:nor/>
          </m:rPr>
          <w:rPr>
            <w:rFonts w:ascii="Cambria Math" w:hAnsi="Cambria Math"/>
          </w:rPr>
          <m:t xml:space="preserve">resp.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 xml:space="preserve"> t </m:t>
        </m:r>
        <m:r>
          <m:rPr>
            <m:nor/>
          </m:rPr>
          <w:rPr>
            <w:rFonts w:ascii="Cambria Math" w:hAnsi="Cambria Math"/>
          </w:rPr>
          <m:t xml:space="preserve">je </m:t>
        </m:r>
        <m:r>
          <w:rPr>
            <w:rFonts w:ascii="Cambria Math" w:hAnsi="Cambria Math"/>
          </w:rPr>
          <m:t xml:space="preserve">1 </m:t>
        </m:r>
        <m:r>
          <m:rPr>
            <m:nor/>
          </m:rPr>
          <w:rPr>
            <w:rFonts w:ascii="Cambria Math" w:hAnsi="Cambria Math"/>
          </w:rPr>
          <m:t>cm</m:t>
        </m:r>
      </m:oMath>
    </w:p>
    <w:p w:rsidR="0064457C" w:rsidRPr="00FC4A01" w:rsidRDefault="0064457C" w:rsidP="0064457C">
      <w:pPr>
        <w:pStyle w:val="Vchoz"/>
        <w:spacing w:line="240" w:lineRule="auto"/>
      </w:pPr>
      <w:r>
        <w:t xml:space="preserve">2, </w:t>
      </w:r>
      <m:oMath>
        <m:r>
          <w:rPr>
            <w:rFonts w:ascii="Cambria Math" w:hAnsi="Cambria Math"/>
          </w:rPr>
          <m:t>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S,3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64457C" w:rsidRDefault="0064457C" w:rsidP="0064457C">
      <w:pPr>
        <w:pStyle w:val="Vchoz"/>
        <w:spacing w:line="240" w:lineRule="auto"/>
      </w:pPr>
      <w:r>
        <w:t xml:space="preserve">3, </w:t>
      </w:r>
      <m:oMath>
        <m:r>
          <w:rPr>
            <w:rFonts w:ascii="Cambria Math" w:hAnsi="Cambria Math"/>
          </w:rPr>
          <m:t>P= m∩(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 xml:space="preserve">1 </m:t>
            </m:r>
          </m:sub>
        </m:sSub>
        <m:r>
          <w:rPr>
            <w:rFonts w:ascii="Cambria Math" w:hAnsi="Cambria Math"/>
          </w:rPr>
          <m:t>∪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</w:p>
    <w:p w:rsidR="00E7181F" w:rsidRDefault="00E7181F" w:rsidP="00A75E5F">
      <w:pPr>
        <w:pStyle w:val="Vchoz"/>
        <w:spacing w:line="240" w:lineRule="auto"/>
      </w:pPr>
    </w:p>
    <w:p w:rsidR="00F032A2" w:rsidRDefault="00F032A2" w:rsidP="00A75E5F">
      <w:pPr>
        <w:pStyle w:val="Vchoz"/>
        <w:spacing w:line="240" w:lineRule="auto"/>
      </w:pPr>
    </w:p>
    <w:p w:rsidR="0064457C" w:rsidRDefault="0064457C" w:rsidP="00A75E5F">
      <w:pPr>
        <w:pStyle w:val="Vchoz"/>
        <w:spacing w:line="240" w:lineRule="auto"/>
      </w:pPr>
      <w:r>
        <w:t>Popis konstrukce.</w:t>
      </w:r>
    </w:p>
    <w:p w:rsidR="00E7181F" w:rsidRDefault="00E7181F" w:rsidP="00E7181F">
      <w:pPr>
        <w:pStyle w:val="Vchoz"/>
        <w:spacing w:line="240" w:lineRule="auto"/>
      </w:pPr>
      <w:r>
        <w:t xml:space="preserve">1,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;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r>
          <m:rPr>
            <m:nor/>
          </m:rPr>
          <w:rPr>
            <w:rFonts w:ascii="Cambria Math" w:hAnsi="Cambria Math"/>
          </w:rPr>
          <m:t>vzdálenost</m:t>
        </m:r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nor/>
          </m:rPr>
          <w:rPr>
            <w:rFonts w:ascii="Cambria Math" w:hAnsi="Cambria Math"/>
          </w:rPr>
          <m:t xml:space="preserve"> a</m:t>
        </m:r>
        <m:r>
          <w:rPr>
            <w:rFonts w:ascii="Cambria Math" w:hAnsi="Cambria Math"/>
          </w:rPr>
          <m:t xml:space="preserve"> t </m:t>
        </m:r>
        <m:r>
          <m:rPr>
            <m:nor/>
          </m:rPr>
          <w:rPr>
            <w:rFonts w:ascii="Cambria Math" w:hAnsi="Cambria Math"/>
          </w:rPr>
          <m:t xml:space="preserve">resp.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 xml:space="preserve"> t </m:t>
        </m:r>
        <m:r>
          <m:rPr>
            <m:nor/>
          </m:rPr>
          <w:rPr>
            <w:rFonts w:ascii="Cambria Math" w:hAnsi="Cambria Math"/>
          </w:rPr>
          <m:t xml:space="preserve">je </m:t>
        </m:r>
        <m:r>
          <w:rPr>
            <w:rFonts w:ascii="Cambria Math" w:hAnsi="Cambria Math"/>
          </w:rPr>
          <m:t xml:space="preserve">1 </m:t>
        </m:r>
        <m:r>
          <m:rPr>
            <m:nor/>
          </m:rPr>
          <w:rPr>
            <w:rFonts w:ascii="Cambria Math" w:hAnsi="Cambria Math"/>
          </w:rPr>
          <m:t>cm</m:t>
        </m:r>
      </m:oMath>
    </w:p>
    <w:p w:rsidR="00E7181F" w:rsidRPr="00FC4A01" w:rsidRDefault="00E7181F" w:rsidP="00E7181F">
      <w:pPr>
        <w:pStyle w:val="Vchoz"/>
        <w:spacing w:line="240" w:lineRule="auto"/>
      </w:pPr>
      <w:r>
        <w:t xml:space="preserve">2, </w:t>
      </w:r>
      <w:r w:rsidRPr="006D143E">
        <w:rPr>
          <w:i/>
        </w:rPr>
        <w:t>m</w:t>
      </w:r>
      <m:oMath>
        <m:r>
          <w:rPr>
            <w:rFonts w:ascii="Cambria Math" w:hAnsi="Cambria Math"/>
          </w:rPr>
          <m:t>;m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S,3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E7181F" w:rsidRDefault="0064457C" w:rsidP="00E7181F">
      <w:pPr>
        <w:pStyle w:val="Vchoz"/>
        <w:spacing w:line="240" w:lineRule="auto"/>
      </w:pPr>
      <w:r>
        <w:t>3</w:t>
      </w:r>
      <w:r w:rsidR="00E7181F">
        <w:t xml:space="preserve">, </w:t>
      </w:r>
      <w:proofErr w:type="gramStart"/>
      <m:oMath>
        <m:r>
          <w:rPr>
            <w:rFonts w:ascii="Cambria Math" w:hAnsi="Cambria Math"/>
          </w:rPr>
          <m:t>P;P= m∩</m:t>
        </m:r>
        <w:proofErr w:type="gramEnd"/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 xml:space="preserve">1 </m:t>
            </m:r>
          </m:sub>
        </m:sSub>
        <m:r>
          <w:rPr>
            <w:rFonts w:ascii="Cambria Math" w:hAnsi="Cambria Math"/>
          </w:rPr>
          <m:t>∪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)</m:t>
        </m:r>
      </m:oMath>
    </w:p>
    <w:p w:rsidR="0064457C" w:rsidRPr="00FC4A01" w:rsidRDefault="0064457C" w:rsidP="0064457C">
      <w:pPr>
        <w:pStyle w:val="Vchoz"/>
        <w:spacing w:line="240" w:lineRule="auto"/>
      </w:pPr>
      <w:r>
        <w:t xml:space="preserve">4, </w:t>
      </w:r>
      <w:r>
        <w:rPr>
          <w:i/>
        </w:rPr>
        <w:t>k</w:t>
      </w:r>
      <m:oMath>
        <m:r>
          <w:rPr>
            <w:rFonts w:ascii="Cambria Math" w:hAnsi="Cambria Math"/>
          </w:rPr>
          <m:t>;k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P,1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393B00" w:rsidRDefault="00393B00" w:rsidP="00A75E5F">
      <w:pPr>
        <w:pStyle w:val="Vchoz"/>
        <w:spacing w:line="240" w:lineRule="auto"/>
      </w:pPr>
    </w:p>
    <w:p w:rsidR="0064457C" w:rsidRDefault="0064457C" w:rsidP="00A75E5F">
      <w:pPr>
        <w:pStyle w:val="Vchoz"/>
        <w:spacing w:line="240" w:lineRule="auto"/>
      </w:pPr>
      <w:r>
        <w:t>Konstrukce.</w:t>
      </w:r>
    </w:p>
    <w:p w:rsidR="0064457C" w:rsidRDefault="008F7200" w:rsidP="00A75E5F">
      <w:pPr>
        <w:pStyle w:val="Vchoz"/>
        <w:spacing w:line="240" w:lineRule="auto"/>
      </w:pPr>
      <w:r>
        <w:rPr>
          <w:noProof/>
          <w:lang w:eastAsia="cs-CZ" w:bidi="ar-SA"/>
        </w:rPr>
        <w:drawing>
          <wp:anchor distT="0" distB="0" distL="114300" distR="114300" simplePos="0" relativeHeight="251691008" behindDoc="1" locked="0" layoutInCell="1" allowOverlap="1" wp14:anchorId="7D082C4E" wp14:editId="3D98AF89">
            <wp:simplePos x="0" y="0"/>
            <wp:positionH relativeFrom="column">
              <wp:posOffset>1670685</wp:posOffset>
            </wp:positionH>
            <wp:positionV relativeFrom="paragraph">
              <wp:posOffset>62230</wp:posOffset>
            </wp:positionV>
            <wp:extent cx="2847975" cy="2474595"/>
            <wp:effectExtent l="0" t="0" r="0" b="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24" name="Obrázek 24" descr="F:\msab12p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sab12p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57C" w:rsidRDefault="0064457C" w:rsidP="00A75E5F">
      <w:pPr>
        <w:pStyle w:val="Vchoz"/>
        <w:spacing w:line="240" w:lineRule="auto"/>
      </w:pPr>
    </w:p>
    <w:p w:rsidR="0064457C" w:rsidRDefault="0064457C" w:rsidP="00A75E5F">
      <w:pPr>
        <w:pStyle w:val="Vchoz"/>
        <w:spacing w:line="240" w:lineRule="auto"/>
      </w:pPr>
    </w:p>
    <w:p w:rsidR="0064457C" w:rsidRDefault="0064457C" w:rsidP="00A75E5F">
      <w:pPr>
        <w:pStyle w:val="Vchoz"/>
        <w:spacing w:line="240" w:lineRule="auto"/>
      </w:pPr>
    </w:p>
    <w:p w:rsidR="00393B00" w:rsidRDefault="00393B00" w:rsidP="00A75E5F">
      <w:pPr>
        <w:pStyle w:val="Vchoz"/>
        <w:spacing w:line="240" w:lineRule="auto"/>
      </w:pPr>
    </w:p>
    <w:p w:rsidR="00393B00" w:rsidRDefault="00393B00" w:rsidP="00A75E5F">
      <w:pPr>
        <w:pStyle w:val="Vchoz"/>
        <w:spacing w:line="240" w:lineRule="auto"/>
      </w:pPr>
    </w:p>
    <w:p w:rsidR="00393B00" w:rsidRDefault="00393B00" w:rsidP="00A75E5F">
      <w:pPr>
        <w:pStyle w:val="Vchoz"/>
        <w:spacing w:line="240" w:lineRule="auto"/>
      </w:pPr>
    </w:p>
    <w:p w:rsidR="00393B00" w:rsidRDefault="00393B00" w:rsidP="00A75E5F">
      <w:pPr>
        <w:pStyle w:val="Vchoz"/>
        <w:spacing w:line="240" w:lineRule="auto"/>
      </w:pPr>
    </w:p>
    <w:p w:rsidR="0064457C" w:rsidRDefault="0064457C" w:rsidP="00A75E5F">
      <w:pPr>
        <w:pStyle w:val="Vchoz"/>
        <w:spacing w:line="240" w:lineRule="auto"/>
      </w:pPr>
    </w:p>
    <w:p w:rsidR="00393B00" w:rsidRDefault="00393B00" w:rsidP="00A75E5F">
      <w:pPr>
        <w:pStyle w:val="Vchoz"/>
        <w:spacing w:line="240" w:lineRule="auto"/>
      </w:pPr>
    </w:p>
    <w:p w:rsidR="00393B00" w:rsidRDefault="00393B00" w:rsidP="00A75E5F">
      <w:pPr>
        <w:pStyle w:val="Vchoz"/>
        <w:spacing w:line="240" w:lineRule="auto"/>
      </w:pPr>
    </w:p>
    <w:p w:rsidR="00393B00" w:rsidRDefault="00EC103B" w:rsidP="00393B00">
      <w:pPr>
        <w:pStyle w:val="Vchoz"/>
        <w:spacing w:line="240" w:lineRule="auto"/>
        <w:jc w:val="center"/>
      </w:pPr>
      <w:r>
        <w:t>o</w:t>
      </w:r>
      <w:r w:rsidR="00393B00">
        <w:t>br. 8</w:t>
      </w:r>
    </w:p>
    <w:p w:rsidR="00393B00" w:rsidRDefault="00393B00" w:rsidP="00A75E5F">
      <w:pPr>
        <w:pStyle w:val="Vchoz"/>
        <w:spacing w:line="240" w:lineRule="auto"/>
      </w:pPr>
    </w:p>
    <w:p w:rsidR="0064457C" w:rsidRDefault="00921ABC" w:rsidP="00A75E5F">
      <w:pPr>
        <w:pStyle w:val="Vchoz"/>
        <w:spacing w:line="240" w:lineRule="auto"/>
      </w:pPr>
      <w:r>
        <w:t>Diskuse.</w:t>
      </w:r>
    </w:p>
    <w:p w:rsidR="00921ABC" w:rsidRDefault="00921ABC" w:rsidP="00A75E5F">
      <w:pPr>
        <w:pStyle w:val="Vchoz"/>
        <w:spacing w:line="240" w:lineRule="auto"/>
      </w:pPr>
      <w:r>
        <w:t xml:space="preserve">Úloha má 3 řešení. </w:t>
      </w:r>
      <w:r w:rsidR="006D143E">
        <w:t>V obr. 8 jsou označeny indexy 1</w:t>
      </w:r>
      <w:r w:rsidR="006D143E">
        <w:softHyphen/>
        <w:t xml:space="preserve">–3. </w:t>
      </w:r>
    </w:p>
    <w:p w:rsidR="00E7181F" w:rsidRDefault="00E7181F" w:rsidP="00A75E5F">
      <w:pPr>
        <w:pStyle w:val="Vchoz"/>
        <w:spacing w:line="240" w:lineRule="auto"/>
      </w:pPr>
    </w:p>
    <w:p w:rsidR="00393B00" w:rsidRDefault="000A7660" w:rsidP="00393B00">
      <w:pPr>
        <w:pStyle w:val="Vchoz"/>
        <w:spacing w:line="240" w:lineRule="auto"/>
        <w:rPr>
          <w:b/>
        </w:rPr>
      </w:pPr>
      <w:r>
        <w:rPr>
          <w:b/>
        </w:rPr>
        <w:t>5</w:t>
      </w:r>
      <w:r w:rsidR="00393B00" w:rsidRPr="00A70C9F">
        <w:rPr>
          <w:b/>
        </w:rPr>
        <w:t xml:space="preserve">) </w:t>
      </w:r>
      <w:r w:rsidR="00393B00">
        <w:rPr>
          <w:b/>
        </w:rPr>
        <w:t xml:space="preserve">Je dána úsečka </w:t>
      </w:r>
      <w:r w:rsidR="00393B00" w:rsidRPr="00BC5F04">
        <w:rPr>
          <w:b/>
          <w:i/>
        </w:rPr>
        <w:t>AC</w:t>
      </w:r>
      <w:r w:rsidR="00393B00">
        <w:rPr>
          <w:b/>
        </w:rPr>
        <w:t>, |</w:t>
      </w:r>
      <w:r w:rsidR="00393B00" w:rsidRPr="00BC5F04">
        <w:rPr>
          <w:b/>
          <w:i/>
        </w:rPr>
        <w:t>AC</w:t>
      </w:r>
      <w:r w:rsidR="00393B00">
        <w:rPr>
          <w:b/>
        </w:rPr>
        <w:t xml:space="preserve">| = 8 cm. </w:t>
      </w:r>
      <w:r w:rsidR="00393B00" w:rsidRPr="00A70C9F">
        <w:rPr>
          <w:b/>
        </w:rPr>
        <w:t xml:space="preserve">Sestrojte </w:t>
      </w:r>
      <w:r w:rsidR="00393B00">
        <w:rPr>
          <w:b/>
        </w:rPr>
        <w:t xml:space="preserve">všechny čtyřúhelníky </w:t>
      </w:r>
      <w:proofErr w:type="gramStart"/>
      <w:r w:rsidR="00393B00" w:rsidRPr="00F23F36">
        <w:rPr>
          <w:b/>
          <w:i/>
        </w:rPr>
        <w:t>ABCD</w:t>
      </w:r>
      <w:r w:rsidR="00393B00">
        <w:rPr>
          <w:b/>
        </w:rPr>
        <w:t xml:space="preserve">  tak</w:t>
      </w:r>
      <w:proofErr w:type="gramEnd"/>
      <w:r w:rsidR="00393B00">
        <w:rPr>
          <w:b/>
        </w:rPr>
        <w:t xml:space="preserve">, aby </w:t>
      </w:r>
      <w:r w:rsidR="00393B00" w:rsidRPr="00BC5F04">
        <w:rPr>
          <w:b/>
          <w:i/>
        </w:rPr>
        <w:t>a</w:t>
      </w:r>
      <w:r w:rsidR="00BC5F04">
        <w:rPr>
          <w:b/>
        </w:rPr>
        <w:t xml:space="preserve"> </w:t>
      </w:r>
      <w:r w:rsidR="00393B00">
        <w:rPr>
          <w:b/>
        </w:rPr>
        <w:t>=</w:t>
      </w:r>
      <w:r w:rsidR="00BC5F04">
        <w:rPr>
          <w:b/>
        </w:rPr>
        <w:t xml:space="preserve"> </w:t>
      </w:r>
      <w:r w:rsidR="00393B00" w:rsidRPr="00BC5F04">
        <w:rPr>
          <w:b/>
          <w:i/>
        </w:rPr>
        <w:t>c</w:t>
      </w:r>
      <w:r w:rsidR="00BC5F04">
        <w:rPr>
          <w:b/>
        </w:rPr>
        <w:t xml:space="preserve"> </w:t>
      </w:r>
      <w:r w:rsidR="00393B00">
        <w:rPr>
          <w:b/>
        </w:rPr>
        <w:t xml:space="preserve">= </w:t>
      </w:r>
      <w:r w:rsidR="002637CD">
        <w:rPr>
          <w:b/>
        </w:rPr>
        <w:t>4</w:t>
      </w:r>
      <w:r w:rsidR="00BC5F04">
        <w:rPr>
          <w:b/>
        </w:rPr>
        <w:t> </w:t>
      </w:r>
      <w:r w:rsidR="00393B00">
        <w:rPr>
          <w:b/>
        </w:rPr>
        <w:t xml:space="preserve">cm, </w:t>
      </w:r>
      <w:r w:rsidR="00393B00" w:rsidRPr="00BC5F04">
        <w:rPr>
          <w:rFonts w:cs="Times New Roman"/>
          <w:b/>
          <w:i/>
        </w:rPr>
        <w:t>β</w:t>
      </w:r>
      <w:r w:rsidR="00393B00">
        <w:rPr>
          <w:b/>
        </w:rPr>
        <w:t xml:space="preserve"> =</w:t>
      </w:r>
      <w:r w:rsidR="002637CD">
        <w:rPr>
          <w:b/>
        </w:rPr>
        <w:t xml:space="preserve"> 1</w:t>
      </w:r>
      <w:r w:rsidR="00F032A2">
        <w:rPr>
          <w:b/>
        </w:rPr>
        <w:t>3</w:t>
      </w:r>
      <w:r w:rsidR="002637CD">
        <w:rPr>
          <w:b/>
        </w:rPr>
        <w:t>0°</w:t>
      </w:r>
      <w:r w:rsidR="00393B00">
        <w:rPr>
          <w:b/>
        </w:rPr>
        <w:t xml:space="preserve"> , </w:t>
      </w:r>
      <w:r w:rsidR="00393B00" w:rsidRPr="00BC5F04">
        <w:rPr>
          <w:rFonts w:cs="Times New Roman"/>
          <w:b/>
          <w:i/>
        </w:rPr>
        <w:t>δ</w:t>
      </w:r>
      <w:r w:rsidR="00393B00">
        <w:rPr>
          <w:b/>
        </w:rPr>
        <w:t xml:space="preserve"> = 90°. </w:t>
      </w:r>
    </w:p>
    <w:p w:rsidR="00393B00" w:rsidRPr="007D18EA" w:rsidRDefault="00393B00" w:rsidP="00393B00">
      <w:pPr>
        <w:pStyle w:val="Vchoz"/>
        <w:spacing w:line="240" w:lineRule="auto"/>
        <w:rPr>
          <w:i/>
        </w:rPr>
      </w:pPr>
      <w:r w:rsidRPr="007D18EA">
        <w:rPr>
          <w:i/>
        </w:rPr>
        <w:t>Řešení:</w:t>
      </w:r>
    </w:p>
    <w:p w:rsidR="00393B00" w:rsidRDefault="001539DE" w:rsidP="00393B00">
      <w:pPr>
        <w:pStyle w:val="Vchoz"/>
        <w:spacing w:line="240" w:lineRule="auto"/>
      </w:pPr>
      <w:r>
        <w:rPr>
          <w:noProof/>
          <w:lang w:eastAsia="cs-CZ" w:bidi="ar-SA"/>
        </w:rPr>
        <w:drawing>
          <wp:anchor distT="0" distB="0" distL="114300" distR="114300" simplePos="0" relativeHeight="251681792" behindDoc="1" locked="0" layoutInCell="1" allowOverlap="1" wp14:anchorId="4C6F4871" wp14:editId="643AFAB4">
            <wp:simplePos x="0" y="0"/>
            <wp:positionH relativeFrom="column">
              <wp:posOffset>99060</wp:posOffset>
            </wp:positionH>
            <wp:positionV relativeFrom="paragraph">
              <wp:posOffset>562610</wp:posOffset>
            </wp:positionV>
            <wp:extent cx="5842000" cy="4141470"/>
            <wp:effectExtent l="0" t="0" r="0" b="0"/>
            <wp:wrapTight wrapText="bothSides">
              <wp:wrapPolygon edited="0">
                <wp:start x="0" y="0"/>
                <wp:lineTo x="0" y="21461"/>
                <wp:lineTo x="21553" y="21461"/>
                <wp:lineTo x="21553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b12p9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B00">
        <w:t>Rozbor.</w:t>
      </w:r>
    </w:p>
    <w:p w:rsidR="00393B00" w:rsidRDefault="00393B00" w:rsidP="00393B00">
      <w:pPr>
        <w:pStyle w:val="Vchoz"/>
        <w:spacing w:line="240" w:lineRule="auto"/>
      </w:pPr>
      <w:r>
        <w:t xml:space="preserve">Předpokládejme, že úloha má řešení (viz obr. </w:t>
      </w:r>
      <w:r w:rsidR="00EC103B">
        <w:t>9</w:t>
      </w:r>
      <w:r>
        <w:t xml:space="preserve">). </w:t>
      </w:r>
    </w:p>
    <w:p w:rsidR="00393B00" w:rsidRDefault="00393B00" w:rsidP="00393B00">
      <w:pPr>
        <w:pStyle w:val="Vchoz"/>
        <w:spacing w:line="240" w:lineRule="auto"/>
        <w:jc w:val="center"/>
      </w:pPr>
      <w:r>
        <w:t>obr. 9</w:t>
      </w:r>
    </w:p>
    <w:p w:rsidR="00393B00" w:rsidRDefault="00EC103B" w:rsidP="00393B00">
      <w:pPr>
        <w:pStyle w:val="Vchoz"/>
        <w:spacing w:line="240" w:lineRule="auto"/>
      </w:pPr>
      <w:r>
        <w:t xml:space="preserve">Body </w:t>
      </w:r>
      <w:r w:rsidRPr="00D46802">
        <w:rPr>
          <w:i/>
        </w:rPr>
        <w:t xml:space="preserve">A, </w:t>
      </w:r>
      <w:r w:rsidR="00D46802" w:rsidRPr="00D46802">
        <w:rPr>
          <w:i/>
        </w:rPr>
        <w:t>C</w:t>
      </w:r>
      <w:r>
        <w:t xml:space="preserve"> jsou dány, zbývá nalézt body </w:t>
      </w:r>
      <w:r w:rsidRPr="00D46802">
        <w:rPr>
          <w:i/>
        </w:rPr>
        <w:t>D</w:t>
      </w:r>
      <w:r>
        <w:t xml:space="preserve"> a </w:t>
      </w:r>
      <w:r w:rsidRPr="00D46802">
        <w:rPr>
          <w:i/>
        </w:rPr>
        <w:t>B</w:t>
      </w:r>
      <w:r>
        <w:t xml:space="preserve">. Bod </w:t>
      </w:r>
      <w:r w:rsidRPr="00D46802">
        <w:rPr>
          <w:i/>
        </w:rPr>
        <w:t>D</w:t>
      </w:r>
      <w:r>
        <w:t xml:space="preserve"> je průnikem množiny bodů, ze které je úsečka </w:t>
      </w:r>
      <w:r w:rsidRPr="00D46802">
        <w:rPr>
          <w:i/>
        </w:rPr>
        <w:t>AC</w:t>
      </w:r>
      <w:r>
        <w:t xml:space="preserve"> vidět pod pravým úhlem (tj. Thaletova kruž. </w:t>
      </w:r>
      <w:proofErr w:type="gramStart"/>
      <w:r>
        <w:t>nad</w:t>
      </w:r>
      <w:proofErr w:type="gramEnd"/>
      <w:r>
        <w:t xml:space="preserve"> </w:t>
      </w:r>
      <w:r w:rsidRPr="00D46802">
        <w:rPr>
          <w:i/>
        </w:rPr>
        <w:t>AC</w:t>
      </w:r>
      <w:r>
        <w:t xml:space="preserve">) a množiny bodů, které mají od </w:t>
      </w:r>
      <w:r w:rsidRPr="00D46802">
        <w:rPr>
          <w:i/>
        </w:rPr>
        <w:t>C</w:t>
      </w:r>
      <w:r>
        <w:t xml:space="preserve"> vzdálenost 4 cm. Podobně bod </w:t>
      </w:r>
      <w:r w:rsidRPr="00D46802">
        <w:rPr>
          <w:i/>
        </w:rPr>
        <w:t>B</w:t>
      </w:r>
      <w:r>
        <w:t xml:space="preserve"> je průnikem množiny bodů, ze které je úsečka </w:t>
      </w:r>
      <w:r w:rsidRPr="00D46802">
        <w:rPr>
          <w:i/>
        </w:rPr>
        <w:t>AC</w:t>
      </w:r>
      <w:r>
        <w:t xml:space="preserve"> vidět </w:t>
      </w:r>
      <w:proofErr w:type="gramStart"/>
      <w:r>
        <w:t>pod  úhlem</w:t>
      </w:r>
      <w:proofErr w:type="gramEnd"/>
      <w:r>
        <w:t xml:space="preserve"> 130° a množiny bodů, které mají od </w:t>
      </w:r>
      <w:r w:rsidRPr="00D46802">
        <w:rPr>
          <w:i/>
        </w:rPr>
        <w:t>A</w:t>
      </w:r>
      <w:r>
        <w:t xml:space="preserve"> vzdálenost 4 cm.</w:t>
      </w:r>
      <w:r w:rsidR="00393B00">
        <w:t xml:space="preserve"> Z těchto úvah vyplýv</w:t>
      </w:r>
      <w:r w:rsidR="00817CB6">
        <w:t>ají</w:t>
      </w:r>
      <w:r w:rsidR="00393B00">
        <w:t xml:space="preserve"> </w:t>
      </w:r>
      <w:r>
        <w:t xml:space="preserve">hlavní body </w:t>
      </w:r>
      <w:r w:rsidR="00393B00">
        <w:t>postup</w:t>
      </w:r>
      <w:r>
        <w:t>u konstrukce:</w:t>
      </w:r>
    </w:p>
    <w:p w:rsidR="00EC103B" w:rsidRPr="00FC4A01" w:rsidRDefault="000F69D8" w:rsidP="00EC103B">
      <w:pPr>
        <w:pStyle w:val="Vchoz"/>
        <w:spacing w:line="240" w:lineRule="auto"/>
      </w:pPr>
      <w:r>
        <w:t>1</w:t>
      </w:r>
      <w:r w:rsidR="00EC103B"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AC</m:t>
            </m:r>
          </m:sub>
        </m:sSub>
      </m:oMath>
    </w:p>
    <w:p w:rsidR="00EC103B" w:rsidRPr="00817CB6" w:rsidRDefault="000F69D8" w:rsidP="00EC103B">
      <w:pPr>
        <w:pStyle w:val="Vchoz"/>
        <w:spacing w:line="240" w:lineRule="auto"/>
      </w:pPr>
      <w:r>
        <w:t>2</w:t>
      </w:r>
      <w:r w:rsidR="00EC103B">
        <w:t xml:space="preserve">, </w:t>
      </w:r>
      <m:oMath>
        <m:r>
          <w:rPr>
            <w:rFonts w:ascii="Cambria Math" w:hAnsi="Cambria Math"/>
          </w:rPr>
          <m:t>k;k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C,4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817CB6" w:rsidRDefault="000F69D8" w:rsidP="00817CB6">
      <w:pPr>
        <w:pStyle w:val="Vchoz"/>
        <w:spacing w:line="240" w:lineRule="auto"/>
      </w:pPr>
      <w:r>
        <w:t>3</w:t>
      </w:r>
      <w:r w:rsidR="00817CB6">
        <w:t xml:space="preserve">, </w:t>
      </w:r>
      <w:proofErr w:type="gramStart"/>
      <m:oMath>
        <m:r>
          <w:rPr>
            <w:rFonts w:ascii="Cambria Math" w:hAnsi="Cambria Math"/>
          </w:rPr>
          <m:t xml:space="preserve">D;D=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  <w:proofErr w:type="gramEnd"/>
          </m:e>
          <m:sub>
            <m:r>
              <w:rPr>
                <w:rFonts w:ascii="Cambria Math" w:hAnsi="Cambria Math"/>
              </w:rPr>
              <m:t>AC</m:t>
            </m:r>
          </m:sub>
        </m:sSub>
        <m:r>
          <w:rPr>
            <w:rFonts w:ascii="Cambria Math" w:hAnsi="Cambria Math"/>
          </w:rPr>
          <m:t>∩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 xml:space="preserve"> </m:t>
            </m:r>
          </m:sub>
        </m:sSub>
      </m:oMath>
    </w:p>
    <w:p w:rsidR="00817CB6" w:rsidRDefault="000F69D8" w:rsidP="00EC103B">
      <w:pPr>
        <w:pStyle w:val="Vchoz"/>
        <w:spacing w:line="240" w:lineRule="auto"/>
      </w:pPr>
      <w:r>
        <w:t>4</w:t>
      </w:r>
      <w:r w:rsidR="00EC103B">
        <w:t xml:space="preserve">, </w:t>
      </w:r>
      <w:r w:rsidR="00817CB6">
        <w:rPr>
          <w:i/>
        </w:rPr>
        <w:t>m</w:t>
      </w:r>
      <w:r w:rsidR="00817CB6">
        <w:t xml:space="preserve">, </w:t>
      </w:r>
      <w:r w:rsidR="00817CB6">
        <w:rPr>
          <w:i/>
        </w:rPr>
        <w:t>m</w:t>
      </w:r>
      <w:r w:rsidR="00817CB6">
        <w:t xml:space="preserve"> je množina bodů, ze kterých je úsečka AC vidět pod úhlem 130°</w:t>
      </w:r>
    </w:p>
    <w:p w:rsidR="00817CB6" w:rsidRDefault="000F69D8" w:rsidP="00817CB6">
      <w:pPr>
        <w:pStyle w:val="Vchoz"/>
        <w:spacing w:line="240" w:lineRule="auto"/>
      </w:pPr>
      <w:r>
        <w:t>5</w:t>
      </w:r>
      <w:r w:rsidR="00817CB6">
        <w:t xml:space="preserve">, </w:t>
      </w:r>
      <m:oMath>
        <m:r>
          <w:rPr>
            <w:rFonts w:ascii="Cambria Math" w:hAnsi="Cambria Math"/>
          </w:rPr>
          <m:t>l;l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A,4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817CB6" w:rsidRDefault="000F69D8" w:rsidP="00817CB6">
      <w:pPr>
        <w:pStyle w:val="Vchoz"/>
        <w:spacing w:line="240" w:lineRule="auto"/>
      </w:pPr>
      <w:r>
        <w:t>6</w:t>
      </w:r>
      <w:r w:rsidR="00817CB6">
        <w:t xml:space="preserve">, </w:t>
      </w:r>
      <m:oMath>
        <m:r>
          <w:rPr>
            <w:rFonts w:ascii="Cambria Math" w:hAnsi="Cambria Math"/>
          </w:rPr>
          <m:t xml:space="preserve">B;B=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 xml:space="preserve"> </m:t>
            </m:r>
          </m:sub>
        </m:sSub>
        <m:r>
          <w:rPr>
            <w:rFonts w:ascii="Cambria Math" w:hAnsi="Cambria Math"/>
          </w:rPr>
          <m:t>∩m</m:t>
        </m:r>
      </m:oMath>
    </w:p>
    <w:p w:rsidR="00EC103B" w:rsidRDefault="00EC103B" w:rsidP="00393B00">
      <w:pPr>
        <w:pStyle w:val="Vchoz"/>
        <w:spacing w:line="240" w:lineRule="auto"/>
      </w:pPr>
    </w:p>
    <w:p w:rsidR="001539DE" w:rsidRDefault="001539DE" w:rsidP="00393B00">
      <w:pPr>
        <w:pStyle w:val="Vchoz"/>
        <w:spacing w:line="240" w:lineRule="auto"/>
      </w:pPr>
    </w:p>
    <w:p w:rsidR="001539DE" w:rsidRDefault="001539DE" w:rsidP="00393B00">
      <w:pPr>
        <w:pStyle w:val="Vchoz"/>
        <w:spacing w:line="240" w:lineRule="auto"/>
      </w:pPr>
    </w:p>
    <w:p w:rsidR="001539DE" w:rsidRDefault="001539DE" w:rsidP="00393B00">
      <w:pPr>
        <w:pStyle w:val="Vchoz"/>
        <w:spacing w:line="240" w:lineRule="auto"/>
      </w:pPr>
    </w:p>
    <w:p w:rsidR="00393B00" w:rsidRDefault="00393B00" w:rsidP="00393B00">
      <w:pPr>
        <w:pStyle w:val="Vchoz"/>
        <w:spacing w:line="240" w:lineRule="auto"/>
      </w:pPr>
      <w:r>
        <w:t>Popis konstrukce.</w:t>
      </w:r>
    </w:p>
    <w:p w:rsidR="005D69CC" w:rsidRDefault="005D69CC" w:rsidP="00817CB6">
      <w:pPr>
        <w:pStyle w:val="Vchoz"/>
        <w:spacing w:line="240" w:lineRule="auto"/>
      </w:pPr>
      <w:r>
        <w:t xml:space="preserve">1, </w:t>
      </w:r>
      <w:r w:rsidRPr="00BF7DD3">
        <w:rPr>
          <w:i/>
        </w:rPr>
        <w:t>AC</w:t>
      </w:r>
      <w:r>
        <w:rPr>
          <w:i/>
        </w:rPr>
        <w:t>;</w:t>
      </w:r>
      <w:r w:rsidRPr="00BF7DD3">
        <w:t xml:space="preserve"> |</w:t>
      </w:r>
      <w:r w:rsidRPr="00BF7DD3">
        <w:rPr>
          <w:i/>
        </w:rPr>
        <w:t>AC</w:t>
      </w:r>
      <w:r w:rsidRPr="00BF7DD3">
        <w:t>| = 8 cm</w:t>
      </w:r>
    </w:p>
    <w:p w:rsidR="00817CB6" w:rsidRPr="00FC4A01" w:rsidRDefault="005D69CC" w:rsidP="00817CB6">
      <w:pPr>
        <w:pStyle w:val="Vchoz"/>
        <w:spacing w:line="240" w:lineRule="auto"/>
      </w:pPr>
      <w:r>
        <w:t>2</w:t>
      </w:r>
      <w:r w:rsidR="00817CB6"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AC</m:t>
            </m:r>
          </m:sub>
        </m:sSub>
      </m:oMath>
    </w:p>
    <w:p w:rsidR="00817CB6" w:rsidRPr="00817CB6" w:rsidRDefault="005D69CC" w:rsidP="00817CB6">
      <w:pPr>
        <w:pStyle w:val="Vchoz"/>
        <w:spacing w:line="240" w:lineRule="auto"/>
      </w:pPr>
      <w:r>
        <w:t>3</w:t>
      </w:r>
      <w:r w:rsidR="00817CB6">
        <w:t xml:space="preserve">, </w:t>
      </w:r>
      <m:oMath>
        <m:r>
          <w:rPr>
            <w:rFonts w:ascii="Cambria Math" w:hAnsi="Cambria Math"/>
          </w:rPr>
          <m:t>k;k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C,4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817CB6" w:rsidRDefault="005D69CC" w:rsidP="00817CB6">
      <w:pPr>
        <w:pStyle w:val="Vchoz"/>
        <w:spacing w:line="240" w:lineRule="auto"/>
      </w:pPr>
      <w:r>
        <w:t>4</w:t>
      </w:r>
      <w:r w:rsidR="00817CB6">
        <w:t xml:space="preserve">, </w:t>
      </w:r>
      <w:proofErr w:type="gramStart"/>
      <m:oMath>
        <m:r>
          <w:rPr>
            <w:rFonts w:ascii="Cambria Math" w:hAnsi="Cambria Math"/>
          </w:rPr>
          <m:t xml:space="preserve">D;D=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  <w:proofErr w:type="gramEnd"/>
          </m:e>
          <m:sub>
            <m:r>
              <w:rPr>
                <w:rFonts w:ascii="Cambria Math" w:hAnsi="Cambria Math"/>
              </w:rPr>
              <m:t>AC</m:t>
            </m:r>
          </m:sub>
        </m:sSub>
        <m:r>
          <w:rPr>
            <w:rFonts w:ascii="Cambria Math" w:hAnsi="Cambria Math"/>
          </w:rPr>
          <m:t>∩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 xml:space="preserve"> </m:t>
            </m:r>
          </m:sub>
        </m:sSub>
      </m:oMath>
    </w:p>
    <w:p w:rsidR="00F01F79" w:rsidRPr="00FC4A01" w:rsidRDefault="005D69CC" w:rsidP="00F01F79">
      <w:pPr>
        <w:pStyle w:val="Vchoz"/>
        <w:spacing w:line="240" w:lineRule="auto"/>
      </w:pPr>
      <w:r>
        <w:t>5</w:t>
      </w:r>
      <w:r w:rsidR="00817CB6">
        <w:t xml:space="preserve">, </w:t>
      </w:r>
      <w:proofErr w:type="gramStart"/>
      <m:oMath>
        <m:r>
          <w:rPr>
            <w:rFonts w:ascii="Cambria Math" w:hAnsi="Cambria Math"/>
          </w:rPr>
          <m:t>m;m=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X∈ρ</m:t>
            </m:r>
            <w:proofErr w:type="gramEnd"/>
            <m:r>
              <w:rPr>
                <w:rFonts w:ascii="Cambria Math" w:hAnsi="Cambria Math"/>
              </w:rPr>
              <m:t xml:space="preserve">;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∡AXC</m:t>
                </m:r>
              </m:e>
            </m:d>
            <m:r>
              <w:rPr>
                <w:rFonts w:ascii="Cambria Math" w:hAnsi="Cambria Math"/>
              </w:rPr>
              <m:t>=130°</m:t>
            </m:r>
          </m:e>
        </m:d>
      </m:oMath>
    </w:p>
    <w:p w:rsidR="00F01F79" w:rsidRPr="00817CB6" w:rsidRDefault="005D69CC" w:rsidP="00F01F79">
      <w:pPr>
        <w:pStyle w:val="Vchoz"/>
        <w:spacing w:line="240" w:lineRule="auto"/>
      </w:pPr>
      <w:r>
        <w:t>6</w:t>
      </w:r>
      <w:r w:rsidR="00F01F79">
        <w:t xml:space="preserve">, </w:t>
      </w:r>
      <m:oMath>
        <m:r>
          <w:rPr>
            <w:rFonts w:ascii="Cambria Math" w:hAnsi="Cambria Math"/>
          </w:rPr>
          <m:t>l;l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 xml:space="preserve">A,4 </m:t>
            </m:r>
            <m:r>
              <m:rPr>
                <m:nor/>
              </m:rPr>
              <w:rPr>
                <w:rFonts w:ascii="Cambria Math" w:hAnsi="Cambria Math"/>
              </w:rPr>
              <m:t>cm</m:t>
            </m:r>
          </m:e>
        </m:d>
      </m:oMath>
    </w:p>
    <w:p w:rsidR="00F01F79" w:rsidRDefault="005D69CC" w:rsidP="00F01F79">
      <w:pPr>
        <w:pStyle w:val="Vchoz"/>
        <w:spacing w:line="240" w:lineRule="auto"/>
      </w:pPr>
      <w:r>
        <w:t>7</w:t>
      </w:r>
      <w:r w:rsidR="00F01F79">
        <w:t xml:space="preserve">, </w:t>
      </w:r>
      <w:proofErr w:type="gramStart"/>
      <m:oMath>
        <m:r>
          <w:rPr>
            <w:rFonts w:ascii="Cambria Math" w:hAnsi="Cambria Math"/>
          </w:rPr>
          <m:t xml:space="preserve">B;B=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  <w:proofErr w:type="gramEnd"/>
          </m:e>
          <m:sub>
            <m:r>
              <w:rPr>
                <w:rFonts w:ascii="Cambria Math" w:hAnsi="Cambria Math"/>
              </w:rPr>
              <m:t xml:space="preserve"> </m:t>
            </m:r>
          </m:sub>
        </m:sSub>
        <m:r>
          <w:rPr>
            <w:rFonts w:ascii="Cambria Math" w:hAnsi="Cambria Math"/>
          </w:rPr>
          <m:t>∩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 xml:space="preserve"> </m:t>
            </m:r>
          </m:sub>
        </m:sSub>
      </m:oMath>
      <w:r w:rsidR="003F7401">
        <w:t xml:space="preserve">, přičemž akceptujeme pouze průsečík v opačné polorovině, než je bod </w:t>
      </w:r>
      <w:r w:rsidR="003F7401" w:rsidRPr="003F7401">
        <w:rPr>
          <w:i/>
        </w:rPr>
        <w:t>S</w:t>
      </w:r>
    </w:p>
    <w:p w:rsidR="00393B00" w:rsidRPr="001539DE" w:rsidRDefault="005D69CC" w:rsidP="00393B00">
      <w:pPr>
        <w:pStyle w:val="Vchoz"/>
        <w:spacing w:line="240" w:lineRule="auto"/>
      </w:pPr>
      <w:r>
        <w:t>8</w:t>
      </w:r>
      <w:r w:rsidR="00393B00">
        <w:t xml:space="preserve">, čtyřúhelník </w:t>
      </w:r>
      <m:oMath>
        <m:r>
          <w:rPr>
            <w:rFonts w:ascii="Cambria Math" w:hAnsi="Cambria Math"/>
          </w:rPr>
          <m:t>ABCD</m:t>
        </m:r>
      </m:oMath>
    </w:p>
    <w:p w:rsidR="001539DE" w:rsidRDefault="001539DE" w:rsidP="00393B00">
      <w:pPr>
        <w:pStyle w:val="Vchoz"/>
        <w:spacing w:line="240" w:lineRule="auto"/>
      </w:pPr>
    </w:p>
    <w:p w:rsidR="001539DE" w:rsidRDefault="001539DE" w:rsidP="00393B00">
      <w:pPr>
        <w:pStyle w:val="Vchoz"/>
        <w:spacing w:line="240" w:lineRule="auto"/>
      </w:pPr>
    </w:p>
    <w:p w:rsidR="001539DE" w:rsidRDefault="001539DE" w:rsidP="00393B00">
      <w:pPr>
        <w:pStyle w:val="Vchoz"/>
        <w:spacing w:line="240" w:lineRule="auto"/>
      </w:pPr>
    </w:p>
    <w:p w:rsidR="001539DE" w:rsidRDefault="001539DE" w:rsidP="00393B00">
      <w:pPr>
        <w:pStyle w:val="Vchoz"/>
        <w:spacing w:line="240" w:lineRule="auto"/>
      </w:pPr>
    </w:p>
    <w:p w:rsidR="00393B00" w:rsidRDefault="00393B00" w:rsidP="00393B00">
      <w:pPr>
        <w:pStyle w:val="Vchoz"/>
        <w:spacing w:line="240" w:lineRule="auto"/>
      </w:pPr>
      <w:r>
        <w:t>Konstrukce.</w:t>
      </w:r>
    </w:p>
    <w:p w:rsidR="00393B00" w:rsidRDefault="00393B00" w:rsidP="00393B00">
      <w:pPr>
        <w:pStyle w:val="Vchoz"/>
        <w:spacing w:line="240" w:lineRule="auto"/>
      </w:pPr>
    </w:p>
    <w:p w:rsidR="003858A3" w:rsidRDefault="003858A3" w:rsidP="00393B00">
      <w:pPr>
        <w:pStyle w:val="Vchoz"/>
        <w:spacing w:line="240" w:lineRule="auto"/>
      </w:pPr>
      <w:r>
        <w:rPr>
          <w:noProof/>
          <w:lang w:eastAsia="cs-CZ" w:bidi="ar-SA"/>
        </w:rPr>
        <w:lastRenderedPageBreak/>
        <w:drawing>
          <wp:inline distT="0" distB="0" distL="0" distR="0">
            <wp:extent cx="5927090" cy="5372100"/>
            <wp:effectExtent l="0" t="0" r="0" b="0"/>
            <wp:docPr id="11" name="Obrázek 11" descr="F:\msab12p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sab12p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B00" w:rsidRDefault="00F50C54" w:rsidP="00393B00">
      <w:pPr>
        <w:pStyle w:val="Vchoz"/>
        <w:spacing w:line="240" w:lineRule="auto"/>
        <w:jc w:val="center"/>
      </w:pPr>
      <w:r>
        <w:t>obr. 10</w:t>
      </w:r>
      <w:r w:rsidR="003858A3">
        <w:t>a</w:t>
      </w: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93B00">
      <w:pPr>
        <w:pStyle w:val="Vchoz"/>
        <w:spacing w:line="240" w:lineRule="auto"/>
        <w:jc w:val="center"/>
      </w:pPr>
      <w:r>
        <w:rPr>
          <w:noProof/>
          <w:lang w:eastAsia="cs-CZ" w:bidi="ar-SA"/>
        </w:rPr>
        <w:lastRenderedPageBreak/>
        <w:drawing>
          <wp:inline distT="0" distB="0" distL="0" distR="0">
            <wp:extent cx="5878195" cy="5175885"/>
            <wp:effectExtent l="0" t="0" r="0" b="0"/>
            <wp:docPr id="13" name="Obrázek 13" descr="F:\msab12p9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sab12p92x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93B00">
      <w:pPr>
        <w:pStyle w:val="Vchoz"/>
        <w:spacing w:line="240" w:lineRule="auto"/>
        <w:jc w:val="center"/>
      </w:pPr>
    </w:p>
    <w:p w:rsidR="003858A3" w:rsidRDefault="003858A3" w:rsidP="003858A3">
      <w:pPr>
        <w:pStyle w:val="Vchoz"/>
        <w:spacing w:line="240" w:lineRule="auto"/>
        <w:jc w:val="center"/>
      </w:pPr>
      <w:r>
        <w:t>obr. 10b</w:t>
      </w:r>
    </w:p>
    <w:p w:rsidR="003858A3" w:rsidRDefault="003858A3" w:rsidP="00393B00">
      <w:pPr>
        <w:pStyle w:val="Vchoz"/>
        <w:spacing w:line="240" w:lineRule="auto"/>
        <w:jc w:val="center"/>
      </w:pPr>
    </w:p>
    <w:p w:rsidR="00393B00" w:rsidRDefault="00393B00" w:rsidP="00393B00">
      <w:pPr>
        <w:pStyle w:val="Vchoz"/>
        <w:spacing w:line="240" w:lineRule="auto"/>
      </w:pPr>
      <w:r>
        <w:t>Diskuse.</w:t>
      </w:r>
    </w:p>
    <w:p w:rsidR="00393B00" w:rsidRDefault="00393B00" w:rsidP="00393B00">
      <w:pPr>
        <w:pStyle w:val="Vchoz"/>
        <w:spacing w:line="240" w:lineRule="auto"/>
      </w:pPr>
      <w:r>
        <w:t xml:space="preserve">Úloha má </w:t>
      </w:r>
      <w:r w:rsidR="003858A3">
        <w:t>2</w:t>
      </w:r>
      <w:r>
        <w:t xml:space="preserve"> řešení. </w:t>
      </w:r>
    </w:p>
    <w:p w:rsidR="00E7181F" w:rsidRDefault="00E7181F" w:rsidP="00A75E5F">
      <w:pPr>
        <w:pStyle w:val="Vchoz"/>
        <w:spacing w:line="240" w:lineRule="auto"/>
      </w:pPr>
    </w:p>
    <w:p w:rsidR="001C4DC8" w:rsidRDefault="001C4DC8" w:rsidP="00A75E5F">
      <w:pPr>
        <w:pStyle w:val="Vchoz"/>
        <w:spacing w:line="240" w:lineRule="auto"/>
      </w:pPr>
    </w:p>
    <w:p w:rsidR="003858A3" w:rsidRDefault="003858A3" w:rsidP="00A75E5F">
      <w:pPr>
        <w:pStyle w:val="Vchoz"/>
        <w:spacing w:line="240" w:lineRule="auto"/>
      </w:pPr>
    </w:p>
    <w:p w:rsidR="00785F3E" w:rsidRDefault="00785F3E" w:rsidP="00A75E5F">
      <w:pPr>
        <w:pStyle w:val="Vchoz"/>
        <w:spacing w:line="240" w:lineRule="auto"/>
      </w:pPr>
    </w:p>
    <w:p w:rsidR="003F67D9" w:rsidRDefault="003F67D9" w:rsidP="00A75E5F">
      <w:pPr>
        <w:pStyle w:val="Vchoz"/>
        <w:spacing w:line="240" w:lineRule="auto"/>
      </w:pPr>
    </w:p>
    <w:p w:rsidR="00393B00" w:rsidRDefault="00393B00" w:rsidP="00A75E5F">
      <w:pPr>
        <w:pStyle w:val="Vchoz"/>
        <w:spacing w:line="240" w:lineRule="auto"/>
      </w:pPr>
    </w:p>
    <w:p w:rsidR="00393B00" w:rsidRDefault="00393B00" w:rsidP="00A75E5F">
      <w:pPr>
        <w:pStyle w:val="Vchoz"/>
        <w:spacing w:line="240" w:lineRule="auto"/>
      </w:pPr>
    </w:p>
    <w:p w:rsidR="001C4DC8" w:rsidRPr="001C4DC8" w:rsidRDefault="001C4DC8" w:rsidP="00A75E5F">
      <w:pPr>
        <w:pStyle w:val="Vchoz"/>
        <w:spacing w:line="240" w:lineRule="auto"/>
        <w:rPr>
          <w:b/>
        </w:rPr>
      </w:pPr>
      <w:r w:rsidRPr="001C4DC8">
        <w:rPr>
          <w:b/>
        </w:rPr>
        <w:lastRenderedPageBreak/>
        <w:t>Úlohy k procvičení:</w:t>
      </w:r>
    </w:p>
    <w:p w:rsidR="00276589" w:rsidRDefault="00276589" w:rsidP="001C4DC8">
      <w:pPr>
        <w:pStyle w:val="Vchoz"/>
        <w:numPr>
          <w:ilvl w:val="0"/>
          <w:numId w:val="1"/>
        </w:numPr>
        <w:spacing w:line="240" w:lineRule="auto"/>
      </w:pPr>
      <w:r>
        <w:t xml:space="preserve">Je dána úsečka </w:t>
      </w:r>
      <w:r w:rsidRPr="00DE7592">
        <w:rPr>
          <w:i/>
        </w:rPr>
        <w:t>AB</w:t>
      </w:r>
      <w:r>
        <w:t xml:space="preserve"> (|</w:t>
      </w:r>
      <w:r w:rsidRPr="00DE7592">
        <w:rPr>
          <w:i/>
        </w:rPr>
        <w:t>AB</w:t>
      </w:r>
      <w:r>
        <w:t>| = 6</w:t>
      </w:r>
      <w:r w:rsidR="00DE7592">
        <w:t xml:space="preserve"> </w:t>
      </w:r>
      <w:r>
        <w:t xml:space="preserve">cm). Sestrojte všechny trojúhelníky </w:t>
      </w:r>
      <w:r w:rsidRPr="00DE7592">
        <w:rPr>
          <w:i/>
        </w:rPr>
        <w:t>ABC</w:t>
      </w:r>
      <w:r>
        <w:t xml:space="preserve">, pro které platí </w:t>
      </w:r>
      <w:r w:rsidRPr="00DE7592">
        <w:rPr>
          <w:i/>
        </w:rPr>
        <w:t>a</w:t>
      </w:r>
      <w:r w:rsidR="001F3417">
        <w:t xml:space="preserve"> = 5 </w:t>
      </w:r>
      <w:r>
        <w:t xml:space="preserve">cm, </w:t>
      </w:r>
      <w:proofErr w:type="spellStart"/>
      <w:r w:rsidRPr="00DE7592">
        <w:rPr>
          <w:i/>
        </w:rPr>
        <w:t>t</w:t>
      </w:r>
      <w:r w:rsidRPr="00DE7592">
        <w:rPr>
          <w:vertAlign w:val="subscript"/>
        </w:rPr>
        <w:t>c</w:t>
      </w:r>
      <w:proofErr w:type="spellEnd"/>
      <w:r>
        <w:t xml:space="preserve"> = 5 cm. </w:t>
      </w:r>
    </w:p>
    <w:p w:rsidR="001C4DC8" w:rsidRDefault="00276589" w:rsidP="00276589">
      <w:pPr>
        <w:pStyle w:val="Vchoz"/>
        <w:spacing w:line="240" w:lineRule="auto"/>
        <w:ind w:left="720"/>
      </w:pPr>
      <w:r>
        <w:t xml:space="preserve">[Návod: Podle věty </w:t>
      </w:r>
      <w:proofErr w:type="spellStart"/>
      <w:r w:rsidRPr="00DE7592">
        <w:rPr>
          <w:i/>
        </w:rPr>
        <w:t>sss</w:t>
      </w:r>
      <w:proofErr w:type="spellEnd"/>
      <w:r>
        <w:t xml:space="preserve"> sestrojíme trojúhelník </w:t>
      </w:r>
      <w:r w:rsidRPr="00DE7592">
        <w:rPr>
          <w:i/>
        </w:rPr>
        <w:t>C</w:t>
      </w:r>
      <w:r w:rsidRPr="00DE7592">
        <w:rPr>
          <w:i/>
          <w:vertAlign w:val="subscript"/>
        </w:rPr>
        <w:t>1</w:t>
      </w:r>
      <w:r w:rsidRPr="00DE7592">
        <w:rPr>
          <w:i/>
        </w:rPr>
        <w:t>BC</w:t>
      </w:r>
      <w:r>
        <w:t xml:space="preserve"> (|</w:t>
      </w:r>
      <w:r w:rsidRPr="00DE7592">
        <w:rPr>
          <w:i/>
        </w:rPr>
        <w:t>C</w:t>
      </w:r>
      <w:r w:rsidRPr="00DE7592">
        <w:rPr>
          <w:i/>
          <w:vertAlign w:val="subscript"/>
        </w:rPr>
        <w:t>1</w:t>
      </w:r>
      <w:r w:rsidRPr="00DE7592">
        <w:rPr>
          <w:i/>
        </w:rPr>
        <w:t>B</w:t>
      </w:r>
      <w:r>
        <w:t xml:space="preserve">| = 3 cm). Bod </w:t>
      </w:r>
      <w:r w:rsidRPr="00DE7592">
        <w:rPr>
          <w:i/>
        </w:rPr>
        <w:t>A</w:t>
      </w:r>
      <w:r>
        <w:t xml:space="preserve"> potom leží na polopřímce </w:t>
      </w:r>
      <w:r w:rsidRPr="00DE7592">
        <w:rPr>
          <w:i/>
        </w:rPr>
        <w:t>BC</w:t>
      </w:r>
      <w:r w:rsidRPr="00DE7592">
        <w:rPr>
          <w:i/>
          <w:vertAlign w:val="subscript"/>
        </w:rPr>
        <w:t>1</w:t>
      </w:r>
      <w:r>
        <w:t>.]</w:t>
      </w:r>
    </w:p>
    <w:p w:rsidR="000363C1" w:rsidRDefault="000363C1" w:rsidP="001C4DC8">
      <w:pPr>
        <w:pStyle w:val="Vchoz"/>
        <w:numPr>
          <w:ilvl w:val="0"/>
          <w:numId w:val="1"/>
        </w:numPr>
        <w:spacing w:line="240" w:lineRule="auto"/>
      </w:pPr>
      <w:r>
        <w:t xml:space="preserve">Sestrojte trojúhelník </w:t>
      </w:r>
      <w:r w:rsidRPr="00DE7592">
        <w:rPr>
          <w:i/>
        </w:rPr>
        <w:t>ABC</w:t>
      </w:r>
      <w:r>
        <w:t xml:space="preserve">, pro který platí </w:t>
      </w:r>
      <w:r w:rsidRPr="00DE7592">
        <w:rPr>
          <w:rFonts w:cs="Times New Roman"/>
          <w:i/>
        </w:rPr>
        <w:t>γ</w:t>
      </w:r>
      <w:r>
        <w:t xml:space="preserve"> = 75°,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 = 3,5 cm, </w:t>
      </w:r>
      <w:r w:rsidRPr="00DE7592">
        <w:rPr>
          <w:i/>
        </w:rPr>
        <w:t>r</w:t>
      </w:r>
      <w:r>
        <w:t xml:space="preserve"> = 2,5 cm, kde </w:t>
      </w:r>
      <w:r w:rsidRPr="00DE7592">
        <w:rPr>
          <w:i/>
        </w:rPr>
        <w:t xml:space="preserve">r </w:t>
      </w:r>
      <w:r>
        <w:t xml:space="preserve">je poloměr kružnice opsané. </w:t>
      </w:r>
    </w:p>
    <w:p w:rsidR="000363C1" w:rsidRDefault="000363C1" w:rsidP="000363C1">
      <w:pPr>
        <w:pStyle w:val="Vchoz"/>
        <w:spacing w:line="240" w:lineRule="auto"/>
        <w:ind w:left="720"/>
      </w:pPr>
      <w:r>
        <w:t xml:space="preserve">[Návod: Úhel </w:t>
      </w:r>
      <w:r w:rsidRPr="00DE7592">
        <w:rPr>
          <w:i/>
        </w:rPr>
        <w:t>ACB</w:t>
      </w:r>
      <w:r>
        <w:t xml:space="preserve"> má poloviční velikost než úhel </w:t>
      </w:r>
      <w:r w:rsidRPr="00DE7592">
        <w:rPr>
          <w:i/>
        </w:rPr>
        <w:t>ASB</w:t>
      </w:r>
      <w:r>
        <w:t xml:space="preserve">, kde </w:t>
      </w:r>
      <w:r w:rsidRPr="00DE7592">
        <w:rPr>
          <w:i/>
        </w:rPr>
        <w:t>S</w:t>
      </w:r>
      <w:r>
        <w:t xml:space="preserve"> je střed kružnice opsané. Označme </w:t>
      </w:r>
      <w:r>
        <w:rPr>
          <w:i/>
        </w:rPr>
        <w:t>A</w:t>
      </w:r>
      <w:r>
        <w:rPr>
          <w:vertAlign w:val="subscript"/>
        </w:rPr>
        <w:t>0</w:t>
      </w:r>
      <w:r>
        <w:t xml:space="preserve"> patu výšky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rPr>
          <w:i/>
        </w:rPr>
        <w:t xml:space="preserve">. </w:t>
      </w:r>
      <w:r>
        <w:t xml:space="preserve">Bod </w:t>
      </w:r>
      <w:r>
        <w:rPr>
          <w:i/>
        </w:rPr>
        <w:t>A</w:t>
      </w:r>
      <w:r>
        <w:rPr>
          <w:vertAlign w:val="subscript"/>
        </w:rPr>
        <w:t>0</w:t>
      </w:r>
      <w:r>
        <w:t xml:space="preserve"> je společným bodem Thaletovy kružnice nad úsečkou </w:t>
      </w:r>
      <w:r w:rsidRPr="00DE7592">
        <w:rPr>
          <w:i/>
        </w:rPr>
        <w:t>AB</w:t>
      </w:r>
      <w:r>
        <w:t xml:space="preserve"> a kružnice se středem v bodě </w:t>
      </w:r>
      <w:r w:rsidRPr="00DE7592">
        <w:rPr>
          <w:i/>
        </w:rPr>
        <w:t>A</w:t>
      </w:r>
      <w:r>
        <w:t xml:space="preserve"> </w:t>
      </w:r>
      <w:proofErr w:type="spellStart"/>
      <w:r>
        <w:t>a</w:t>
      </w:r>
      <w:proofErr w:type="spellEnd"/>
      <w:r>
        <w:t xml:space="preserve"> poloměrem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>.]</w:t>
      </w:r>
    </w:p>
    <w:p w:rsidR="001C4DC8" w:rsidRDefault="00314B8D" w:rsidP="001C4DC8">
      <w:pPr>
        <w:pStyle w:val="Vchoz"/>
        <w:numPr>
          <w:ilvl w:val="0"/>
          <w:numId w:val="1"/>
        </w:numPr>
        <w:spacing w:line="240" w:lineRule="auto"/>
      </w:pPr>
      <w:r>
        <w:t xml:space="preserve">Sestrojte lichoběžník </w:t>
      </w:r>
      <w:r w:rsidRPr="008B0070">
        <w:rPr>
          <w:i/>
        </w:rPr>
        <w:t>ABCD</w:t>
      </w:r>
      <w:r>
        <w:t xml:space="preserve"> (</w:t>
      </w:r>
      <w:r w:rsidRPr="008B0070">
        <w:rPr>
          <w:i/>
        </w:rPr>
        <w:t>AB</w:t>
      </w:r>
      <w:r>
        <w:t xml:space="preserve"> || </w:t>
      </w:r>
      <w:r w:rsidRPr="008B0070">
        <w:rPr>
          <w:i/>
        </w:rPr>
        <w:t>CD</w:t>
      </w:r>
      <w:r>
        <w:t xml:space="preserve">), pro který platí </w:t>
      </w:r>
      <w:r w:rsidRPr="008B0070">
        <w:rPr>
          <w:i/>
        </w:rPr>
        <w:t>b</w:t>
      </w:r>
      <w:r>
        <w:t xml:space="preserve"> = 4</w:t>
      </w:r>
      <w:r w:rsidR="008B0070">
        <w:t xml:space="preserve"> </w:t>
      </w:r>
      <w:r>
        <w:t xml:space="preserve">cm, </w:t>
      </w:r>
      <w:r w:rsidRPr="008B0070">
        <w:rPr>
          <w:i/>
        </w:rPr>
        <w:t>c</w:t>
      </w:r>
      <w:r>
        <w:t xml:space="preserve"> = 2 cm, </w:t>
      </w:r>
      <w:r w:rsidRPr="008B0070">
        <w:rPr>
          <w:rFonts w:cs="Times New Roman"/>
          <w:i/>
        </w:rPr>
        <w:t>α</w:t>
      </w:r>
      <w:r>
        <w:t xml:space="preserve"> = 60°, </w:t>
      </w:r>
      <w:r w:rsidRPr="008B0070">
        <w:rPr>
          <w:i/>
        </w:rPr>
        <w:t xml:space="preserve">f </w:t>
      </w:r>
      <w:r>
        <w:t xml:space="preserve">= 5 cm. </w:t>
      </w:r>
    </w:p>
    <w:p w:rsidR="00314B8D" w:rsidRDefault="00314B8D" w:rsidP="00314B8D">
      <w:pPr>
        <w:pStyle w:val="Vchoz"/>
        <w:spacing w:line="240" w:lineRule="auto"/>
        <w:ind w:left="720"/>
      </w:pPr>
      <w:r>
        <w:t xml:space="preserve">[Návod: Trojúhelník </w:t>
      </w:r>
      <w:r w:rsidRPr="008B0070">
        <w:rPr>
          <w:i/>
        </w:rPr>
        <w:t>BCD</w:t>
      </w:r>
      <w:r>
        <w:t xml:space="preserve"> lze sestrojit podle věty </w:t>
      </w:r>
      <w:proofErr w:type="spellStart"/>
      <w:r w:rsidRPr="008B0070">
        <w:rPr>
          <w:i/>
        </w:rPr>
        <w:t>sss</w:t>
      </w:r>
      <w:proofErr w:type="spellEnd"/>
      <w:r>
        <w:t xml:space="preserve">. Bod </w:t>
      </w:r>
      <w:r w:rsidRPr="008B0070">
        <w:rPr>
          <w:i/>
        </w:rPr>
        <w:t>A</w:t>
      </w:r>
      <w:r>
        <w:t xml:space="preserve"> je potom společným bodem rovnoběžky s </w:t>
      </w:r>
      <w:r w:rsidRPr="008B0070">
        <w:rPr>
          <w:i/>
        </w:rPr>
        <w:t>CD</w:t>
      </w:r>
      <w:r>
        <w:t xml:space="preserve"> procházející bodem </w:t>
      </w:r>
      <w:r w:rsidRPr="008B0070">
        <w:rPr>
          <w:i/>
        </w:rPr>
        <w:t>B</w:t>
      </w:r>
      <w:r>
        <w:t xml:space="preserve"> a kružnice, ze které </w:t>
      </w:r>
      <w:r w:rsidR="002A21E5">
        <w:t xml:space="preserve">je úsečka </w:t>
      </w:r>
      <w:r w:rsidR="002A21E5" w:rsidRPr="008B0070">
        <w:rPr>
          <w:i/>
        </w:rPr>
        <w:t>BD</w:t>
      </w:r>
      <w:r w:rsidR="002A21E5">
        <w:t xml:space="preserve"> vidět pod úhlem </w:t>
      </w:r>
      <w:r w:rsidR="002A21E5" w:rsidRPr="008B0070">
        <w:rPr>
          <w:rFonts w:cs="Times New Roman"/>
          <w:i/>
        </w:rPr>
        <w:t>α</w:t>
      </w:r>
      <w:r w:rsidR="002A21E5">
        <w:t>.</w:t>
      </w:r>
      <w:r>
        <w:t>]</w:t>
      </w:r>
    </w:p>
    <w:p w:rsidR="001C4DC8" w:rsidRDefault="00E6798B" w:rsidP="001C4DC8">
      <w:pPr>
        <w:pStyle w:val="Vchoz"/>
        <w:numPr>
          <w:ilvl w:val="0"/>
          <w:numId w:val="1"/>
        </w:numPr>
        <w:spacing w:line="240" w:lineRule="auto"/>
      </w:pPr>
      <w:r>
        <w:t xml:space="preserve">Sestrojte čtyřúhelník </w:t>
      </w:r>
      <w:r w:rsidRPr="001F3417">
        <w:rPr>
          <w:i/>
        </w:rPr>
        <w:t>ABCD</w:t>
      </w:r>
      <w:r>
        <w:t xml:space="preserve">, pro který platí </w:t>
      </w:r>
      <w:r w:rsidRPr="001F3417">
        <w:rPr>
          <w:i/>
        </w:rPr>
        <w:t>a</w:t>
      </w:r>
      <w:r>
        <w:t xml:space="preserve"> = 5 cm, </w:t>
      </w:r>
      <w:r w:rsidRPr="001F3417">
        <w:rPr>
          <w:i/>
        </w:rPr>
        <w:t>c</w:t>
      </w:r>
      <w:r>
        <w:t xml:space="preserve"> = 3 cm, </w:t>
      </w:r>
      <w:r w:rsidRPr="001F3417">
        <w:rPr>
          <w:rFonts w:cs="Times New Roman"/>
          <w:i/>
        </w:rPr>
        <w:t>α</w:t>
      </w:r>
      <w:r>
        <w:t xml:space="preserve"> = 75°, </w:t>
      </w:r>
      <w:r w:rsidRPr="001F3417">
        <w:rPr>
          <w:i/>
        </w:rPr>
        <w:t>e</w:t>
      </w:r>
      <w:r>
        <w:t xml:space="preserve"> = 4,5cm, </w:t>
      </w:r>
      <w:r w:rsidRPr="001F3417">
        <w:rPr>
          <w:i/>
        </w:rPr>
        <w:t>f</w:t>
      </w:r>
      <w:r>
        <w:t xml:space="preserve"> = 5,5</w:t>
      </w:r>
      <w:r w:rsidR="001F3417">
        <w:t> </w:t>
      </w:r>
      <w:r>
        <w:t xml:space="preserve">cm. </w:t>
      </w:r>
    </w:p>
    <w:p w:rsidR="00E6798B" w:rsidRDefault="00E6798B" w:rsidP="00E6798B">
      <w:pPr>
        <w:pStyle w:val="Vchoz"/>
        <w:spacing w:line="240" w:lineRule="auto"/>
        <w:ind w:left="720"/>
      </w:pPr>
      <w:r>
        <w:t xml:space="preserve">[Návod: Trojúhelník </w:t>
      </w:r>
      <w:r w:rsidRPr="001F3417">
        <w:rPr>
          <w:i/>
        </w:rPr>
        <w:t>ABD</w:t>
      </w:r>
      <w:r>
        <w:t xml:space="preserve"> lze sestrojit podle věty </w:t>
      </w:r>
      <w:proofErr w:type="spellStart"/>
      <w:r w:rsidRPr="001F3417">
        <w:rPr>
          <w:i/>
        </w:rPr>
        <w:t>Ssu</w:t>
      </w:r>
      <w:proofErr w:type="spellEnd"/>
      <w:r>
        <w:t xml:space="preserve">. Bod </w:t>
      </w:r>
      <w:r w:rsidRPr="001F3417">
        <w:rPr>
          <w:i/>
        </w:rPr>
        <w:t>C</w:t>
      </w:r>
      <w:r>
        <w:t xml:space="preserve"> musí mít od bodu </w:t>
      </w:r>
      <w:r w:rsidRPr="001F3417">
        <w:rPr>
          <w:i/>
        </w:rPr>
        <w:t>A</w:t>
      </w:r>
      <w:r>
        <w:t xml:space="preserve"> vzdálenost </w:t>
      </w:r>
      <w:r w:rsidRPr="001F3417">
        <w:rPr>
          <w:i/>
        </w:rPr>
        <w:t>c</w:t>
      </w:r>
      <w:r>
        <w:t xml:space="preserve"> a zároveň od bodu </w:t>
      </w:r>
      <w:r w:rsidRPr="001F3417">
        <w:rPr>
          <w:i/>
        </w:rPr>
        <w:t>A</w:t>
      </w:r>
      <w:r>
        <w:t xml:space="preserve"> vzdálenost </w:t>
      </w:r>
      <w:r w:rsidRPr="001F3417">
        <w:rPr>
          <w:i/>
        </w:rPr>
        <w:t>e</w:t>
      </w:r>
      <w:r>
        <w:t xml:space="preserve"> – je tedy průnikem náležitě sestrojených dvou kružnic.]</w:t>
      </w:r>
    </w:p>
    <w:p w:rsidR="00411DE6" w:rsidRDefault="00411DE6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152399" w:rsidRDefault="00152399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E6798B" w:rsidRDefault="00E6798B" w:rsidP="00A75E5F">
      <w:pPr>
        <w:pStyle w:val="Vchoz"/>
        <w:spacing w:line="240" w:lineRule="auto"/>
      </w:pPr>
    </w:p>
    <w:p w:rsidR="00411DE6" w:rsidRDefault="00EE74AC" w:rsidP="00A75E5F">
      <w:pPr>
        <w:pStyle w:val="Vchoz"/>
        <w:spacing w:line="240" w:lineRule="auto"/>
      </w:pPr>
      <w:r>
        <w:lastRenderedPageBreak/>
        <w:t xml:space="preserve">Autor souhlasí s bezplatným používáním tohoto materiálu pro potřeby výuky a vzdělávání na všech typech škol a školských zařízení. Jakékoliv další využití podléhá licenci </w:t>
      </w:r>
      <w:proofErr w:type="spellStart"/>
      <w:r>
        <w:t>Creative</w:t>
      </w:r>
      <w:proofErr w:type="spellEnd"/>
      <w:r>
        <w:t xml:space="preserve"> </w:t>
      </w:r>
      <w:proofErr w:type="spellStart"/>
      <w:r>
        <w:t>Commons</w:t>
      </w:r>
      <w:proofErr w:type="spellEnd"/>
      <w:r>
        <w:t xml:space="preserve">, BY-NC-SA. </w:t>
      </w:r>
    </w:p>
    <w:p w:rsidR="003140CA" w:rsidRDefault="00EE74AC" w:rsidP="003140CA">
      <w:pPr>
        <w:pStyle w:val="Vchoz"/>
        <w:spacing w:line="240" w:lineRule="auto"/>
      </w:pPr>
      <w:r>
        <w:t>Autore</w:t>
      </w:r>
      <w:r w:rsidR="00DC3718">
        <w:t>m</w:t>
      </w:r>
      <w:r>
        <w:t xml:space="preserve"> všech o</w:t>
      </w:r>
      <w:r w:rsidR="00491064">
        <w:t xml:space="preserve">brázků je </w:t>
      </w:r>
      <w:r>
        <w:t xml:space="preserve">Ondřej Chudoba. Autor souhlasí s jejich bezplatným používáním. Jakékoliv jejich další využití podléhá licenci </w:t>
      </w:r>
      <w:proofErr w:type="spellStart"/>
      <w:r>
        <w:t>Creative</w:t>
      </w:r>
      <w:proofErr w:type="spellEnd"/>
      <w:r>
        <w:t xml:space="preserve"> </w:t>
      </w:r>
      <w:proofErr w:type="spellStart"/>
      <w:r>
        <w:t>Commons</w:t>
      </w:r>
      <w:proofErr w:type="spellEnd"/>
      <w:r>
        <w:t xml:space="preserve">, BY-NC-SA. Obrázky byly vytvořeny pomocí programu </w:t>
      </w:r>
      <w:proofErr w:type="spellStart"/>
      <w:r>
        <w:t>Geogebra</w:t>
      </w:r>
      <w:proofErr w:type="spellEnd"/>
      <w:r>
        <w:t xml:space="preserve"> (v. 4.0.19.0). Na požádání (chudoba/</w:t>
      </w:r>
      <w:proofErr w:type="spellStart"/>
      <w:r>
        <w:t>at</w:t>
      </w:r>
      <w:proofErr w:type="spellEnd"/>
      <w:r>
        <w:t>/</w:t>
      </w:r>
      <w:proofErr w:type="spellStart"/>
      <w:r>
        <w:t>gvm</w:t>
      </w:r>
      <w:proofErr w:type="spellEnd"/>
      <w:r>
        <w:t>/</w:t>
      </w:r>
      <w:proofErr w:type="spellStart"/>
      <w:r>
        <w:t>dot</w:t>
      </w:r>
      <w:proofErr w:type="spellEnd"/>
      <w:r>
        <w:t>/</w:t>
      </w:r>
      <w:proofErr w:type="spellStart"/>
      <w:r>
        <w:t>cz</w:t>
      </w:r>
      <w:proofErr w:type="spellEnd"/>
      <w:r>
        <w:t xml:space="preserve">) </w:t>
      </w:r>
      <w:r w:rsidR="00491064">
        <w:t>autor poskytne</w:t>
      </w:r>
      <w:r>
        <w:t xml:space="preserve"> příslušné soubory </w:t>
      </w:r>
      <w:proofErr w:type="gramStart"/>
      <w:r>
        <w:t>typu .</w:t>
      </w:r>
      <w:proofErr w:type="spellStart"/>
      <w:r>
        <w:t>ggb</w:t>
      </w:r>
      <w:proofErr w:type="spellEnd"/>
      <w:proofErr w:type="gramEnd"/>
      <w:r>
        <w:t xml:space="preserve">. </w:t>
      </w:r>
    </w:p>
    <w:p w:rsidR="003140CA" w:rsidRDefault="003140CA" w:rsidP="003140CA">
      <w:pPr>
        <w:pStyle w:val="Vchoz"/>
        <w:spacing w:line="240" w:lineRule="auto"/>
      </w:pPr>
    </w:p>
    <w:p w:rsidR="003140CA" w:rsidRPr="00DC3718" w:rsidRDefault="003140CA" w:rsidP="003140CA">
      <w:pPr>
        <w:pStyle w:val="Vchoz"/>
        <w:spacing w:line="240" w:lineRule="auto"/>
        <w:rPr>
          <w:b/>
        </w:rPr>
      </w:pPr>
      <w:r w:rsidRPr="00DC3718">
        <w:rPr>
          <w:b/>
        </w:rPr>
        <w:t>Použité zdroje a literatura:</w:t>
      </w:r>
    </w:p>
    <w:p w:rsidR="003140CA" w:rsidRDefault="003140CA" w:rsidP="003140CA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BENDA, Petr. A KOL.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Sbírka maturitních příkladů z matematiky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8. vydání. Praha: SPN, 1983. ISBN 14-573-83.</w:t>
      </w:r>
    </w:p>
    <w:p w:rsidR="003140CA" w:rsidRDefault="003140CA" w:rsidP="003140CA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BUŠEK, Ivan a KOL.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Sbírka úloh z matematiky pro III. ročník gymnázií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1. vydání. Praha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: SPN, 19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87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. ISBN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14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-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423-87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:rsidR="003140CA" w:rsidRDefault="003140CA" w:rsidP="003140CA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BUŠEK, Ivan a KOL.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Sbírka úloh z matematiky pro IV. ročník gymnázií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1. vydání. Praha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: SPN, 19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91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. ISBN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80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-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04-23966-8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:rsidR="003140CA" w:rsidRDefault="003140CA" w:rsidP="003140CA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BUŠEK, Ivan.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Řešené maturitní úlohy z matematiky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1. vydání. Praha: SPN, 1985. ISBN 14-639-85.</w:t>
      </w:r>
    </w:p>
    <w:p w:rsidR="003140CA" w:rsidRDefault="003140CA" w:rsidP="003140CA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CIBULKOVÁ, Eva a KUBEŠOVÁ Naděžda. Matematika – přehled středoškolského učiva. 2. vydání. Nakl. Petra </w:t>
      </w:r>
      <w:proofErr w:type="spellStart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Velanová</w:t>
      </w:r>
      <w:proofErr w:type="spellEnd"/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, Třebíč, 2006. ISBN 978-80-86873-05-3.</w:t>
      </w:r>
    </w:p>
    <w:p w:rsidR="003140CA" w:rsidRDefault="003140CA" w:rsidP="003140CA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FUCHS, Eduard a Josef KUBÁT. A KOL.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Standardy a testové úlohy z matematiky pro čtyřletá gymnázia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1. vydání. Praha: Prometheus, 1998. ISBN 80-7196-095-0.</w:t>
      </w:r>
    </w:p>
    <w:p w:rsidR="003140CA" w:rsidRDefault="003140CA" w:rsidP="003140CA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PETÁKOVÁ, Jindra.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Matematika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: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příprava k maturitě a přijímacím zkouškám na vysoké školy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1. vydání. Praha: Prometheus, 1999. ISBN 80-7196-099-3.</w:t>
      </w:r>
    </w:p>
    <w:p w:rsidR="003140CA" w:rsidRPr="00BF358B" w:rsidRDefault="003140CA" w:rsidP="003140CA">
      <w:pPr>
        <w:rPr>
          <w:rFonts w:ascii="Calibri" w:hAnsi="Calibri" w:cs="Calibri"/>
          <w:sz w:val="20"/>
          <w:szCs w:val="20"/>
          <w:u w:val="single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POLÁK, Josef.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Přehled středoškolské matematiky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4. vydání. Praha: SPN, 1983. ISBN 14-351-83.</w:t>
      </w:r>
    </w:p>
    <w:p w:rsidR="003140CA" w:rsidRDefault="003140CA" w:rsidP="003140CA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POMYKALOVÁ, Eva.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Matematika pro gymnázia – Planimetrie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5. vydání. Praha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: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Prometheus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2008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. ISBN </w:t>
      </w:r>
      <w:r w:rsidRPr="000C0A68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978-80-7196-358-5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:rsidR="003140CA" w:rsidRDefault="003140CA" w:rsidP="003140CA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SCHMIDA, Jozef a KOL.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Sbírka úloh z matematiky pro I. ročník gymnázií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2. vydání. Praha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: SPN, 19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86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. ISBN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14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-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237-86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:rsidR="003140CA" w:rsidRDefault="003140CA" w:rsidP="003140CA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SCHMIDA, Jozef a KOL.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Sbírka úloh z matematiky pro II. ročník gymnázií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2. vydání. Praha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: SPN, 19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91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. ISBN 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80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-</w:t>
      </w: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04-25485-3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:rsidR="003140CA" w:rsidRDefault="003140CA" w:rsidP="003140CA">
      <w:pPr>
        <w:rPr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VEJSADA, František a František TALAFOUS.</w:t>
      </w:r>
      <w:r w:rsidRPr="00BF358B">
        <w:rPr>
          <w:rStyle w:val="apple-converted-space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  <w:r w:rsidRPr="00BF358B">
        <w:rPr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>Sbírka úloh z matematiky pro gymnasia</w:t>
      </w:r>
      <w:r w:rsidRPr="00BF358B">
        <w:rPr>
          <w:rFonts w:ascii="Calibri" w:hAnsi="Calibri" w:cs="Calibri"/>
          <w:color w:val="000000"/>
          <w:sz w:val="20"/>
          <w:szCs w:val="20"/>
          <w:shd w:val="clear" w:color="auto" w:fill="FFFFFF"/>
        </w:rPr>
        <w:t>. 1. vydání. Praha: SPN, 1969. ISBN 15-534-69.</w:t>
      </w:r>
    </w:p>
    <w:p w:rsidR="00EE74AC" w:rsidRDefault="00EE74AC" w:rsidP="00A75E5F">
      <w:pPr>
        <w:pStyle w:val="Vchoz"/>
        <w:spacing w:line="240" w:lineRule="auto"/>
      </w:pPr>
    </w:p>
    <w:p w:rsidR="00411DE6" w:rsidRDefault="00411DE6" w:rsidP="00A75E5F">
      <w:pPr>
        <w:pStyle w:val="Vchoz"/>
        <w:spacing w:line="240" w:lineRule="auto"/>
      </w:pPr>
    </w:p>
    <w:p w:rsidR="00411DE6" w:rsidRDefault="00411DE6" w:rsidP="00A75E5F">
      <w:pPr>
        <w:pStyle w:val="Vchoz"/>
        <w:spacing w:line="240" w:lineRule="auto"/>
      </w:pPr>
    </w:p>
    <w:sectPr w:rsidR="00411DE6">
      <w:footerReference w:type="default" r:id="rId27"/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D27" w:rsidRDefault="00492D27" w:rsidP="003B3471">
      <w:pPr>
        <w:spacing w:after="0" w:line="240" w:lineRule="auto"/>
      </w:pPr>
      <w:r>
        <w:separator/>
      </w:r>
    </w:p>
  </w:endnote>
  <w:endnote w:type="continuationSeparator" w:id="0">
    <w:p w:rsidR="00492D27" w:rsidRDefault="00492D27" w:rsidP="003B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8274430"/>
      <w:docPartObj>
        <w:docPartGallery w:val="Page Numbers (Bottom of Page)"/>
        <w:docPartUnique/>
      </w:docPartObj>
    </w:sdtPr>
    <w:sdtEndPr/>
    <w:sdtContent>
      <w:p w:rsidR="00A576E1" w:rsidRDefault="00A576E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59A">
          <w:rPr>
            <w:noProof/>
          </w:rPr>
          <w:t>2</w:t>
        </w:r>
        <w:r>
          <w:fldChar w:fldCharType="end"/>
        </w:r>
      </w:p>
    </w:sdtContent>
  </w:sdt>
  <w:p w:rsidR="00A576E1" w:rsidRDefault="00A576E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D27" w:rsidRDefault="00492D27" w:rsidP="003B3471">
      <w:pPr>
        <w:spacing w:after="0" w:line="240" w:lineRule="auto"/>
      </w:pPr>
      <w:r>
        <w:separator/>
      </w:r>
    </w:p>
  </w:footnote>
  <w:footnote w:type="continuationSeparator" w:id="0">
    <w:p w:rsidR="00492D27" w:rsidRDefault="00492D27" w:rsidP="003B34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341C7"/>
    <w:multiLevelType w:val="hybridMultilevel"/>
    <w:tmpl w:val="64C8BD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7834"/>
    <w:rsid w:val="00000DBC"/>
    <w:rsid w:val="000363C1"/>
    <w:rsid w:val="000A7660"/>
    <w:rsid w:val="000F69D8"/>
    <w:rsid w:val="001133DE"/>
    <w:rsid w:val="00152399"/>
    <w:rsid w:val="001539DE"/>
    <w:rsid w:val="001C4DC8"/>
    <w:rsid w:val="001F3417"/>
    <w:rsid w:val="00200562"/>
    <w:rsid w:val="002452F7"/>
    <w:rsid w:val="002637CD"/>
    <w:rsid w:val="00276589"/>
    <w:rsid w:val="002A21E5"/>
    <w:rsid w:val="003140CA"/>
    <w:rsid w:val="00314B8D"/>
    <w:rsid w:val="00322C0E"/>
    <w:rsid w:val="003858A3"/>
    <w:rsid w:val="00393B00"/>
    <w:rsid w:val="003A0174"/>
    <w:rsid w:val="003B2FA6"/>
    <w:rsid w:val="003B3471"/>
    <w:rsid w:val="003D204F"/>
    <w:rsid w:val="003F67D9"/>
    <w:rsid w:val="003F7401"/>
    <w:rsid w:val="00411DE6"/>
    <w:rsid w:val="00472FE6"/>
    <w:rsid w:val="00491064"/>
    <w:rsid w:val="00492D27"/>
    <w:rsid w:val="004A0F8B"/>
    <w:rsid w:val="0055059A"/>
    <w:rsid w:val="005654E1"/>
    <w:rsid w:val="005B199C"/>
    <w:rsid w:val="005B1C14"/>
    <w:rsid w:val="005D69CC"/>
    <w:rsid w:val="00610705"/>
    <w:rsid w:val="0064457C"/>
    <w:rsid w:val="006D143E"/>
    <w:rsid w:val="006F0F92"/>
    <w:rsid w:val="006F3955"/>
    <w:rsid w:val="00785F3E"/>
    <w:rsid w:val="007D18EA"/>
    <w:rsid w:val="007F2067"/>
    <w:rsid w:val="00803BB7"/>
    <w:rsid w:val="00817CB6"/>
    <w:rsid w:val="008A3662"/>
    <w:rsid w:val="008B0070"/>
    <w:rsid w:val="008B1C1B"/>
    <w:rsid w:val="008F7200"/>
    <w:rsid w:val="00921ABC"/>
    <w:rsid w:val="009321D4"/>
    <w:rsid w:val="00953F47"/>
    <w:rsid w:val="009B4C50"/>
    <w:rsid w:val="009C5113"/>
    <w:rsid w:val="00A576E1"/>
    <w:rsid w:val="00A70C9F"/>
    <w:rsid w:val="00A75E5F"/>
    <w:rsid w:val="00BB0D7B"/>
    <w:rsid w:val="00BC5F04"/>
    <w:rsid w:val="00BE0863"/>
    <w:rsid w:val="00BE7834"/>
    <w:rsid w:val="00BF7DD3"/>
    <w:rsid w:val="00C20F13"/>
    <w:rsid w:val="00C87A10"/>
    <w:rsid w:val="00CB0422"/>
    <w:rsid w:val="00CB408F"/>
    <w:rsid w:val="00CB643C"/>
    <w:rsid w:val="00D260F0"/>
    <w:rsid w:val="00D46802"/>
    <w:rsid w:val="00DA00C4"/>
    <w:rsid w:val="00DC3718"/>
    <w:rsid w:val="00DE7592"/>
    <w:rsid w:val="00E6798B"/>
    <w:rsid w:val="00E7181F"/>
    <w:rsid w:val="00EA5A43"/>
    <w:rsid w:val="00EB0AF1"/>
    <w:rsid w:val="00EC103B"/>
    <w:rsid w:val="00EE74AC"/>
    <w:rsid w:val="00F01F79"/>
    <w:rsid w:val="00F032A2"/>
    <w:rsid w:val="00F07114"/>
    <w:rsid w:val="00F23F36"/>
    <w:rsid w:val="00F50C54"/>
    <w:rsid w:val="00FC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Vchoz">
    <w:name w:val="Výchozí"/>
    <w:pPr>
      <w:widowControl w:val="0"/>
      <w:tabs>
        <w:tab w:val="left" w:pos="709"/>
      </w:tabs>
      <w:suppressAutoHyphens/>
    </w:pPr>
    <w:rPr>
      <w:rFonts w:ascii="Times New Roman" w:eastAsia="WenQuanYi Micro Hei" w:hAnsi="Times New Roman" w:cs="Lohit Hindi"/>
      <w:sz w:val="24"/>
      <w:szCs w:val="24"/>
      <w:lang w:eastAsia="zh-CN" w:bidi="hi-IN"/>
    </w:rPr>
  </w:style>
  <w:style w:type="paragraph" w:customStyle="1" w:styleId="Nadpis">
    <w:name w:val="Nadpis"/>
    <w:basedOn w:val="Vchoz"/>
    <w:next w:val="Tlotextu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lotextu">
    <w:name w:val="Tělo textu"/>
    <w:basedOn w:val="Vchoz"/>
    <w:pPr>
      <w:spacing w:after="120"/>
    </w:pPr>
  </w:style>
  <w:style w:type="paragraph" w:styleId="Seznam">
    <w:name w:val="List"/>
    <w:basedOn w:val="Tlotextu"/>
  </w:style>
  <w:style w:type="paragraph" w:customStyle="1" w:styleId="Popisek">
    <w:name w:val="Popisek"/>
    <w:basedOn w:val="Vchoz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Vchoz"/>
    <w:pPr>
      <w:suppressLineNumbers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70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0C9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70C9F"/>
    <w:pPr>
      <w:spacing w:after="0" w:line="240" w:lineRule="auto"/>
      <w:jc w:val="both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Zstupntext">
    <w:name w:val="Placeholder Text"/>
    <w:basedOn w:val="Standardnpsmoodstavce"/>
    <w:uiPriority w:val="99"/>
    <w:semiHidden/>
    <w:rsid w:val="00A70C9F"/>
    <w:rPr>
      <w:color w:val="808080"/>
    </w:rPr>
  </w:style>
  <w:style w:type="character" w:customStyle="1" w:styleId="apple-converted-space">
    <w:name w:val="apple-converted-space"/>
    <w:basedOn w:val="Standardnpsmoodstavce"/>
    <w:rsid w:val="003140CA"/>
  </w:style>
  <w:style w:type="paragraph" w:styleId="Zhlav">
    <w:name w:val="header"/>
    <w:basedOn w:val="Normln"/>
    <w:link w:val="ZhlavChar"/>
    <w:uiPriority w:val="99"/>
    <w:unhideWhenUsed/>
    <w:rsid w:val="003B3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3471"/>
  </w:style>
  <w:style w:type="paragraph" w:styleId="Zpat">
    <w:name w:val="footer"/>
    <w:basedOn w:val="Normln"/>
    <w:link w:val="ZpatChar"/>
    <w:uiPriority w:val="99"/>
    <w:unhideWhenUsed/>
    <w:rsid w:val="003B34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34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20</Pages>
  <Words>1328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doma</Company>
  <LinksUpToDate>false</LinksUpToDate>
  <CharactersWithSpaces>9146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Vrána</cp:lastModifiedBy>
  <cp:revision>64</cp:revision>
  <dcterms:created xsi:type="dcterms:W3CDTF">2012-11-24T09:14:00Z</dcterms:created>
  <dcterms:modified xsi:type="dcterms:W3CDTF">2016-04-28T09:14:00Z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2012-11-22T19:49:45.00Z</dcterms:created>
  <dc:creator>Ondra </dc:creator>
  <cp:lastModifiedBy>Ondra </cp:lastModifiedBy>
  <dcterms:modified xsi:type="dcterms:W3CDTF">2012-11-22T19:51:25.00Z</dcterms:modified>
  <cp:revision>1</cp:revision>
</cp:coreProperties>
</file>