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A6" w:rsidRDefault="002D0083" w:rsidP="002D0083">
      <w:pPr>
        <w:jc w:val="center"/>
        <w:rPr>
          <w:b/>
          <w:sz w:val="28"/>
        </w:rPr>
      </w:pPr>
      <w:bookmarkStart w:id="0" w:name="_GoBack"/>
      <w:bookmarkEnd w:id="0"/>
      <w:r w:rsidRPr="002D0083">
        <w:rPr>
          <w:b/>
          <w:sz w:val="28"/>
        </w:rPr>
        <w:t>SHODNÁ ZOBRAZENÍ</w:t>
      </w:r>
    </w:p>
    <w:p w:rsidR="002D0083" w:rsidRDefault="002D0083" w:rsidP="002D0083">
      <w:pPr>
        <w:pStyle w:val="Nzev"/>
      </w:pPr>
      <w:r>
        <w:t>Osová souměrnost</w:t>
      </w:r>
    </w:p>
    <w:p w:rsidR="002D0083" w:rsidRDefault="002D0083" w:rsidP="002D0083">
      <w:pPr>
        <w:pStyle w:val="Nzev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1.</w:t>
      </w:r>
      <w:r>
        <w:tab/>
        <w:t>Jsou dány přímky a, b, c; c je různoběžná k a, b. Určete na přímce a bod A takový, aby bod B k němu souměrný podle přímky c ležel na přímce b.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2.</w:t>
      </w:r>
      <w:r>
        <w:tab/>
        <w:t>Jsou dány přímky a, o a kružnice k. Určete na kružnici k bod K takový, aby bod B k němu souměrný podle přímky o ležel na přímce a.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3.</w:t>
      </w:r>
      <w:r>
        <w:tab/>
        <w:t>Je dána přímka p a dvě kružnice k</w:t>
      </w:r>
      <w:r>
        <w:rPr>
          <w:vertAlign w:val="subscript"/>
        </w:rPr>
        <w:t>1</w:t>
      </w:r>
      <w:r>
        <w:t>, k</w:t>
      </w:r>
      <w:r>
        <w:rPr>
          <w:vertAlign w:val="subscript"/>
        </w:rPr>
        <w:t>2</w:t>
      </w:r>
      <w:r>
        <w:t xml:space="preserve"> v v různých polorovinách určených přímkou p. Veďte kolmici k p tak, aby její úsečka s koncovými body X, Y na daných kružnicích byla přímkou p půlena.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4.</w:t>
      </w:r>
      <w:r>
        <w:tab/>
        <w:t>Je dána přímka p a mimo ni body A, B v téže polorovině určené přímkou p. Sestrojte trojúhelník ABC takový, aby jeho obvod byl co nejmenší a vrchol C ležel na přímce p.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Jsou dány polopřímky OX a OY a mimo ně bod C (volte uvnitř ostrého úhlu XOY). Určete bod A na polopřímce OX a bod b na polopřímce OY tak, aby trojúhelník ABC měl nejmenší obvod. 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6.</w:t>
      </w:r>
      <w:r>
        <w:tab/>
        <w:t>Sestrojte dráhu kulečníkové koule, která dospěje z polohy A po odrazu od mantinelu do polohy B (A</w:t>
      </w:r>
      <w:r w:rsidRPr="00576B6A">
        <w:rPr>
          <w:position w:val="-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0.75pt" o:ole="">
            <v:imagedata r:id="rId5" o:title=""/>
          </v:shape>
          <o:OLEObject Type="Embed" ProgID="Equation.3" ShapeID="_x0000_i1025" DrawAspect="Content" ObjectID="_1446362453" r:id="rId6"/>
        </w:object>
      </w:r>
      <w:r w:rsidRPr="00576B6A">
        <w:t>B</w:t>
      </w:r>
      <w:r>
        <w:t>).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7.</w:t>
      </w:r>
      <w:r>
        <w:tab/>
        <w:t>V různých polorovinách určených přímkou p jsou dány body A, B, které jsou nestejně vzdálené od p. Sestrojte rovnoramenný trojúhelník tak, aby jeho ramena procházela body A, B, aby přímka p byla jeho osou souměrnosti a jeho základna aby měla danou velikost d.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8.</w:t>
      </w:r>
      <w:r>
        <w:tab/>
        <w:t>Sestrojte všechny trojúhelníky ABC, znáte-li: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 xml:space="preserve">a) b + c =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>, α = 45º, β = 60º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 xml:space="preserve">b) a + c =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, α = 45º, b = </w:t>
      </w:r>
      <w:smartTag w:uri="urn:schemas-microsoft-com:office:smarttags" w:element="metricconverter">
        <w:smartTagPr>
          <w:attr w:name="ProductID" w:val="4,5 cm"/>
        </w:smartTagPr>
        <w:r>
          <w:t>4,5 cm</w:t>
        </w:r>
      </w:smartTag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 xml:space="preserve">c) a – b =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, β = 60º, c =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 xml:space="preserve">c) a + b + c =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>, v</w:t>
      </w:r>
      <w:r>
        <w:rPr>
          <w:vertAlign w:val="subscript"/>
        </w:rPr>
        <w:t>c</w:t>
      </w:r>
      <w:r>
        <w:t xml:space="preserve"> =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>, α = 60º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 xml:space="preserve">d) a + b + c =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>, v</w:t>
      </w:r>
      <w:r>
        <w:rPr>
          <w:vertAlign w:val="subscript"/>
        </w:rPr>
        <w:t>c</w:t>
      </w:r>
      <w:r>
        <w:t xml:space="preserve"> =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>, β = 60º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pStyle w:val="Nzev"/>
      </w:pPr>
      <w:r>
        <w:lastRenderedPageBreak/>
        <w:t>Středová souměrnost</w:t>
      </w:r>
    </w:p>
    <w:p w:rsidR="002D0083" w:rsidRDefault="002D0083" w:rsidP="002D0083">
      <w:pPr>
        <w:pStyle w:val="Nzev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1.</w:t>
      </w:r>
      <w:r>
        <w:tab/>
        <w:t>Jsou dány různoběžné přímky p, q, a bod S, který neleží na žádné z nich. Určete na přímce p bod X takový, aby bod Y k němu souměrný podle bodu S ležel na přímce q.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2.</w:t>
      </w:r>
      <w:r>
        <w:tab/>
        <w:t>Narýsujte kruhovou úseč, která má výšku 0,5 r, a vnitřní bod M úseče. Sestrojte všechny úsečky XY, které mají střed M a krajní body X, Y na hranici úseče.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3.</w:t>
      </w:r>
      <w:r>
        <w:tab/>
        <w:t>Jsou dány různoběžné přímky p, q, a bod S, který neleží na žádné z nich. Sestrojte všechny čtverce ABCD se středem S, jejichž vrchol A leží na p a vrchol C na g.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4.</w:t>
      </w:r>
      <w:r>
        <w:tab/>
        <w:t>Je dán bod S a dvě různé kružnice k</w:t>
      </w:r>
      <w:r>
        <w:rPr>
          <w:vertAlign w:val="subscript"/>
        </w:rPr>
        <w:t>1</w:t>
      </w:r>
      <w:r>
        <w:t>, k</w:t>
      </w:r>
      <w:r>
        <w:rPr>
          <w:vertAlign w:val="subscript"/>
        </w:rPr>
        <w:t>2</w:t>
      </w:r>
      <w:r>
        <w:t>. Sestrojte čtverec ABCD o středu S tak, aby vrchol A ležel na kružnici k</w:t>
      </w:r>
      <w:r>
        <w:rPr>
          <w:vertAlign w:val="subscript"/>
        </w:rPr>
        <w:t>1</w:t>
      </w:r>
      <w:r>
        <w:t xml:space="preserve"> a vrchol C na kružnici k</w:t>
      </w:r>
      <w:r>
        <w:rPr>
          <w:vertAlign w:val="subscript"/>
        </w:rPr>
        <w:t>2</w:t>
      </w:r>
      <w:r>
        <w:t>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5.</w:t>
      </w:r>
      <w:r>
        <w:tab/>
        <w:t>Je dán čtverec MNOP a bod A uvnitř tohoto čtverce. Sestrojte všechny úsečky XY, které mají střed A a krajní body X, Y na hranici čtverce.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6.</w:t>
      </w:r>
      <w:r>
        <w:tab/>
        <w:t>Je dána úsečka AA</w:t>
      </w:r>
      <w:r>
        <w:rPr>
          <w:vertAlign w:val="subscript"/>
        </w:rPr>
        <w:t>1</w:t>
      </w:r>
      <w:r>
        <w:t xml:space="preserve"> o velikosti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>. Sestrojte všechny trojúhelníky ABC s těžnicí AA</w:t>
      </w:r>
      <w:r>
        <w:rPr>
          <w:vertAlign w:val="subscript"/>
        </w:rPr>
        <w:t>1</w:t>
      </w:r>
      <w:r>
        <w:t>, je-li dáno: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>a) t</w:t>
      </w:r>
      <w:r>
        <w:rPr>
          <w:vertAlign w:val="subscript"/>
        </w:rPr>
        <w:t>c</w:t>
      </w:r>
      <w:r>
        <w:rPr>
          <w:smallCaps/>
          <w:vertAlign w:val="subscript"/>
        </w:rPr>
        <w:t xml:space="preserve"> </w:t>
      </w:r>
      <w:r>
        <w:t xml:space="preserve"> = </w:t>
      </w:r>
      <w:smartTag w:uri="urn:schemas-microsoft-com:office:smarttags" w:element="metricconverter">
        <w:smartTagPr>
          <w:attr w:name="ProductID" w:val="4,5 cm"/>
        </w:smartTagPr>
        <w:r>
          <w:t>4,5 cm</w:t>
        </w:r>
      </w:smartTag>
      <w:r>
        <w:t>, β = 60º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ab/>
        <w:t>b) t</w:t>
      </w:r>
      <w:r>
        <w:rPr>
          <w:vertAlign w:val="subscript"/>
        </w:rPr>
        <w:t>c</w:t>
      </w:r>
      <w:r>
        <w:rPr>
          <w:smallCaps/>
          <w:vertAlign w:val="subscript"/>
        </w:rPr>
        <w:t xml:space="preserve"> </w:t>
      </w:r>
      <w:r>
        <w:t xml:space="preserve">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, c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pStyle w:val="Nzev"/>
      </w:pPr>
      <w:r>
        <w:t>Posunutí</w:t>
      </w:r>
    </w:p>
    <w:p w:rsidR="002D0083" w:rsidRDefault="002D0083" w:rsidP="002D0083">
      <w:pPr>
        <w:pStyle w:val="Nzev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1.</w:t>
      </w:r>
      <w:r>
        <w:tab/>
        <w:t>Jsou dány kružnice k, l (kružnice nemají společné body) a úsečka MN. Určete na kružnici l bod X a bod Y na kružnici k tak, aby YX||MN a |XY| = |MN|.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2.</w:t>
      </w:r>
      <w:r>
        <w:tab/>
        <w:t>Narýsujte uzavřenou lomenou čáru, která se skládá aspoň z osmi úseček a je hranicí konvexního útvaru. dále narýsujte úsečku MN. Sestrojte všechny tětivy XY lomené čáry, pro něž platí YX||MN a |XY| = |MN|.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3.</w:t>
      </w:r>
      <w:r>
        <w:tab/>
        <w:t>Je dána přímka p, kružnice k(O,r) a bod M (p je vnější přímka kružnice k, bod M neleží na p ani na k). Sestrojte všechny rovnoběžníky MOKL tak, aby platilo K</w:t>
      </w:r>
      <w:r w:rsidRPr="002B65E9">
        <w:rPr>
          <w:position w:val="-4"/>
        </w:rPr>
        <w:object w:dxaOrig="200" w:dyaOrig="200">
          <v:shape id="_x0000_i1026" type="#_x0000_t75" style="width:10.1pt;height:10.1pt" o:ole="">
            <v:imagedata r:id="rId7" o:title=""/>
          </v:shape>
          <o:OLEObject Type="Embed" ProgID="Equation.3" ShapeID="_x0000_i1026" DrawAspect="Content" ObjectID="_1446362454" r:id="rId8"/>
        </w:object>
      </w:r>
      <w:r>
        <w:t>k a L</w:t>
      </w:r>
      <w:r w:rsidRPr="002B65E9">
        <w:rPr>
          <w:position w:val="-4"/>
        </w:rPr>
        <w:object w:dxaOrig="200" w:dyaOrig="200">
          <v:shape id="_x0000_i1027" type="#_x0000_t75" style="width:10.1pt;height:10.1pt" o:ole="">
            <v:imagedata r:id="rId9" o:title=""/>
          </v:shape>
          <o:OLEObject Type="Embed" ProgID="Equation.3" ShapeID="_x0000_i1027" DrawAspect="Content" ObjectID="_1446362455" r:id="rId10"/>
        </w:object>
      </w:r>
      <w:r>
        <w:t>p.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4.</w:t>
      </w:r>
      <w:r>
        <w:tab/>
        <w:t>Jsou dány různoběžné přímky p, q a úsečka XY, |XY| = m. Sestrojte rovnostranný trojúhelník PQR se stranou velikosti m tak, aby bod P</w:t>
      </w:r>
      <w:r w:rsidRPr="002B65E9">
        <w:rPr>
          <w:position w:val="-4"/>
        </w:rPr>
        <w:object w:dxaOrig="200" w:dyaOrig="200">
          <v:shape id="_x0000_i1028" type="#_x0000_t75" style="width:10.1pt;height:10.1pt" o:ole="">
            <v:imagedata r:id="rId7" o:title=""/>
          </v:shape>
          <o:OLEObject Type="Embed" ProgID="Equation.3" ShapeID="_x0000_i1028" DrawAspect="Content" ObjectID="_1446362456" r:id="rId11"/>
        </w:object>
      </w:r>
      <w:r>
        <w:t>p a R</w:t>
      </w:r>
      <w:r w:rsidRPr="002B65E9">
        <w:rPr>
          <w:position w:val="-4"/>
        </w:rPr>
        <w:object w:dxaOrig="200" w:dyaOrig="200">
          <v:shape id="_x0000_i1029" type="#_x0000_t75" style="width:10.1pt;height:10.1pt" o:ole="">
            <v:imagedata r:id="rId9" o:title=""/>
          </v:shape>
          <o:OLEObject Type="Embed" ProgID="Equation.3" ShapeID="_x0000_i1029" DrawAspect="Content" ObjectID="_1446362457" r:id="rId12"/>
        </w:object>
      </w:r>
      <w:r>
        <w:t>q a PR||XY.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Je dána úsečka AB, |AB|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. Sestrojte všechny lichoběžníky ABCD, které mají tyto vlastnosti: AB||CD, |CD| =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 xml:space="preserve">, |AD| =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, |BC| =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6.</w:t>
      </w:r>
      <w:r>
        <w:tab/>
        <w:t xml:space="preserve">Sestrojte čtyřúhelník ABCD, je-li dáno: a =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c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, e = </w:t>
      </w:r>
      <w:smartTag w:uri="urn:schemas-microsoft-com:office:smarttags" w:element="metricconverter">
        <w:smartTagPr>
          <w:attr w:name="ProductID" w:val="8 cm"/>
        </w:smartTagPr>
        <w:r>
          <w:t>8 cm</w:t>
        </w:r>
      </w:smartTag>
      <w:r>
        <w:t xml:space="preserve">, f = </w:t>
      </w:r>
      <w:smartTag w:uri="urn:schemas-microsoft-com:office:smarttags" w:element="metricconverter">
        <w:smartTagPr>
          <w:attr w:name="ProductID" w:val="5,5 cm"/>
        </w:smartTagPr>
        <w:r>
          <w:t>5,5 cm</w:t>
        </w:r>
      </w:smartTag>
      <w:r>
        <w:t xml:space="preserve"> a ω = |&lt;ASB| = 120º, S je průsečík úhlopříček.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 xml:space="preserve">7. </w:t>
      </w:r>
      <w:r>
        <w:tab/>
        <w:t xml:space="preserve">Sestrojte všechny rovnoběžníky ABCD, je-li dáno: |AC|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, |BD| =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>, |&lt;ASB| = 120º, S je průsečík úhlopříček.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pStyle w:val="Nzev"/>
      </w:pPr>
      <w:r>
        <w:lastRenderedPageBreak/>
        <w:t>Otočení</w:t>
      </w:r>
    </w:p>
    <w:p w:rsidR="002D0083" w:rsidRDefault="002D0083" w:rsidP="002D0083">
      <w:pPr>
        <w:pStyle w:val="Nzev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1.</w:t>
      </w:r>
      <w:r>
        <w:tab/>
        <w:t>Jsou dány kružnice k, l (kružnice nemají společné body) a bod M ve vnější oblasti obou kružnic. Sestrojte všechny rovnoramenné trojúhelníky KLM se základnou KL a úhlem 45º při vrcholu M tak, aby bod K</w:t>
      </w:r>
      <w:r w:rsidRPr="00DD79D8">
        <w:rPr>
          <w:position w:val="-4"/>
        </w:rPr>
        <w:object w:dxaOrig="200" w:dyaOrig="200">
          <v:shape id="_x0000_i1030" type="#_x0000_t75" style="width:10.1pt;height:10.1pt" o:ole="">
            <v:imagedata r:id="rId13" o:title=""/>
          </v:shape>
          <o:OLEObject Type="Embed" ProgID="Equation.3" ShapeID="_x0000_i1030" DrawAspect="Content" ObjectID="_1446362458" r:id="rId14"/>
        </w:object>
      </w:r>
      <w:r>
        <w:t>k a L</w:t>
      </w:r>
      <w:r w:rsidRPr="00DD79D8">
        <w:rPr>
          <w:position w:val="-4"/>
        </w:rPr>
        <w:object w:dxaOrig="200" w:dyaOrig="200">
          <v:shape id="_x0000_i1031" type="#_x0000_t75" style="width:10.1pt;height:10.1pt" o:ole="">
            <v:imagedata r:id="rId15" o:title=""/>
          </v:shape>
          <o:OLEObject Type="Embed" ProgID="Equation.3" ShapeID="_x0000_i1031" DrawAspect="Content" ObjectID="_1446362459" r:id="rId16"/>
        </w:object>
      </w:r>
      <w:r>
        <w:t>l.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2.</w:t>
      </w:r>
      <w:r>
        <w:tab/>
        <w:t>Jsou dány 2 různoběžky a, b a mimo ně bod A. Sestrojte všechny čtverce ABCD tak, aby bod A byl jedním jeho vrcholem a vrcholy B a D aby ležely postupně na různoběžkách a, b.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3.</w:t>
      </w:r>
      <w:r>
        <w:tab/>
        <w:t>Je dán konvexní čtyřúhelník ABCD s úhlem α &gt; 60º. Sestrojte všechny rovnostranné trojúhelníky AXY, které mají vrcholy X, Y na hranici čtyřúhelníku.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4.</w:t>
      </w:r>
      <w:r>
        <w:tab/>
        <w:t>Je dán čtverec, kružnice ležící ve vnitřku čtverce a jeden bod C tohoto vnitřku. Sestrojte všechny pravoúhlé rovnoramenné trojúhelníky ABC se základnou AB, které mají tu vlastnost, že bod A leží na hranici čtverce a bod B na kružnici.</w:t>
      </w:r>
    </w:p>
    <w:p w:rsidR="002D0083" w:rsidRDefault="002D0083" w:rsidP="002D0083">
      <w:pPr>
        <w:tabs>
          <w:tab w:val="left" w:pos="360"/>
        </w:tabs>
        <w:ind w:left="360" w:hanging="360"/>
        <w:jc w:val="both"/>
      </w:pPr>
      <w:r>
        <w:t>5.</w:t>
      </w:r>
      <w:r>
        <w:tab/>
        <w:t>Je dána kružnice k(S,r), její vnější přímka p a bod A, který neleží na k ani na p. Sestrojte všechny  rovnostranné trojúhelníky ABC tak, aby B</w:t>
      </w:r>
      <w:r w:rsidRPr="00DD79D8">
        <w:rPr>
          <w:position w:val="-4"/>
        </w:rPr>
        <w:object w:dxaOrig="200" w:dyaOrig="200">
          <v:shape id="_x0000_i1032" type="#_x0000_t75" style="width:10.1pt;height:10.1pt" o:ole="">
            <v:imagedata r:id="rId13" o:title=""/>
          </v:shape>
          <o:OLEObject Type="Embed" ProgID="Equation.3" ShapeID="_x0000_i1032" DrawAspect="Content" ObjectID="_1446362460" r:id="rId17"/>
        </w:object>
      </w:r>
      <w:r>
        <w:t>k a C</w:t>
      </w:r>
      <w:r w:rsidRPr="00DD79D8">
        <w:rPr>
          <w:position w:val="-4"/>
        </w:rPr>
        <w:object w:dxaOrig="200" w:dyaOrig="200">
          <v:shape id="_x0000_i1033" type="#_x0000_t75" style="width:10.1pt;height:10.1pt" o:ole="">
            <v:imagedata r:id="rId15" o:title=""/>
          </v:shape>
          <o:OLEObject Type="Embed" ProgID="Equation.3" ShapeID="_x0000_i1033" DrawAspect="Content" ObjectID="_1446362461" r:id="rId18"/>
        </w:object>
      </w:r>
      <w:r>
        <w:t>p.</w:t>
      </w:r>
    </w:p>
    <w:p w:rsidR="002D0083" w:rsidRDefault="002D0083" w:rsidP="002D0083"/>
    <w:p w:rsidR="002D0083" w:rsidRPr="002D551C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/>
    <w:p w:rsidR="002D0083" w:rsidRPr="00183579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tabs>
          <w:tab w:val="left" w:pos="360"/>
        </w:tabs>
        <w:ind w:left="360" w:hanging="360"/>
        <w:jc w:val="both"/>
      </w:pPr>
    </w:p>
    <w:p w:rsidR="002D0083" w:rsidRPr="00B63E84" w:rsidRDefault="002D0083" w:rsidP="002D0083">
      <w:pPr>
        <w:tabs>
          <w:tab w:val="left" w:pos="360"/>
        </w:tabs>
        <w:ind w:left="360" w:hanging="360"/>
        <w:jc w:val="both"/>
      </w:pPr>
    </w:p>
    <w:p w:rsidR="002D0083" w:rsidRDefault="002D0083" w:rsidP="002D0083">
      <w:pPr>
        <w:jc w:val="both"/>
      </w:pPr>
    </w:p>
    <w:p w:rsidR="002D0083" w:rsidRPr="00576B6A" w:rsidRDefault="002D0083" w:rsidP="002D0083"/>
    <w:p w:rsidR="002D0083" w:rsidRPr="002D0083" w:rsidRDefault="002D0083" w:rsidP="002D0083">
      <w:pPr>
        <w:jc w:val="both"/>
      </w:pPr>
    </w:p>
    <w:sectPr w:rsidR="002D0083" w:rsidRPr="002D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83"/>
    <w:rsid w:val="002D0083"/>
    <w:rsid w:val="005B4DA6"/>
    <w:rsid w:val="009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D00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D00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2013-11-19T09:34:00Z</dcterms:created>
  <dcterms:modified xsi:type="dcterms:W3CDTF">2013-11-19T09:34:00Z</dcterms:modified>
</cp:coreProperties>
</file>