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81" w:rsidRPr="00286381" w:rsidRDefault="00286381" w:rsidP="00286381">
      <w:pPr>
        <w:pStyle w:val="Bezmezer"/>
        <w:rPr>
          <w:b/>
          <w:sz w:val="32"/>
          <w:szCs w:val="32"/>
        </w:rPr>
      </w:pPr>
      <w:bookmarkStart w:id="0" w:name="_GoBack"/>
      <w:bookmarkEnd w:id="0"/>
      <w:r w:rsidRPr="00286381">
        <w:rPr>
          <w:b/>
          <w:sz w:val="32"/>
          <w:szCs w:val="32"/>
        </w:rPr>
        <w:t>Vnitřní energie, práce a teplo</w:t>
      </w:r>
    </w:p>
    <w:p w:rsidR="00286381" w:rsidRDefault="00286381" w:rsidP="00286381">
      <w:pPr>
        <w:pStyle w:val="Bezmezer"/>
      </w:pPr>
      <w:r>
        <w:t xml:space="preserve">podle zákona zachování energie </w:t>
      </w:r>
      <w:proofErr w:type="spellStart"/>
      <w:r>
        <w:t>Ek</w:t>
      </w:r>
      <w:proofErr w:type="spellEnd"/>
      <w:r>
        <w:t xml:space="preserve"> + </w:t>
      </w:r>
      <w:proofErr w:type="spellStart"/>
      <w:r>
        <w:t>Ep</w:t>
      </w:r>
      <w:proofErr w:type="spellEnd"/>
      <w:r>
        <w:t xml:space="preserve"> = </w:t>
      </w:r>
      <w:proofErr w:type="spellStart"/>
      <w:r>
        <w:t>konst</w:t>
      </w:r>
      <w:proofErr w:type="spellEnd"/>
      <w:r>
        <w:t>.</w:t>
      </w:r>
    </w:p>
    <w:p w:rsidR="00286381" w:rsidRDefault="00286381" w:rsidP="00286381">
      <w:pPr>
        <w:pStyle w:val="Bezmezer"/>
      </w:pPr>
    </w:p>
    <w:p w:rsidR="00286381" w:rsidRDefault="00286381" w:rsidP="00286381">
      <w:pPr>
        <w:pStyle w:val="Bezmezer"/>
      </w:pPr>
      <w:r w:rsidRPr="00286381">
        <w:rPr>
          <w:b/>
        </w:rPr>
        <w:t>Vnitřní energie tělesa</w:t>
      </w:r>
      <w:r w:rsidRPr="00286381">
        <w:t xml:space="preserve"> </w:t>
      </w:r>
      <w:r>
        <w:t>- značíme U</w:t>
      </w:r>
    </w:p>
    <w:p w:rsidR="00286381" w:rsidRPr="00286381" w:rsidRDefault="00286381" w:rsidP="00286381">
      <w:pPr>
        <w:pStyle w:val="Bezmezer"/>
        <w:numPr>
          <w:ilvl w:val="0"/>
          <w:numId w:val="1"/>
        </w:numPr>
      </w:pPr>
      <w:r>
        <w:t>souvisí s částicovou strukturou tělesa: je to součet celkové kinetické energie neuspořádaně se pohybujících částic tělesa a celkové potenciální energie vzájemné polohy těchto částic</w:t>
      </w:r>
    </w:p>
    <w:p w:rsidR="00286381" w:rsidRDefault="00286381" w:rsidP="00286381">
      <w:pPr>
        <w:pStyle w:val="Bezmezer"/>
        <w:numPr>
          <w:ilvl w:val="0"/>
          <w:numId w:val="1"/>
        </w:numPr>
      </w:pPr>
      <w:r>
        <w:t>obecně není konstantní veličinou</w:t>
      </w:r>
    </w:p>
    <w:p w:rsidR="00286381" w:rsidRDefault="00286381" w:rsidP="00286381">
      <w:pPr>
        <w:pStyle w:val="Bezmezer"/>
        <w:numPr>
          <w:ilvl w:val="0"/>
          <w:numId w:val="1"/>
        </w:numPr>
      </w:pPr>
      <w:r>
        <w:t>může se měnit konáním práce (tření těles, stlačování plynu)</w:t>
      </w:r>
    </w:p>
    <w:p w:rsidR="00286381" w:rsidRDefault="00286381" w:rsidP="00286381">
      <w:pPr>
        <w:pStyle w:val="Bezmezer"/>
        <w:numPr>
          <w:ilvl w:val="0"/>
          <w:numId w:val="1"/>
        </w:numPr>
      </w:pPr>
      <w:r>
        <w:t>může se měnit tepelnou výměnou (ohřívání vody aj.)</w:t>
      </w:r>
    </w:p>
    <w:p w:rsidR="003608C6" w:rsidRDefault="003608C6" w:rsidP="00286381">
      <w:pPr>
        <w:pStyle w:val="Bezmezer"/>
        <w:rPr>
          <w:b/>
        </w:rPr>
      </w:pPr>
    </w:p>
    <w:p w:rsidR="00286381" w:rsidRPr="00286381" w:rsidRDefault="00286381" w:rsidP="00286381">
      <w:pPr>
        <w:pStyle w:val="Bezmezer"/>
        <w:rPr>
          <w:b/>
        </w:rPr>
      </w:pPr>
      <w:r w:rsidRPr="00286381">
        <w:rPr>
          <w:b/>
        </w:rPr>
        <w:t>Změna vnitřní energie tělesa při konání práce</w:t>
      </w:r>
    </w:p>
    <w:p w:rsidR="00286381" w:rsidRDefault="00286381" w:rsidP="00286381">
      <w:pPr>
        <w:pStyle w:val="Bezmezer"/>
        <w:ind w:firstLine="360"/>
      </w:pPr>
      <w:r>
        <w:t xml:space="preserve">např.: na váleček je namotaný provaz &gt;&gt; táhneme n-krát za provaz po dráze s &gt;&gt; mění se vnitřní </w:t>
      </w:r>
    </w:p>
    <w:p w:rsidR="00286381" w:rsidRDefault="00286381" w:rsidP="00286381">
      <w:pPr>
        <w:pStyle w:val="Bezmezer"/>
        <w:ind w:firstLine="360"/>
      </w:pPr>
      <w:r>
        <w:t xml:space="preserve">energie provazu a válečku &gt;&gt; ∆U = W = </w:t>
      </w:r>
      <w:proofErr w:type="spellStart"/>
      <w:r>
        <w:t>nFs</w:t>
      </w:r>
      <w:proofErr w:type="spellEnd"/>
      <w:r>
        <w:t xml:space="preserve">, nebo stlačováním plynu, rozpínání plynu, atd. </w:t>
      </w:r>
    </w:p>
    <w:p w:rsidR="00286381" w:rsidRDefault="00286381" w:rsidP="00286381">
      <w:pPr>
        <w:pStyle w:val="Bezmezer"/>
        <w:numPr>
          <w:ilvl w:val="0"/>
          <w:numId w:val="2"/>
        </w:numPr>
      </w:pPr>
      <w:r>
        <w:t>∆</w:t>
      </w:r>
      <w:proofErr w:type="gramStart"/>
      <w:r>
        <w:t>U lze</w:t>
      </w:r>
      <w:proofErr w:type="gramEnd"/>
      <w:r>
        <w:t xml:space="preserve"> využít i ke konání mechanické práce – tepelné motory</w:t>
      </w:r>
    </w:p>
    <w:p w:rsidR="00286381" w:rsidRDefault="00286381" w:rsidP="00286381">
      <w:pPr>
        <w:pStyle w:val="Bezmezer"/>
        <w:ind w:firstLine="360"/>
      </w:pPr>
      <w:r>
        <w:t>&gt;&gt; vnitřní energii tělesa lze měnit dějem, který nazýváme konání práce</w:t>
      </w:r>
    </w:p>
    <w:p w:rsidR="00286381" w:rsidRDefault="00286381" w:rsidP="00286381">
      <w:pPr>
        <w:pStyle w:val="Bezmezer"/>
        <w:rPr>
          <w:b/>
        </w:rPr>
      </w:pPr>
    </w:p>
    <w:p w:rsidR="00286381" w:rsidRPr="00286381" w:rsidRDefault="00286381" w:rsidP="00286381">
      <w:pPr>
        <w:pStyle w:val="Bezmezer"/>
        <w:rPr>
          <w:b/>
        </w:rPr>
      </w:pPr>
      <w:r>
        <w:rPr>
          <w:b/>
        </w:rPr>
        <w:t>Z</w:t>
      </w:r>
      <w:r w:rsidRPr="00286381">
        <w:rPr>
          <w:b/>
        </w:rPr>
        <w:t>obecněný zákon zachování energie</w:t>
      </w:r>
    </w:p>
    <w:p w:rsidR="00286381" w:rsidRDefault="00286381" w:rsidP="00286381">
      <w:pPr>
        <w:pStyle w:val="Bezmezer"/>
        <w:numPr>
          <w:ilvl w:val="0"/>
          <w:numId w:val="2"/>
        </w:numPr>
      </w:pPr>
      <w:r>
        <w:t>při dějích probíhajících v izolované soustavě těles zůstává součet kinetické, potenciální a vnitřní energie těles konstantní</w:t>
      </w:r>
    </w:p>
    <w:p w:rsidR="00286381" w:rsidRDefault="00286381" w:rsidP="00286381">
      <w:pPr>
        <w:pStyle w:val="Bezmezer"/>
      </w:pPr>
    </w:p>
    <w:p w:rsidR="00286381" w:rsidRPr="00286381" w:rsidRDefault="00286381" w:rsidP="00286381">
      <w:pPr>
        <w:pStyle w:val="Bezmezer"/>
        <w:rPr>
          <w:b/>
        </w:rPr>
      </w:pPr>
      <w:r w:rsidRPr="00286381">
        <w:rPr>
          <w:b/>
        </w:rPr>
        <w:t>Změna vnitřní energie tělesa při tepelné výměně. Teplo</w:t>
      </w:r>
    </w:p>
    <w:p w:rsidR="00286381" w:rsidRDefault="00286381" w:rsidP="00286381">
      <w:pPr>
        <w:pStyle w:val="Bezmezer"/>
        <w:numPr>
          <w:ilvl w:val="0"/>
          <w:numId w:val="2"/>
        </w:numPr>
      </w:pPr>
      <w:r>
        <w:t>změna vnitřní energie, když se práce nekoná -  tepelná výměna</w:t>
      </w:r>
    </w:p>
    <w:p w:rsidR="00286381" w:rsidRDefault="00286381" w:rsidP="00286381">
      <w:pPr>
        <w:pStyle w:val="Bezmezer"/>
      </w:pPr>
    </w:p>
    <w:p w:rsidR="00286381" w:rsidRPr="00286381" w:rsidRDefault="00286381" w:rsidP="00286381">
      <w:pPr>
        <w:pStyle w:val="Bezmezer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Pr="00286381">
        <w:rPr>
          <w:b/>
        </w:rPr>
        <w:t>epelná výměna</w:t>
      </w:r>
    </w:p>
    <w:p w:rsidR="00286381" w:rsidRDefault="00286381" w:rsidP="00286381">
      <w:pPr>
        <w:pStyle w:val="Bezmezer"/>
      </w:pPr>
      <w:r>
        <w:t>děj, při němž neuspořádaně se pohybující částice teplejšího tělesa narážejí na částice dotýkajícího se studenějšího tělesa a předávají mu část své energie</w:t>
      </w:r>
    </w:p>
    <w:p w:rsidR="00286381" w:rsidRDefault="00286381" w:rsidP="00286381">
      <w:pPr>
        <w:pStyle w:val="Bezmezer"/>
      </w:pPr>
      <w:r>
        <w:t>teplejší těleso odevzdá studenějšímu teplo</w:t>
      </w:r>
    </w:p>
    <w:p w:rsidR="00286381" w:rsidRDefault="00286381" w:rsidP="00286381">
      <w:pPr>
        <w:pStyle w:val="Bezmezer"/>
      </w:pPr>
    </w:p>
    <w:p w:rsidR="00286381" w:rsidRPr="00286381" w:rsidRDefault="00286381" w:rsidP="00286381">
      <w:pPr>
        <w:pStyle w:val="Bezmezer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Pr="00286381">
        <w:rPr>
          <w:b/>
        </w:rPr>
        <w:t>eplo</w:t>
      </w:r>
    </w:p>
    <w:p w:rsidR="00286381" w:rsidRDefault="00286381" w:rsidP="00286381">
      <w:pPr>
        <w:pStyle w:val="Bezmezer"/>
      </w:pPr>
      <w:r>
        <w:t>Q – je určeno energií, kterou při tepelné výměně odevzdá teplejší těleso studenějšímu</w:t>
      </w:r>
    </w:p>
    <w:p w:rsidR="00286381" w:rsidRPr="00286381" w:rsidRDefault="00286381" w:rsidP="00286381">
      <w:pPr>
        <w:pStyle w:val="Bezmezer"/>
        <w:rPr>
          <w:b/>
        </w:rPr>
      </w:pPr>
      <w:r w:rsidRPr="00286381">
        <w:rPr>
          <w:b/>
        </w:rPr>
        <w:t>[Q] = J</w:t>
      </w:r>
    </w:p>
    <w:p w:rsidR="00286381" w:rsidRDefault="00286381" w:rsidP="00286381">
      <w:pPr>
        <w:pStyle w:val="Bezmezer"/>
      </w:pPr>
    </w:p>
    <w:p w:rsidR="00286381" w:rsidRPr="00286381" w:rsidRDefault="00286381" w:rsidP="00286381">
      <w:pPr>
        <w:pStyle w:val="Bezmezer"/>
        <w:rPr>
          <w:b/>
        </w:rPr>
      </w:pPr>
      <w:r w:rsidRPr="00286381">
        <w:rPr>
          <w:b/>
        </w:rPr>
        <w:t>Měrná tepelná kapacita</w:t>
      </w:r>
    </w:p>
    <w:p w:rsidR="00286381" w:rsidRDefault="00286381" w:rsidP="00286381">
      <w:pPr>
        <w:pStyle w:val="Bezmezer"/>
      </w:pPr>
    </w:p>
    <w:p w:rsidR="00286381" w:rsidRPr="00286381" w:rsidRDefault="00286381" w:rsidP="00286381">
      <w:pPr>
        <w:pStyle w:val="Bezmezer"/>
        <w:rPr>
          <w:i/>
        </w:rPr>
      </w:pPr>
      <w:r w:rsidRPr="00286381">
        <w:rPr>
          <w:i/>
        </w:rPr>
        <w:t>C = Q/∆t     c = C/m = Q/</w:t>
      </w:r>
      <w:proofErr w:type="spellStart"/>
      <w:r w:rsidRPr="00286381">
        <w:rPr>
          <w:i/>
        </w:rPr>
        <w:t>m∆t</w:t>
      </w:r>
      <w:proofErr w:type="spellEnd"/>
      <w:r w:rsidRPr="00286381">
        <w:rPr>
          <w:i/>
        </w:rPr>
        <w:t xml:space="preserve">    Q = </w:t>
      </w:r>
      <w:proofErr w:type="spellStart"/>
      <w:r w:rsidRPr="00286381">
        <w:rPr>
          <w:i/>
        </w:rPr>
        <w:t>cm∆t</w:t>
      </w:r>
      <w:proofErr w:type="spellEnd"/>
    </w:p>
    <w:p w:rsidR="00286381" w:rsidRPr="00286381" w:rsidRDefault="00286381" w:rsidP="00286381">
      <w:pPr>
        <w:pStyle w:val="Bezmezer"/>
        <w:rPr>
          <w:b/>
        </w:rPr>
      </w:pPr>
      <w:r>
        <w:rPr>
          <w:b/>
        </w:rPr>
        <w:t>T</w:t>
      </w:r>
      <w:r w:rsidRPr="00286381">
        <w:rPr>
          <w:b/>
        </w:rPr>
        <w:t>epelná kapacita tělesa</w:t>
      </w:r>
    </w:p>
    <w:p w:rsidR="00286381" w:rsidRDefault="00286381" w:rsidP="00286381">
      <w:pPr>
        <w:pStyle w:val="Bezmezer"/>
        <w:numPr>
          <w:ilvl w:val="0"/>
          <w:numId w:val="3"/>
        </w:numPr>
      </w:pPr>
      <w:r>
        <w:t>jednotka J.K-1</w:t>
      </w:r>
    </w:p>
    <w:p w:rsidR="00286381" w:rsidRPr="00286381" w:rsidRDefault="00286381" w:rsidP="00286381">
      <w:pPr>
        <w:pStyle w:val="Bezmezer"/>
        <w:rPr>
          <w:b/>
        </w:rPr>
      </w:pPr>
    </w:p>
    <w:p w:rsidR="00286381" w:rsidRPr="00286381" w:rsidRDefault="00286381" w:rsidP="00286381">
      <w:pPr>
        <w:pStyle w:val="Bezmezer"/>
        <w:rPr>
          <w:b/>
        </w:rPr>
      </w:pPr>
      <w:r>
        <w:rPr>
          <w:b/>
        </w:rPr>
        <w:t>M</w:t>
      </w:r>
      <w:r w:rsidRPr="00286381">
        <w:rPr>
          <w:b/>
        </w:rPr>
        <w:t>ěrná tepelná kapacita</w:t>
      </w:r>
    </w:p>
    <w:p w:rsidR="00286381" w:rsidRDefault="00286381" w:rsidP="00286381">
      <w:pPr>
        <w:pStyle w:val="Bezmezer"/>
        <w:numPr>
          <w:ilvl w:val="0"/>
          <w:numId w:val="3"/>
        </w:numPr>
      </w:pPr>
      <w:r>
        <w:t>jednotka J.kg-1.K-1, není sourodá, při různých teplotách se její hodnota mění</w:t>
      </w:r>
    </w:p>
    <w:p w:rsidR="00286381" w:rsidRDefault="00286381" w:rsidP="00286381">
      <w:pPr>
        <w:pStyle w:val="Bezmezer"/>
        <w:numPr>
          <w:ilvl w:val="0"/>
          <w:numId w:val="3"/>
        </w:numPr>
      </w:pPr>
      <w:r>
        <w:t>teplo, které přijme chemicky stejnorodé těleso, je přímo úměrné hmotnosti tělesa a přírůstku teploty</w:t>
      </w:r>
    </w:p>
    <w:p w:rsidR="00286381" w:rsidRDefault="00286381" w:rsidP="00286381">
      <w:pPr>
        <w:pStyle w:val="Bezmezer"/>
        <w:ind w:left="766"/>
      </w:pPr>
    </w:p>
    <w:p w:rsidR="00286381" w:rsidRPr="00286381" w:rsidRDefault="00286381" w:rsidP="00286381">
      <w:pPr>
        <w:pStyle w:val="Bezmezer"/>
        <w:rPr>
          <w:b/>
        </w:rPr>
      </w:pPr>
      <w:r w:rsidRPr="00286381">
        <w:rPr>
          <w:b/>
        </w:rPr>
        <w:t>Kalorimetrická rovnice</w:t>
      </w:r>
    </w:p>
    <w:p w:rsidR="00D05F9C" w:rsidRDefault="00286381" w:rsidP="00D05F9C">
      <w:pPr>
        <w:pStyle w:val="Bezmezer"/>
        <w:jc w:val="center"/>
        <w:rPr>
          <w:i/>
        </w:rPr>
      </w:pPr>
      <w:r w:rsidRPr="00286381">
        <w:rPr>
          <w:i/>
        </w:rPr>
        <w:t>Q</w:t>
      </w:r>
      <w:r w:rsidRPr="00286381">
        <w:rPr>
          <w:i/>
          <w:vertAlign w:val="subscript"/>
        </w:rPr>
        <w:t>1</w:t>
      </w:r>
      <w:r w:rsidRPr="00286381">
        <w:rPr>
          <w:i/>
        </w:rPr>
        <w:t xml:space="preserve"> = Q</w:t>
      </w:r>
      <w:r w:rsidRPr="00286381">
        <w:rPr>
          <w:i/>
          <w:vertAlign w:val="subscript"/>
        </w:rPr>
        <w:t>2</w:t>
      </w:r>
      <w:r w:rsidRPr="00286381">
        <w:rPr>
          <w:i/>
        </w:rPr>
        <w:t xml:space="preserve"> </w:t>
      </w:r>
    </w:p>
    <w:p w:rsidR="00286381" w:rsidRPr="00286381" w:rsidRDefault="00286381" w:rsidP="00D05F9C">
      <w:pPr>
        <w:pStyle w:val="Bezmezer"/>
        <w:jc w:val="center"/>
        <w:rPr>
          <w:i/>
        </w:rPr>
      </w:pPr>
      <w:r w:rsidRPr="00286381">
        <w:rPr>
          <w:i/>
        </w:rPr>
        <w:t>c</w:t>
      </w:r>
      <w:r w:rsidRPr="00286381">
        <w:rPr>
          <w:i/>
          <w:vertAlign w:val="subscript"/>
        </w:rPr>
        <w:t>1</w:t>
      </w:r>
      <w:r w:rsidRPr="00286381">
        <w:rPr>
          <w:i/>
        </w:rPr>
        <w:t>m</w:t>
      </w:r>
      <w:r w:rsidRPr="00286381">
        <w:rPr>
          <w:i/>
          <w:vertAlign w:val="subscript"/>
        </w:rPr>
        <w:t>1</w:t>
      </w:r>
      <w:r w:rsidRPr="00286381">
        <w:rPr>
          <w:i/>
        </w:rPr>
        <w:t>(t</w:t>
      </w:r>
      <w:r w:rsidRPr="00286381">
        <w:rPr>
          <w:i/>
          <w:vertAlign w:val="subscript"/>
        </w:rPr>
        <w:t>1</w:t>
      </w:r>
      <w:r w:rsidRPr="00286381">
        <w:rPr>
          <w:i/>
        </w:rPr>
        <w:t xml:space="preserve"> – t) = c</w:t>
      </w:r>
      <w:r w:rsidRPr="00D05F9C">
        <w:rPr>
          <w:i/>
          <w:vertAlign w:val="subscript"/>
        </w:rPr>
        <w:t>2</w:t>
      </w:r>
      <w:r w:rsidRPr="00286381">
        <w:rPr>
          <w:i/>
        </w:rPr>
        <w:t>m</w:t>
      </w:r>
      <w:r w:rsidRPr="00D05F9C">
        <w:rPr>
          <w:i/>
          <w:vertAlign w:val="subscript"/>
        </w:rPr>
        <w:t>2</w:t>
      </w:r>
      <w:r w:rsidRPr="00286381">
        <w:rPr>
          <w:i/>
        </w:rPr>
        <w:t>(t – t</w:t>
      </w:r>
      <w:r w:rsidRPr="00286381">
        <w:rPr>
          <w:i/>
          <w:vertAlign w:val="subscript"/>
        </w:rPr>
        <w:t>2</w:t>
      </w:r>
      <w:r w:rsidRPr="00286381">
        <w:rPr>
          <w:i/>
        </w:rPr>
        <w:t xml:space="preserve"> )</w:t>
      </w:r>
    </w:p>
    <w:p w:rsidR="00286381" w:rsidRPr="00286381" w:rsidRDefault="00286381" w:rsidP="00D05F9C">
      <w:pPr>
        <w:pStyle w:val="Bezmezer"/>
        <w:jc w:val="center"/>
        <w:rPr>
          <w:i/>
        </w:rPr>
      </w:pPr>
      <w:r w:rsidRPr="00286381">
        <w:rPr>
          <w:i/>
        </w:rPr>
        <w:t>c</w:t>
      </w:r>
      <w:r w:rsidRPr="00D05F9C">
        <w:rPr>
          <w:i/>
          <w:vertAlign w:val="subscript"/>
        </w:rPr>
        <w:t>1</w:t>
      </w:r>
      <w:r w:rsidRPr="00286381">
        <w:rPr>
          <w:i/>
        </w:rPr>
        <w:t>m</w:t>
      </w:r>
      <w:r w:rsidRPr="00D05F9C">
        <w:rPr>
          <w:i/>
          <w:vertAlign w:val="subscript"/>
        </w:rPr>
        <w:t>1</w:t>
      </w:r>
      <w:r w:rsidRPr="00286381">
        <w:rPr>
          <w:i/>
        </w:rPr>
        <w:t>(t</w:t>
      </w:r>
      <w:r w:rsidRPr="00D05F9C">
        <w:rPr>
          <w:i/>
          <w:vertAlign w:val="subscript"/>
        </w:rPr>
        <w:t>1</w:t>
      </w:r>
      <w:r w:rsidRPr="00286381">
        <w:rPr>
          <w:i/>
        </w:rPr>
        <w:t xml:space="preserve"> – t) = c</w:t>
      </w:r>
      <w:r w:rsidRPr="00D05F9C">
        <w:rPr>
          <w:i/>
          <w:vertAlign w:val="subscript"/>
        </w:rPr>
        <w:t>2</w:t>
      </w:r>
      <w:r w:rsidRPr="00286381">
        <w:rPr>
          <w:i/>
        </w:rPr>
        <w:t>m</w:t>
      </w:r>
      <w:r w:rsidRPr="00D05F9C">
        <w:rPr>
          <w:i/>
          <w:vertAlign w:val="subscript"/>
        </w:rPr>
        <w:t>2</w:t>
      </w:r>
      <w:r w:rsidRPr="00286381">
        <w:rPr>
          <w:i/>
        </w:rPr>
        <w:t>(t – t</w:t>
      </w:r>
      <w:r w:rsidRPr="00D05F9C">
        <w:rPr>
          <w:i/>
          <w:vertAlign w:val="subscript"/>
        </w:rPr>
        <w:t>2</w:t>
      </w:r>
      <w:r w:rsidRPr="00286381">
        <w:rPr>
          <w:i/>
        </w:rPr>
        <w:t xml:space="preserve"> ) + </w:t>
      </w:r>
      <w:proofErr w:type="spellStart"/>
      <w:r w:rsidRPr="00286381">
        <w:rPr>
          <w:i/>
        </w:rPr>
        <w:t>C</w:t>
      </w:r>
      <w:r w:rsidRPr="00D05F9C">
        <w:rPr>
          <w:i/>
          <w:vertAlign w:val="subscript"/>
        </w:rPr>
        <w:t>k</w:t>
      </w:r>
      <w:proofErr w:type="spellEnd"/>
      <w:r w:rsidRPr="00286381">
        <w:rPr>
          <w:i/>
        </w:rPr>
        <w:t>(t – t</w:t>
      </w:r>
      <w:r w:rsidRPr="00D05F9C">
        <w:rPr>
          <w:i/>
          <w:vertAlign w:val="subscript"/>
        </w:rPr>
        <w:t>2</w:t>
      </w:r>
      <w:r w:rsidRPr="00286381">
        <w:rPr>
          <w:i/>
        </w:rPr>
        <w:t xml:space="preserve"> )</w:t>
      </w:r>
    </w:p>
    <w:p w:rsidR="00D05F9C" w:rsidRDefault="00D05F9C" w:rsidP="00D05F9C">
      <w:pPr>
        <w:pStyle w:val="Bezmezer"/>
        <w:ind w:left="720"/>
        <w:jc w:val="center"/>
      </w:pPr>
    </w:p>
    <w:p w:rsidR="00286381" w:rsidRDefault="00286381" w:rsidP="00D05F9C">
      <w:pPr>
        <w:pStyle w:val="Bezmezer"/>
        <w:numPr>
          <w:ilvl w:val="0"/>
          <w:numId w:val="4"/>
        </w:numPr>
      </w:pPr>
      <w:r>
        <w:t>při styku dvou těles různé teploty probíhá tepelná výměna až do ustavení rovnováhy</w:t>
      </w:r>
    </w:p>
    <w:p w:rsidR="00D05F9C" w:rsidRDefault="00286381" w:rsidP="00286381">
      <w:pPr>
        <w:pStyle w:val="Bezmezer"/>
        <w:numPr>
          <w:ilvl w:val="0"/>
          <w:numId w:val="4"/>
        </w:numPr>
      </w:pPr>
      <w:r>
        <w:t>úbytek vnitřní energie jednoho tělesa = přírůstek vnitřní energie druhého tělesa</w:t>
      </w:r>
    </w:p>
    <w:p w:rsidR="003608C6" w:rsidRDefault="003608C6" w:rsidP="00286381">
      <w:pPr>
        <w:pStyle w:val="Bezmezer"/>
        <w:numPr>
          <w:ilvl w:val="0"/>
          <w:numId w:val="4"/>
        </w:numPr>
      </w:pPr>
    </w:p>
    <w:p w:rsidR="00286381" w:rsidRPr="00286381" w:rsidRDefault="00286381" w:rsidP="00286381">
      <w:pPr>
        <w:pStyle w:val="Bezmezer"/>
        <w:rPr>
          <w:b/>
        </w:rPr>
      </w:pPr>
      <w:r w:rsidRPr="00286381">
        <w:rPr>
          <w:b/>
        </w:rPr>
        <w:lastRenderedPageBreak/>
        <w:t>Kalorimetr</w:t>
      </w:r>
    </w:p>
    <w:p w:rsidR="00286381" w:rsidRDefault="00286381" w:rsidP="00D05F9C">
      <w:pPr>
        <w:pStyle w:val="Bezmezer"/>
        <w:numPr>
          <w:ilvl w:val="0"/>
          <w:numId w:val="5"/>
        </w:numPr>
      </w:pPr>
      <w:r>
        <w:t>zařízení k experimentálnímu měření měrné tepelné kapacity</w:t>
      </w:r>
    </w:p>
    <w:p w:rsidR="00286381" w:rsidRDefault="00286381" w:rsidP="00D05F9C">
      <w:pPr>
        <w:pStyle w:val="Bezmezer"/>
        <w:numPr>
          <w:ilvl w:val="0"/>
          <w:numId w:val="5"/>
        </w:numPr>
      </w:pPr>
      <w:r>
        <w:t>směšovací kalorimetr – tepelně izolovaná nádoba s míchačkou a teploměrem</w:t>
      </w:r>
    </w:p>
    <w:p w:rsidR="00286381" w:rsidRDefault="00286381" w:rsidP="00D05F9C">
      <w:pPr>
        <w:pStyle w:val="Bezmezer"/>
        <w:numPr>
          <w:ilvl w:val="0"/>
          <w:numId w:val="5"/>
        </w:numPr>
      </w:pPr>
      <w:r>
        <w:t xml:space="preserve">když do něj </w:t>
      </w:r>
      <w:r w:rsidR="00D05F9C">
        <w:t xml:space="preserve">vložíme </w:t>
      </w:r>
      <w:r>
        <w:t>těleso, proběhne tepe</w:t>
      </w:r>
      <w:r w:rsidR="00D05F9C">
        <w:t xml:space="preserve">lná výměna mezi ním, kapalinou </w:t>
      </w:r>
      <w:r>
        <w:t>kalorimetru a kalorimetrem: c</w:t>
      </w:r>
      <w:r w:rsidRPr="00D05F9C">
        <w:rPr>
          <w:vertAlign w:val="subscript"/>
        </w:rPr>
        <w:t>1</w:t>
      </w:r>
      <w:r>
        <w:t>m</w:t>
      </w:r>
      <w:r w:rsidRPr="00D05F9C">
        <w:rPr>
          <w:vertAlign w:val="subscript"/>
        </w:rPr>
        <w:t>1</w:t>
      </w:r>
      <w:r>
        <w:t>(t</w:t>
      </w:r>
      <w:r w:rsidRPr="00D05F9C">
        <w:rPr>
          <w:vertAlign w:val="subscript"/>
        </w:rPr>
        <w:t>1</w:t>
      </w:r>
      <w:r>
        <w:t xml:space="preserve"> – t) = c</w:t>
      </w:r>
      <w:r w:rsidRPr="00D05F9C">
        <w:rPr>
          <w:vertAlign w:val="subscript"/>
        </w:rPr>
        <w:t>2</w:t>
      </w:r>
      <w:r>
        <w:t>m</w:t>
      </w:r>
      <w:r w:rsidRPr="00D05F9C">
        <w:rPr>
          <w:vertAlign w:val="subscript"/>
        </w:rPr>
        <w:t>2</w:t>
      </w:r>
      <w:r>
        <w:t>(t – t</w:t>
      </w:r>
      <w:r w:rsidRPr="00D05F9C">
        <w:rPr>
          <w:vertAlign w:val="subscript"/>
        </w:rPr>
        <w:t>2</w:t>
      </w:r>
      <w:r>
        <w:t xml:space="preserve">) + </w:t>
      </w:r>
      <w:proofErr w:type="spellStart"/>
      <w:r>
        <w:t>C</w:t>
      </w:r>
      <w:r w:rsidRPr="00D05F9C">
        <w:rPr>
          <w:vertAlign w:val="subscript"/>
        </w:rPr>
        <w:t>k</w:t>
      </w:r>
      <w:proofErr w:type="spellEnd"/>
      <w:r>
        <w:t>(t – t</w:t>
      </w:r>
      <w:r w:rsidRPr="00D05F9C">
        <w:rPr>
          <w:vertAlign w:val="subscript"/>
        </w:rPr>
        <w:t>2</w:t>
      </w:r>
      <w:r>
        <w:t>)</w:t>
      </w:r>
    </w:p>
    <w:p w:rsidR="00286381" w:rsidRDefault="00286381" w:rsidP="00286381">
      <w:pPr>
        <w:pStyle w:val="Bezmezer"/>
      </w:pPr>
      <w:proofErr w:type="spellStart"/>
      <w:r w:rsidRPr="00D05F9C">
        <w:rPr>
          <w:i/>
        </w:rPr>
        <w:t>C</w:t>
      </w:r>
      <w:r w:rsidRPr="00D05F9C">
        <w:rPr>
          <w:i/>
          <w:vertAlign w:val="subscript"/>
        </w:rPr>
        <w:t>k</w:t>
      </w:r>
      <w:proofErr w:type="spellEnd"/>
      <w:proofErr w:type="gramStart"/>
      <w:r>
        <w:t>…..tepelná</w:t>
      </w:r>
      <w:proofErr w:type="gramEnd"/>
      <w:r>
        <w:t xml:space="preserve"> kapacita kalorimetru</w:t>
      </w:r>
    </w:p>
    <w:p w:rsidR="00D05F9C" w:rsidRDefault="00D05F9C" w:rsidP="00286381">
      <w:pPr>
        <w:pStyle w:val="Bezmezer"/>
      </w:pPr>
    </w:p>
    <w:p w:rsidR="00286381" w:rsidRPr="00D05F9C" w:rsidRDefault="00286381" w:rsidP="00286381">
      <w:pPr>
        <w:pStyle w:val="Bezmezer"/>
        <w:rPr>
          <w:b/>
        </w:rPr>
      </w:pPr>
      <w:r w:rsidRPr="00D05F9C">
        <w:rPr>
          <w:b/>
        </w:rPr>
        <w:t>První termodynamický zákon</w:t>
      </w:r>
    </w:p>
    <w:p w:rsidR="00286381" w:rsidRPr="00D05F9C" w:rsidRDefault="00286381" w:rsidP="00D05F9C">
      <w:pPr>
        <w:pStyle w:val="Bezmezer"/>
        <w:ind w:firstLine="360"/>
        <w:rPr>
          <w:i/>
        </w:rPr>
      </w:pPr>
      <w:r w:rsidRPr="00D05F9C">
        <w:rPr>
          <w:i/>
        </w:rPr>
        <w:t>∆U = W + Q ∆U = Q – W´</w:t>
      </w:r>
    </w:p>
    <w:p w:rsidR="00286381" w:rsidRDefault="00286381" w:rsidP="00D05F9C">
      <w:pPr>
        <w:pStyle w:val="Bezmezer"/>
        <w:numPr>
          <w:ilvl w:val="0"/>
          <w:numId w:val="6"/>
        </w:numPr>
      </w:pPr>
      <w:r>
        <w:t>přírůstek vnitřní energie soustavy ∆U se rovná součtu práce W vykonané okolními tělesy působícími na soustavu silami a tepla Q odevzdaného okolními tělesy soustavě</w:t>
      </w:r>
    </w:p>
    <w:p w:rsidR="00B808F0" w:rsidRDefault="00286381" w:rsidP="00D05F9C">
      <w:pPr>
        <w:pStyle w:val="Bezmezer"/>
        <w:ind w:firstLine="360"/>
        <w:rPr>
          <w:i/>
        </w:rPr>
      </w:pPr>
      <w:r w:rsidRPr="00D05F9C">
        <w:rPr>
          <w:i/>
        </w:rPr>
        <w:t>∆U = W + Q</w:t>
      </w:r>
    </w:p>
    <w:p w:rsidR="00D05F9C" w:rsidRDefault="00D05F9C" w:rsidP="00286381">
      <w:pPr>
        <w:pStyle w:val="Bezmezer"/>
        <w:rPr>
          <w:i/>
        </w:rPr>
      </w:pPr>
    </w:p>
    <w:p w:rsidR="00D05F9C" w:rsidRPr="00D05F9C" w:rsidRDefault="00D05F9C" w:rsidP="00D05F9C">
      <w:pPr>
        <w:pStyle w:val="Bezmezer"/>
        <w:rPr>
          <w:b/>
        </w:rPr>
      </w:pPr>
      <w:r w:rsidRPr="00D05F9C">
        <w:rPr>
          <w:b/>
        </w:rPr>
        <w:t>Adiabatický děj</w:t>
      </w:r>
    </w:p>
    <w:p w:rsidR="00D05F9C" w:rsidRDefault="00D05F9C" w:rsidP="00D05F9C">
      <w:pPr>
        <w:pStyle w:val="Bezmezer"/>
        <w:numPr>
          <w:ilvl w:val="0"/>
          <w:numId w:val="6"/>
        </w:numPr>
      </w:pPr>
      <w:r>
        <w:t>děj, při němž se mění vnitřní energie soustavy jen konáním práce (Q = 0)</w:t>
      </w:r>
    </w:p>
    <w:p w:rsidR="00D05F9C" w:rsidRPr="00D05F9C" w:rsidRDefault="00D05F9C" w:rsidP="00D05F9C">
      <w:pPr>
        <w:pStyle w:val="Bezmezer"/>
        <w:ind w:firstLine="360"/>
        <w:rPr>
          <w:i/>
        </w:rPr>
      </w:pPr>
      <w:r w:rsidRPr="00D05F9C">
        <w:rPr>
          <w:i/>
        </w:rPr>
        <w:t>∆U = W</w:t>
      </w:r>
    </w:p>
    <w:p w:rsidR="00D05F9C" w:rsidRDefault="00D05F9C" w:rsidP="00D05F9C">
      <w:pPr>
        <w:pStyle w:val="Bezmezer"/>
        <w:rPr>
          <w:b/>
        </w:rPr>
      </w:pPr>
    </w:p>
    <w:p w:rsidR="00D05F9C" w:rsidRPr="00D05F9C" w:rsidRDefault="00D05F9C" w:rsidP="00D05F9C">
      <w:pPr>
        <w:pStyle w:val="Bezmezer"/>
        <w:rPr>
          <w:b/>
        </w:rPr>
      </w:pPr>
      <w:r w:rsidRPr="00D05F9C">
        <w:rPr>
          <w:b/>
        </w:rPr>
        <w:t>Pouze tepelná výměna</w:t>
      </w:r>
    </w:p>
    <w:p w:rsidR="00D05F9C" w:rsidRDefault="00D05F9C" w:rsidP="00D05F9C">
      <w:pPr>
        <w:pStyle w:val="Bezmezer"/>
        <w:numPr>
          <w:ilvl w:val="0"/>
          <w:numId w:val="6"/>
        </w:numPr>
      </w:pPr>
      <w:r>
        <w:t>vnitřní energie soustavy se mění jen tepelnou výměnou (W=0)</w:t>
      </w:r>
    </w:p>
    <w:p w:rsidR="00D05F9C" w:rsidRPr="00D05F9C" w:rsidRDefault="00D05F9C" w:rsidP="00D05F9C">
      <w:pPr>
        <w:pStyle w:val="Bezmezer"/>
        <w:ind w:firstLine="360"/>
        <w:rPr>
          <w:i/>
        </w:rPr>
      </w:pPr>
      <w:r w:rsidRPr="00D05F9C">
        <w:rPr>
          <w:i/>
        </w:rPr>
        <w:t>∆U =Q</w:t>
      </w:r>
    </w:p>
    <w:p w:rsidR="00D05F9C" w:rsidRDefault="00D05F9C" w:rsidP="00D05F9C">
      <w:pPr>
        <w:pStyle w:val="Bezmezer"/>
      </w:pPr>
    </w:p>
    <w:p w:rsidR="00D05F9C" w:rsidRDefault="00D05F9C" w:rsidP="00D05F9C">
      <w:pPr>
        <w:pStyle w:val="Bezmezer"/>
      </w:pPr>
      <w:r>
        <w:t>W -  práce vykonaná okolními tělesy působících silou na soustavu</w:t>
      </w:r>
    </w:p>
    <w:p w:rsidR="00D05F9C" w:rsidRDefault="00D05F9C" w:rsidP="00D05F9C">
      <w:pPr>
        <w:pStyle w:val="Bezmezer"/>
      </w:pPr>
      <w:r>
        <w:t>W´- práce vykonaná soustavou (stejně velká jako W, opačného směru)</w:t>
      </w:r>
    </w:p>
    <w:p w:rsidR="00D05F9C" w:rsidRDefault="00D05F9C" w:rsidP="00D05F9C">
      <w:pPr>
        <w:pStyle w:val="Bezmezer"/>
      </w:pPr>
    </w:p>
    <w:p w:rsidR="00D05F9C" w:rsidRPr="00D05F9C" w:rsidRDefault="00D05F9C" w:rsidP="00D05F9C">
      <w:pPr>
        <w:pStyle w:val="Bezmezer"/>
        <w:jc w:val="center"/>
        <w:rPr>
          <w:i/>
        </w:rPr>
      </w:pPr>
      <w:r w:rsidRPr="00D05F9C">
        <w:rPr>
          <w:i/>
        </w:rPr>
        <w:t>∆U = Q – W´                 Q = ∆U + W´</w:t>
      </w:r>
    </w:p>
    <w:p w:rsidR="00D05F9C" w:rsidRPr="00D05F9C" w:rsidRDefault="00D05F9C" w:rsidP="00D05F9C">
      <w:pPr>
        <w:pStyle w:val="Bezmezer"/>
        <w:rPr>
          <w:b/>
        </w:rPr>
      </w:pPr>
    </w:p>
    <w:p w:rsidR="00D05F9C" w:rsidRPr="00D05F9C" w:rsidRDefault="00D05F9C" w:rsidP="00D05F9C">
      <w:pPr>
        <w:pStyle w:val="Bezmezer"/>
        <w:rPr>
          <w:b/>
        </w:rPr>
      </w:pPr>
      <w:r w:rsidRPr="00D05F9C">
        <w:rPr>
          <w:b/>
        </w:rPr>
        <w:t>Přenos vnitřní energie</w:t>
      </w:r>
    </w:p>
    <w:p w:rsidR="00D05F9C" w:rsidRPr="00D05F9C" w:rsidRDefault="00D05F9C" w:rsidP="00D05F9C">
      <w:pPr>
        <w:pStyle w:val="Bezmezer"/>
        <w:rPr>
          <w:b/>
        </w:rPr>
      </w:pPr>
      <w:r>
        <w:rPr>
          <w:b/>
        </w:rPr>
        <w:t>T</w:t>
      </w:r>
      <w:r w:rsidRPr="00D05F9C">
        <w:rPr>
          <w:b/>
        </w:rPr>
        <w:t>epelná výměna vedením</w:t>
      </w:r>
    </w:p>
    <w:p w:rsidR="00D05F9C" w:rsidRDefault="00D05F9C" w:rsidP="00D05F9C">
      <w:pPr>
        <w:pStyle w:val="Bezmezer"/>
      </w:pPr>
      <w:r>
        <w:t>např.: zahříváme tyč, postupně se ohřejí i neohřívané části</w:t>
      </w:r>
    </w:p>
    <w:p w:rsidR="00D05F9C" w:rsidRDefault="00D05F9C" w:rsidP="00D05F9C">
      <w:pPr>
        <w:pStyle w:val="Bezmezer"/>
        <w:numPr>
          <w:ilvl w:val="0"/>
          <w:numId w:val="6"/>
        </w:numPr>
      </w:pPr>
      <w:r>
        <w:t>uvnitř zahřívaného tělesa dochází k tepelné výměně, energie přechází z míst o vyšší teplotě do míst o nižší teplotě</w:t>
      </w:r>
    </w:p>
    <w:p w:rsidR="00D05F9C" w:rsidRDefault="00D05F9C" w:rsidP="00D05F9C">
      <w:pPr>
        <w:pStyle w:val="Bezmezer"/>
        <w:numPr>
          <w:ilvl w:val="0"/>
          <w:numId w:val="6"/>
        </w:numPr>
      </w:pPr>
      <w:r>
        <w:t>částice více rozkmitané (zahřívané) předají sousedním částicím část své energie – např. v kovech volné elektrony</w:t>
      </w:r>
    </w:p>
    <w:p w:rsidR="00D05F9C" w:rsidRDefault="00D05F9C" w:rsidP="00D05F9C">
      <w:pPr>
        <w:pStyle w:val="Bezmezer"/>
        <w:numPr>
          <w:ilvl w:val="0"/>
          <w:numId w:val="6"/>
        </w:numPr>
      </w:pPr>
      <w:r>
        <w:t>různé látky mají různou tepelnou vodivost – voda a plyny ji nemají dobrou</w:t>
      </w:r>
    </w:p>
    <w:p w:rsidR="00D05F9C" w:rsidRDefault="00D05F9C" w:rsidP="00D05F9C">
      <w:pPr>
        <w:pStyle w:val="Bezmezer"/>
        <w:rPr>
          <w:b/>
        </w:rPr>
      </w:pPr>
    </w:p>
    <w:p w:rsidR="00D05F9C" w:rsidRPr="00D05F9C" w:rsidRDefault="00D05F9C" w:rsidP="00D05F9C">
      <w:pPr>
        <w:pStyle w:val="Bezmezer"/>
        <w:rPr>
          <w:b/>
        </w:rPr>
      </w:pPr>
      <w:r>
        <w:rPr>
          <w:b/>
        </w:rPr>
        <w:t>S</w:t>
      </w:r>
      <w:r w:rsidRPr="00D05F9C">
        <w:rPr>
          <w:b/>
        </w:rPr>
        <w:t>oučinitel tepelné vodivosti</w:t>
      </w:r>
    </w:p>
    <w:p w:rsidR="00D05F9C" w:rsidRDefault="00D05F9C" w:rsidP="00D05F9C">
      <w:pPr>
        <w:pStyle w:val="Bezmezer"/>
      </w:pPr>
      <w:r>
        <w:t>λ – charakterizuje nestejnou tepelnou vodivost látek</w:t>
      </w:r>
    </w:p>
    <w:p w:rsidR="00D05F9C" w:rsidRPr="00D05F9C" w:rsidRDefault="00D05F9C" w:rsidP="00D05F9C">
      <w:pPr>
        <w:pStyle w:val="Bezmezer"/>
        <w:rPr>
          <w:i/>
        </w:rPr>
      </w:pPr>
      <w:r w:rsidRPr="00D05F9C">
        <w:rPr>
          <w:i/>
        </w:rPr>
        <w:t>[λ] = W.m</w:t>
      </w:r>
      <w:r w:rsidRPr="003608C6">
        <w:rPr>
          <w:i/>
          <w:vertAlign w:val="superscript"/>
        </w:rPr>
        <w:t>-1</w:t>
      </w:r>
      <w:r w:rsidRPr="00D05F9C">
        <w:rPr>
          <w:i/>
        </w:rPr>
        <w:t>.K</w:t>
      </w:r>
      <w:r w:rsidRPr="003608C6">
        <w:rPr>
          <w:i/>
          <w:vertAlign w:val="superscript"/>
        </w:rPr>
        <w:t>-1</w:t>
      </w:r>
    </w:p>
    <w:p w:rsidR="00D05F9C" w:rsidRPr="00D05F9C" w:rsidRDefault="003608C6" w:rsidP="00D05F9C">
      <w:pPr>
        <w:pStyle w:val="Bezmezer"/>
        <w:rPr>
          <w:i/>
        </w:rPr>
      </w:pPr>
      <w:r>
        <w:rPr>
          <w:i/>
        </w:rPr>
        <w:t xml:space="preserve">Q = </w:t>
      </w:r>
      <w:proofErr w:type="spellStart"/>
      <w:r>
        <w:rPr>
          <w:i/>
        </w:rPr>
        <w:t>t</w:t>
      </w:r>
      <w:r w:rsidR="00D05F9C" w:rsidRPr="00D05F9C">
        <w:rPr>
          <w:i/>
        </w:rPr>
        <w:t>.λ</w:t>
      </w:r>
      <w:r>
        <w:rPr>
          <w:i/>
        </w:rPr>
        <w:t>.</w:t>
      </w:r>
      <w:r w:rsidR="00D05F9C" w:rsidRPr="00D05F9C">
        <w:rPr>
          <w:i/>
        </w:rPr>
        <w:t>S</w:t>
      </w:r>
      <w:r>
        <w:rPr>
          <w:i/>
        </w:rPr>
        <w:t>.</w:t>
      </w:r>
      <w:r w:rsidR="00D05F9C" w:rsidRPr="00D05F9C">
        <w:rPr>
          <w:i/>
        </w:rPr>
        <w:t>Δt</w:t>
      </w:r>
      <w:proofErr w:type="spellEnd"/>
      <w:r w:rsidR="00D05F9C" w:rsidRPr="00D05F9C">
        <w:rPr>
          <w:i/>
        </w:rPr>
        <w:t>/d</w:t>
      </w:r>
    </w:p>
    <w:p w:rsidR="00D05F9C" w:rsidRDefault="003608C6" w:rsidP="00D05F9C">
      <w:pPr>
        <w:pStyle w:val="Bezmezer"/>
        <w:numPr>
          <w:ilvl w:val="0"/>
          <w:numId w:val="7"/>
        </w:numPr>
      </w:pPr>
      <w:r>
        <w:t>plochou S projde za dobu t</w:t>
      </w:r>
      <w:r w:rsidR="00D05F9C">
        <w:t xml:space="preserve"> teplo přímo úměrné součiniteli tepelné vodivosti λ a změně teploty plochy </w:t>
      </w:r>
      <w:proofErr w:type="spellStart"/>
      <w:r w:rsidR="00D05F9C">
        <w:t>Δt</w:t>
      </w:r>
      <w:proofErr w:type="spellEnd"/>
      <w:r w:rsidR="00D05F9C">
        <w:t>, nepřímo úměrné tloušťce plochy d</w:t>
      </w:r>
    </w:p>
    <w:p w:rsidR="00D05F9C" w:rsidRDefault="00D05F9C" w:rsidP="00D05F9C">
      <w:pPr>
        <w:pStyle w:val="Bezmezer"/>
        <w:rPr>
          <w:b/>
        </w:rPr>
      </w:pPr>
    </w:p>
    <w:p w:rsidR="00D05F9C" w:rsidRPr="00D05F9C" w:rsidRDefault="00D05F9C" w:rsidP="00D05F9C">
      <w:pPr>
        <w:pStyle w:val="Bezmezer"/>
        <w:rPr>
          <w:b/>
        </w:rPr>
      </w:pPr>
      <w:r>
        <w:rPr>
          <w:b/>
        </w:rPr>
        <w:t>T</w:t>
      </w:r>
      <w:r w:rsidRPr="00D05F9C">
        <w:rPr>
          <w:b/>
        </w:rPr>
        <w:t>epelná výměna zářením</w:t>
      </w:r>
    </w:p>
    <w:p w:rsidR="00D05F9C" w:rsidRDefault="00D05F9C" w:rsidP="003608C6">
      <w:pPr>
        <w:pStyle w:val="Bezmezer"/>
        <w:numPr>
          <w:ilvl w:val="0"/>
          <w:numId w:val="7"/>
        </w:numPr>
      </w:pPr>
      <w:r>
        <w:t>uskutečňuje se vysíláním a pohlcováním elektromagnetického záření – jde o tepelné záření</w:t>
      </w:r>
    </w:p>
    <w:p w:rsidR="00D05F9C" w:rsidRDefault="00D05F9C" w:rsidP="003608C6">
      <w:pPr>
        <w:pStyle w:val="Bezmezer"/>
        <w:numPr>
          <w:ilvl w:val="0"/>
          <w:numId w:val="7"/>
        </w:numPr>
      </w:pPr>
      <w:r>
        <w:t>toto záření je podmíněno tepelným pohybem částic tělesa</w:t>
      </w:r>
    </w:p>
    <w:p w:rsidR="00D05F9C" w:rsidRDefault="00D05F9C" w:rsidP="003608C6">
      <w:pPr>
        <w:pStyle w:val="Bezmezer"/>
        <w:numPr>
          <w:ilvl w:val="0"/>
          <w:numId w:val="7"/>
        </w:numPr>
      </w:pPr>
      <w:r>
        <w:t>vnitřní energie vysílajícího tělesa se zmenší o vyslanou energii</w:t>
      </w:r>
    </w:p>
    <w:p w:rsidR="00D05F9C" w:rsidRDefault="00D05F9C" w:rsidP="003608C6">
      <w:pPr>
        <w:pStyle w:val="Bezmezer"/>
        <w:numPr>
          <w:ilvl w:val="0"/>
          <w:numId w:val="7"/>
        </w:numPr>
      </w:pPr>
      <w:r>
        <w:t>při dopadu na těleso se část energie odrazí, část projde a část pohltí</w:t>
      </w:r>
    </w:p>
    <w:p w:rsidR="00D05F9C" w:rsidRDefault="00D05F9C" w:rsidP="00D05F9C">
      <w:pPr>
        <w:pStyle w:val="Bezmezer"/>
      </w:pPr>
      <w:r>
        <w:t>např. infrazářiče, Slunce</w:t>
      </w:r>
    </w:p>
    <w:p w:rsidR="00D05F9C" w:rsidRDefault="00D05F9C" w:rsidP="00D05F9C">
      <w:pPr>
        <w:pStyle w:val="Bezmezer"/>
        <w:rPr>
          <w:b/>
        </w:rPr>
      </w:pPr>
    </w:p>
    <w:p w:rsidR="00D05F9C" w:rsidRDefault="00D05F9C" w:rsidP="00D05F9C">
      <w:pPr>
        <w:pStyle w:val="Bezmezer"/>
        <w:rPr>
          <w:b/>
        </w:rPr>
      </w:pPr>
    </w:p>
    <w:p w:rsidR="003608C6" w:rsidRDefault="003608C6" w:rsidP="00D05F9C">
      <w:pPr>
        <w:pStyle w:val="Bezmezer"/>
        <w:rPr>
          <w:b/>
        </w:rPr>
      </w:pPr>
    </w:p>
    <w:p w:rsidR="00D05F9C" w:rsidRPr="00D05F9C" w:rsidRDefault="003608C6" w:rsidP="00D05F9C">
      <w:pPr>
        <w:pStyle w:val="Bezmezer"/>
        <w:rPr>
          <w:b/>
        </w:rPr>
      </w:pPr>
      <w:r>
        <w:rPr>
          <w:b/>
        </w:rPr>
        <w:lastRenderedPageBreak/>
        <w:t>T</w:t>
      </w:r>
      <w:r w:rsidR="00D05F9C" w:rsidRPr="00D05F9C">
        <w:rPr>
          <w:b/>
        </w:rPr>
        <w:t>epelná výměna prouděním</w:t>
      </w:r>
    </w:p>
    <w:p w:rsidR="00D05F9C" w:rsidRDefault="00D05F9C" w:rsidP="00D05F9C">
      <w:pPr>
        <w:pStyle w:val="Bezmezer"/>
      </w:pPr>
      <w:r>
        <w:t>např. při zahřívání kapaliny/plynu v tíhovém poli</w:t>
      </w:r>
    </w:p>
    <w:p w:rsidR="00D05F9C" w:rsidRDefault="00D05F9C" w:rsidP="003608C6">
      <w:pPr>
        <w:pStyle w:val="Bezmezer"/>
        <w:numPr>
          <w:ilvl w:val="0"/>
          <w:numId w:val="8"/>
        </w:numPr>
      </w:pPr>
      <w:r>
        <w:t>chladnější kapalina/plyn mají větší hustotu, proto klesají dolů, vytlaču</w:t>
      </w:r>
      <w:r w:rsidR="003608C6">
        <w:t xml:space="preserve">jí teplejší kapalinu/plyn vzhůru, </w:t>
      </w:r>
      <w:r>
        <w:t>přitom se přenáší vnitřní energie z teplejších míst do chladnějších</w:t>
      </w:r>
    </w:p>
    <w:p w:rsidR="00D05F9C" w:rsidRPr="00D05F9C" w:rsidRDefault="00D05F9C" w:rsidP="003608C6">
      <w:pPr>
        <w:pStyle w:val="Bezmezer"/>
        <w:numPr>
          <w:ilvl w:val="0"/>
          <w:numId w:val="8"/>
        </w:numPr>
      </w:pPr>
      <w:r>
        <w:t>pro rychlejší přenos se používá nuceného proudění, vyvolaného vnější silou</w:t>
      </w:r>
    </w:p>
    <w:sectPr w:rsidR="00D05F9C" w:rsidRPr="00D0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F46"/>
    <w:multiLevelType w:val="hybridMultilevel"/>
    <w:tmpl w:val="CB08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2649"/>
    <w:multiLevelType w:val="hybridMultilevel"/>
    <w:tmpl w:val="7416D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0D56"/>
    <w:multiLevelType w:val="hybridMultilevel"/>
    <w:tmpl w:val="30FCB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639C4"/>
    <w:multiLevelType w:val="hybridMultilevel"/>
    <w:tmpl w:val="95964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C056A"/>
    <w:multiLevelType w:val="hybridMultilevel"/>
    <w:tmpl w:val="2B8042F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5957146F"/>
    <w:multiLevelType w:val="hybridMultilevel"/>
    <w:tmpl w:val="19A2D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A518D"/>
    <w:multiLevelType w:val="hybridMultilevel"/>
    <w:tmpl w:val="D674B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D6758"/>
    <w:multiLevelType w:val="hybridMultilevel"/>
    <w:tmpl w:val="C91E3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81"/>
    <w:rsid w:val="0023648C"/>
    <w:rsid w:val="00286381"/>
    <w:rsid w:val="003608C6"/>
    <w:rsid w:val="008A552C"/>
    <w:rsid w:val="00CF7F54"/>
    <w:rsid w:val="00D05F9C"/>
    <w:rsid w:val="00E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3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Petr Vrána</cp:lastModifiedBy>
  <cp:revision>2</cp:revision>
  <dcterms:created xsi:type="dcterms:W3CDTF">2011-11-14T08:28:00Z</dcterms:created>
  <dcterms:modified xsi:type="dcterms:W3CDTF">2011-11-14T08:28:00Z</dcterms:modified>
</cp:coreProperties>
</file>