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70" w:rsidRPr="00C967A8" w:rsidRDefault="00C967A8" w:rsidP="00A83A48">
      <w:pPr>
        <w:pStyle w:val="Odstavecseseznamem"/>
        <w:numPr>
          <w:ilvl w:val="0"/>
          <w:numId w:val="1"/>
        </w:numPr>
        <w:jc w:val="center"/>
        <w:rPr>
          <w:rFonts w:asciiTheme="majorHAnsi" w:hAnsiTheme="majorHAnsi"/>
          <w:b/>
          <w:sz w:val="28"/>
        </w:rPr>
      </w:pPr>
      <w:proofErr w:type="gramStart"/>
      <w:r w:rsidRPr="00C967A8">
        <w:rPr>
          <w:rFonts w:asciiTheme="majorHAnsi" w:hAnsiTheme="majorHAnsi"/>
          <w:b/>
          <w:sz w:val="28"/>
        </w:rPr>
        <w:t>FYZIKÁLNÍ  OBRAZ</w:t>
      </w:r>
      <w:proofErr w:type="gramEnd"/>
      <w:r w:rsidRPr="00C967A8">
        <w:rPr>
          <w:rFonts w:asciiTheme="majorHAnsi" w:hAnsiTheme="majorHAnsi"/>
          <w:b/>
          <w:sz w:val="28"/>
        </w:rPr>
        <w:t xml:space="preserve">  SVĚTA</w:t>
      </w:r>
    </w:p>
    <w:p w:rsidR="00C967A8" w:rsidRDefault="00C967A8" w:rsidP="008069D7">
      <w:pPr>
        <w:jc w:val="both"/>
        <w:rPr>
          <w:b/>
        </w:rPr>
      </w:pPr>
      <w:r>
        <w:rPr>
          <w:b/>
        </w:rPr>
        <w:t>Úvod</w:t>
      </w:r>
    </w:p>
    <w:p w:rsidR="00C967A8" w:rsidRDefault="00C967A8" w:rsidP="008069D7">
      <w:pPr>
        <w:jc w:val="both"/>
      </w:pPr>
      <w:r>
        <w:t>Fyzika a studium fyzikálních jevů a závislostí jsou spojeny s velkými postavami minulosti i současnosti. Jmenujme alespoň ty ne</w:t>
      </w:r>
      <w:bookmarkStart w:id="0" w:name="_GoBack"/>
      <w:bookmarkEnd w:id="0"/>
      <w:r>
        <w:t xml:space="preserve">jvýznamnější – </w:t>
      </w:r>
      <w:proofErr w:type="spellStart"/>
      <w:r>
        <w:t>Eukleides</w:t>
      </w:r>
      <w:proofErr w:type="spellEnd"/>
      <w:r>
        <w:t>, M. Koperník, J. Kepler, G. Galilei, I. Newton, Ch. </w:t>
      </w:r>
      <w:proofErr w:type="spellStart"/>
      <w:r>
        <w:t>Huygens</w:t>
      </w:r>
      <w:proofErr w:type="spellEnd"/>
      <w:r>
        <w:t xml:space="preserve">, J. C. Maxwell, A. Einstein, M. Planck, N. </w:t>
      </w:r>
      <w:proofErr w:type="spellStart"/>
      <w:r>
        <w:t>Bohr</w:t>
      </w:r>
      <w:proofErr w:type="spellEnd"/>
      <w:r>
        <w:t xml:space="preserve">, L. de </w:t>
      </w:r>
      <w:proofErr w:type="spellStart"/>
      <w:r>
        <w:t>Broglie</w:t>
      </w:r>
      <w:proofErr w:type="spellEnd"/>
      <w:r>
        <w:t xml:space="preserve">, S. </w:t>
      </w:r>
      <w:proofErr w:type="spellStart"/>
      <w:r>
        <w:t>Hawking</w:t>
      </w:r>
      <w:proofErr w:type="spellEnd"/>
      <w:r>
        <w:t xml:space="preserve"> a spousta dalších, nejmenovaných.</w:t>
      </w:r>
    </w:p>
    <w:p w:rsidR="00C967A8" w:rsidRDefault="00C967A8" w:rsidP="00AB6B0D">
      <w:pPr>
        <w:spacing w:after="120"/>
        <w:jc w:val="both"/>
        <w:rPr>
          <w:b/>
        </w:rPr>
      </w:pPr>
      <w:r>
        <w:rPr>
          <w:b/>
        </w:rPr>
        <w:t>Předmět a metody zkoumání fyziky</w:t>
      </w:r>
    </w:p>
    <w:p w:rsidR="00C967A8" w:rsidRDefault="00C967A8" w:rsidP="00AB6B0D">
      <w:pPr>
        <w:spacing w:after="120"/>
        <w:jc w:val="both"/>
      </w:pPr>
      <w:r>
        <w:t>Slovo „fyzika“ pochází z řečtiny a znamená „příroda“</w:t>
      </w:r>
      <w:r w:rsidRPr="00C967A8">
        <w:t xml:space="preserve"> (z řeckého </w:t>
      </w:r>
      <w:proofErr w:type="spellStart"/>
      <w:r w:rsidRPr="00C967A8">
        <w:t>φυσικός</w:t>
      </w:r>
      <w:proofErr w:type="spellEnd"/>
      <w:r w:rsidRPr="00C967A8">
        <w:t xml:space="preserve"> (</w:t>
      </w:r>
      <w:proofErr w:type="spellStart"/>
      <w:r w:rsidRPr="00C967A8">
        <w:t>physikos</w:t>
      </w:r>
      <w:proofErr w:type="spellEnd"/>
      <w:r w:rsidRPr="00C967A8">
        <w:t xml:space="preserve">): přírodní, ze základu </w:t>
      </w:r>
      <w:proofErr w:type="spellStart"/>
      <w:r w:rsidRPr="00C967A8">
        <w:t>φύσις</w:t>
      </w:r>
      <w:proofErr w:type="spellEnd"/>
      <w:r w:rsidRPr="00C967A8">
        <w:t xml:space="preserve"> (</w:t>
      </w:r>
      <w:proofErr w:type="spellStart"/>
      <w:r w:rsidRPr="00C967A8">
        <w:t>physis</w:t>
      </w:r>
      <w:proofErr w:type="spellEnd"/>
      <w:r w:rsidRPr="00C967A8">
        <w:t>): příroda)</w:t>
      </w:r>
      <w:r>
        <w:t>.</w:t>
      </w:r>
    </w:p>
    <w:p w:rsidR="00C967A8" w:rsidRDefault="00C967A8" w:rsidP="00AB6B0D">
      <w:pPr>
        <w:spacing w:after="120"/>
        <w:jc w:val="both"/>
      </w:pPr>
      <w:r w:rsidRPr="0004130E">
        <w:rPr>
          <w:color w:val="FF0000"/>
          <w:u w:val="single"/>
        </w:rPr>
        <w:t>Fyzika</w:t>
      </w:r>
      <w:r w:rsidRPr="0004130E">
        <w:rPr>
          <w:color w:val="FF0000"/>
        </w:rPr>
        <w:t xml:space="preserve"> </w:t>
      </w:r>
      <w:r>
        <w:t xml:space="preserve">se zabývá fyzikálními zákonitostmi přírody, poznatky objevené F mají velký význam jak pro další vědní obory (M, </w:t>
      </w:r>
      <w:proofErr w:type="spellStart"/>
      <w:r>
        <w:t>Bi</w:t>
      </w:r>
      <w:proofErr w:type="spellEnd"/>
      <w:r>
        <w:t xml:space="preserve">, Ch), tak i pro techniku a technický a technologický rozvoj. Podobně jako M se stává obecným základem ostatních přírodních věd, technických věd, lékařství apod. </w:t>
      </w:r>
      <w:r w:rsidRPr="00C967A8">
        <w:t>Popisuje vlastnosti a projevy hmoty, antihmoty, vakua, přírodních sil, světla i neviditelného záření, tepla, zvuku atd. Vztahy mezi těmito objekty fyzika obvykle vyjadřuje matematickými prostředky.</w:t>
      </w:r>
    </w:p>
    <w:p w:rsidR="0004130E" w:rsidRDefault="0004130E" w:rsidP="00AB6B0D">
      <w:pPr>
        <w:spacing w:after="120"/>
        <w:jc w:val="both"/>
      </w:pPr>
      <w:r>
        <w:t xml:space="preserve">Podle metody zkoumání lze F rozdělit </w:t>
      </w:r>
      <w:proofErr w:type="gramStart"/>
      <w:r>
        <w:t>na</w:t>
      </w:r>
      <w:proofErr w:type="gramEnd"/>
      <w:r>
        <w:t>:</w:t>
      </w:r>
    </w:p>
    <w:p w:rsidR="0004130E" w:rsidRPr="0004130E" w:rsidRDefault="0004130E" w:rsidP="00AB6B0D">
      <w:pPr>
        <w:pStyle w:val="Odstavecseseznamem"/>
        <w:numPr>
          <w:ilvl w:val="0"/>
          <w:numId w:val="2"/>
        </w:numPr>
        <w:spacing w:after="120"/>
        <w:jc w:val="both"/>
        <w:rPr>
          <w:color w:val="FF0000"/>
          <w:u w:val="single"/>
        </w:rPr>
      </w:pPr>
      <w:r w:rsidRPr="0004130E">
        <w:rPr>
          <w:color w:val="FF0000"/>
          <w:u w:val="single"/>
        </w:rPr>
        <w:t>Experimentální</w:t>
      </w:r>
      <w:r>
        <w:rPr>
          <w:color w:val="FF0000"/>
          <w:u w:val="single"/>
        </w:rPr>
        <w:t xml:space="preserve"> F </w:t>
      </w:r>
      <w:r>
        <w:t>– zabývá se pozorováním jevů, které probíhají v přírodě samovolně (pohyby planet, kosmické záření, …) nebo jsou vyvolány záměrně při plánovaném pokusu. Měřením fyzikálních veličin zjišťuje vztahy mezi těmito veličinami a formuluje a ověřuje fyzikální zákony</w:t>
      </w:r>
    </w:p>
    <w:p w:rsidR="0004130E" w:rsidRPr="0004130E" w:rsidRDefault="0004130E" w:rsidP="008069D7">
      <w:pPr>
        <w:pStyle w:val="Odstavecseseznamem"/>
        <w:numPr>
          <w:ilvl w:val="0"/>
          <w:numId w:val="2"/>
        </w:numPr>
        <w:jc w:val="both"/>
        <w:rPr>
          <w:color w:val="FF0000"/>
          <w:u w:val="single"/>
        </w:rPr>
      </w:pPr>
      <w:r>
        <w:rPr>
          <w:color w:val="FF0000"/>
          <w:u w:val="single"/>
        </w:rPr>
        <w:t>Teoretická F</w:t>
      </w:r>
      <w:r>
        <w:t xml:space="preserve"> – hledá obecné zákony a zákonitosti a snaží se z nich vyvodit nové poznatky, užívá různé myšlenkové konstrukce a matematické modely</w:t>
      </w:r>
    </w:p>
    <w:p w:rsidR="0004130E" w:rsidRPr="0004130E" w:rsidRDefault="0004130E" w:rsidP="008069D7">
      <w:pPr>
        <w:pStyle w:val="Odstavecseseznamem"/>
        <w:numPr>
          <w:ilvl w:val="0"/>
          <w:numId w:val="2"/>
        </w:numPr>
        <w:jc w:val="both"/>
        <w:rPr>
          <w:i/>
          <w:color w:val="FF0000"/>
          <w:u w:val="single"/>
        </w:rPr>
      </w:pPr>
      <w:r w:rsidRPr="0004130E">
        <w:rPr>
          <w:i/>
          <w:color w:val="FF0000"/>
          <w:u w:val="single"/>
        </w:rPr>
        <w:t>Numerické simulace</w:t>
      </w:r>
      <w:r w:rsidRPr="0004130E">
        <w:rPr>
          <w:i/>
        </w:rPr>
        <w:t xml:space="preserve"> - Simulace, při níž modelem je počítačový program, který se pokouší simulovat abstraktní model určitého systému. Úkolem simulačního programu je zjistit, jak se bude systém chovat pro zadaná vstupní data. Úkolem simulačního programu není provádět optimalizaci, tzn. hledat, pro která vstupní data dostaneme optimální řešení. Uživatel může provádět se simulačním programem opakované simulační experimenty s cílem zjistit očekávané výsledky pro různá vstupní data a nalézt tak optimální řešení problému.</w:t>
      </w:r>
    </w:p>
    <w:p w:rsidR="0004130E" w:rsidRPr="00F13114" w:rsidRDefault="0004130E" w:rsidP="008069D7">
      <w:pPr>
        <w:pStyle w:val="Odstavecseseznamem"/>
        <w:numPr>
          <w:ilvl w:val="0"/>
          <w:numId w:val="2"/>
        </w:numPr>
        <w:jc w:val="both"/>
        <w:rPr>
          <w:i/>
          <w:color w:val="FF0000"/>
          <w:u w:val="single"/>
        </w:rPr>
      </w:pPr>
      <w:r w:rsidRPr="00F13114">
        <w:rPr>
          <w:i/>
          <w:color w:val="FF0000"/>
          <w:u w:val="single"/>
        </w:rPr>
        <w:t>Aplikovaná F</w:t>
      </w:r>
      <w:r w:rsidRPr="00F13114">
        <w:rPr>
          <w:i/>
        </w:rPr>
        <w:t xml:space="preserve"> - </w:t>
      </w:r>
      <w:r w:rsidR="00F13114" w:rsidRPr="00F13114">
        <w:rPr>
          <w:i/>
        </w:rPr>
        <w:t>je mezioborový (interdisciplinární) obor na rozhraní fyziky a technických oborů.</w:t>
      </w:r>
    </w:p>
    <w:p w:rsidR="00F13114" w:rsidRDefault="00F13114" w:rsidP="008069D7">
      <w:pPr>
        <w:jc w:val="both"/>
      </w:pPr>
      <w:r w:rsidRPr="00F13114">
        <w:t>Přesnou hranici</w:t>
      </w:r>
      <w:r>
        <w:t xml:space="preserve"> mezi jednotlivými metodami F však nelze vést, ale všechny metody v široké míře využívají výpočetní techniku.</w:t>
      </w:r>
    </w:p>
    <w:p w:rsidR="00F13114" w:rsidRDefault="00F13114" w:rsidP="00AB6B0D">
      <w:pPr>
        <w:spacing w:after="120"/>
        <w:jc w:val="both"/>
        <w:rPr>
          <w:b/>
        </w:rPr>
      </w:pPr>
      <w:r>
        <w:rPr>
          <w:b/>
        </w:rPr>
        <w:t>Rozdělení fyziky</w:t>
      </w:r>
    </w:p>
    <w:p w:rsidR="00F13114" w:rsidRDefault="00F13114" w:rsidP="00AB6B0D">
      <w:pPr>
        <w:spacing w:after="120"/>
        <w:jc w:val="both"/>
      </w:pPr>
      <w:r>
        <w:t>můžeme provést podle různých hledisek, např.:</w:t>
      </w:r>
    </w:p>
    <w:p w:rsidR="00F13114" w:rsidRDefault="00F13114" w:rsidP="00AB6B0D">
      <w:pPr>
        <w:spacing w:after="120"/>
        <w:jc w:val="both"/>
      </w:pPr>
      <w:r>
        <w:t xml:space="preserve">Podle </w:t>
      </w:r>
      <w:r w:rsidRPr="00F13114">
        <w:rPr>
          <w:u w:val="single"/>
        </w:rPr>
        <w:t>metody</w:t>
      </w:r>
      <w:r>
        <w:t xml:space="preserve"> zkoumání</w:t>
      </w:r>
      <w:r>
        <w:tab/>
      </w:r>
      <w:r>
        <w:tab/>
      </w:r>
      <w:r>
        <w:tab/>
      </w:r>
      <w:r>
        <w:tab/>
        <w:t xml:space="preserve">Podle </w:t>
      </w:r>
      <w:r w:rsidRPr="00F13114">
        <w:rPr>
          <w:u w:val="single"/>
        </w:rPr>
        <w:t>předmětu</w:t>
      </w:r>
      <w:r>
        <w:t xml:space="preserve"> zkoumání</w:t>
      </w:r>
    </w:p>
    <w:p w:rsidR="00F13114" w:rsidRDefault="00F13114" w:rsidP="00AB6B0D">
      <w:pPr>
        <w:spacing w:after="120"/>
        <w:jc w:val="both"/>
      </w:pPr>
      <w:r>
        <w:t>Teoretická F</w:t>
      </w:r>
      <w:r>
        <w:tab/>
      </w:r>
      <w:r>
        <w:tab/>
      </w:r>
      <w:r>
        <w:tab/>
      </w:r>
      <w:r>
        <w:tab/>
      </w:r>
      <w:r>
        <w:tab/>
      </w:r>
      <w:r>
        <w:tab/>
        <w:t>Mechanika, Molekulová fyzika a termika, Experimentální F</w:t>
      </w:r>
      <w:r>
        <w:tab/>
      </w:r>
      <w:r>
        <w:tab/>
      </w:r>
      <w:r>
        <w:tab/>
      </w:r>
      <w:r>
        <w:tab/>
      </w:r>
      <w:r>
        <w:tab/>
        <w:t>Mechanické kmitání a vlnění, Optika, Numerické simulace</w:t>
      </w:r>
      <w:r>
        <w:tab/>
      </w:r>
      <w:r>
        <w:tab/>
      </w:r>
      <w:r>
        <w:tab/>
      </w:r>
      <w:r>
        <w:tab/>
      </w:r>
      <w:r>
        <w:tab/>
        <w:t>Elektřina a magnetismus, Atomová fyzika, Aplikovaná F</w:t>
      </w:r>
      <w:r>
        <w:tab/>
      </w:r>
      <w:r>
        <w:tab/>
      </w:r>
      <w:r>
        <w:tab/>
      </w:r>
      <w:r>
        <w:tab/>
      </w:r>
      <w:r>
        <w:tab/>
      </w:r>
      <w:r>
        <w:tab/>
      </w:r>
      <w:r w:rsidR="00B6086F">
        <w:t>Jaderná fyzika, Astronomie, Astrofyzika, …</w:t>
      </w:r>
    </w:p>
    <w:p w:rsidR="00B6086F" w:rsidRDefault="006F6106" w:rsidP="008069D7">
      <w:pPr>
        <w:jc w:val="both"/>
      </w:pPr>
      <w:r>
        <w:rPr>
          <w:b/>
        </w:rPr>
        <w:t>Význam experimentu</w:t>
      </w:r>
    </w:p>
    <w:p w:rsidR="006F6106" w:rsidRDefault="006F6106" w:rsidP="008069D7">
      <w:pPr>
        <w:jc w:val="both"/>
      </w:pPr>
      <w:r>
        <w:t>Experiment je nedílnou součástí fyzikálních teorií, experiment potvrdí, nebo vyvrátí fyzikální teorii.</w:t>
      </w:r>
    </w:p>
    <w:p w:rsidR="006F6106" w:rsidRDefault="006F6106" w:rsidP="008069D7">
      <w:pPr>
        <w:jc w:val="both"/>
      </w:pPr>
      <w:r w:rsidRPr="006F6106">
        <w:lastRenderedPageBreak/>
        <mc:AlternateContent>
          <mc:Choice Requires="wps">
            <w:drawing>
              <wp:anchor distT="0" distB="0" distL="114300" distR="114300" simplePos="0" relativeHeight="251659264" behindDoc="0" locked="0" layoutInCell="1" allowOverlap="1" wp14:anchorId="0C3FFCE7" wp14:editId="0DD5EABC">
                <wp:simplePos x="0" y="0"/>
                <wp:positionH relativeFrom="column">
                  <wp:posOffset>338455</wp:posOffset>
                </wp:positionH>
                <wp:positionV relativeFrom="paragraph">
                  <wp:posOffset>-3175</wp:posOffset>
                </wp:positionV>
                <wp:extent cx="1728470" cy="609600"/>
                <wp:effectExtent l="0" t="0" r="27305" b="19050"/>
                <wp:wrapNone/>
                <wp:docPr id="1231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609600"/>
                        </a:xfrm>
                        <a:prstGeom prst="flowChartProcess">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F6106" w:rsidRDefault="006F6106" w:rsidP="006F6106">
                            <w:pPr>
                              <w:pStyle w:val="Normlnweb"/>
                              <w:spacing w:before="0" w:beforeAutospacing="0" w:after="0" w:afterAutospacing="0"/>
                              <w:jc w:val="center"/>
                              <w:textAlignment w:val="baseline"/>
                            </w:pPr>
                            <w:r>
                              <w:rPr>
                                <w:rFonts w:ascii="Arial" w:hAnsi="Arial" w:cstheme="minorBidi"/>
                                <w:color w:val="000000" w:themeColor="text1"/>
                                <w:kern w:val="24"/>
                              </w:rPr>
                              <w:t>Pozorování</w:t>
                            </w:r>
                          </w:p>
                        </w:txbxContent>
                      </wps:txbx>
                      <wps:bodyPr wrap="none" anchor="ct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utoShape 30" o:spid="_x0000_s1026" type="#_x0000_t109" style="position:absolute;left:0;text-align:left;margin-left:26.65pt;margin-top:-.25pt;width:136.1pt;height:4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" fillcolor="#4f81bd [3204]" strokecolor="black [3213]">
                <v:shadow color="#eeece1 [3214]"/>
                <v:textbox>
                  <w:txbxContent>
                    <w:p w:rsidR="006F6106" w:rsidRDefault="006F6106" w:rsidP="006F6106">
                      <w:pPr>
                        <w:pStyle w:val="Normlnweb"/>
                        <w:spacing w:before="0" w:beforeAutospacing="0" w:after="0" w:afterAutospacing="0"/>
                        <w:jc w:val="center"/>
                        <w:textAlignment w:val="baseline"/>
                      </w:pPr>
                      <w:r>
                        <w:rPr>
                          <w:rFonts w:ascii="Arial" w:hAnsi="Arial" w:cstheme="minorBidi"/>
                          <w:color w:val="000000" w:themeColor="text1"/>
                          <w:kern w:val="24"/>
                        </w:rPr>
                        <w:t>Pozorování</w:t>
                      </w:r>
                    </w:p>
                  </w:txbxContent>
                </v:textbox>
              </v:shape>
            </w:pict>
          </mc:Fallback>
        </mc:AlternateContent>
      </w:r>
      <w:r w:rsidRPr="006F6106">
        <mc:AlternateContent>
          <mc:Choice Requires="wps">
            <w:drawing>
              <wp:anchor distT="0" distB="0" distL="114300" distR="114300" simplePos="0" relativeHeight="251660288" behindDoc="0" locked="0" layoutInCell="1" allowOverlap="1" wp14:anchorId="629AE657" wp14:editId="6B8392B6">
                <wp:simplePos x="0" y="0"/>
                <wp:positionH relativeFrom="column">
                  <wp:posOffset>4224655</wp:posOffset>
                </wp:positionH>
                <wp:positionV relativeFrom="paragraph">
                  <wp:posOffset>-3175</wp:posOffset>
                </wp:positionV>
                <wp:extent cx="1800225" cy="609600"/>
                <wp:effectExtent l="0" t="0" r="27940" b="19050"/>
                <wp:wrapNone/>
                <wp:docPr id="123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09600"/>
                        </a:xfrm>
                        <a:prstGeom prst="flowChartProcess">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F6106" w:rsidRDefault="006F6106" w:rsidP="006F6106">
                            <w:pPr>
                              <w:pStyle w:val="Normlnweb"/>
                              <w:spacing w:before="0" w:beforeAutospacing="0" w:after="0" w:afterAutospacing="0"/>
                              <w:jc w:val="center"/>
                              <w:textAlignment w:val="baseline"/>
                            </w:pPr>
                            <w:r>
                              <w:rPr>
                                <w:rFonts w:ascii="Arial" w:hAnsi="Arial" w:cstheme="minorBidi"/>
                                <w:color w:val="000000" w:themeColor="text1"/>
                                <w:kern w:val="24"/>
                              </w:rPr>
                              <w:t>Experiment</w:t>
                            </w:r>
                          </w:p>
                        </w:txbxContent>
                      </wps:txbx>
                      <wps:bodyPr wrap="none" anchor="ctr"/>
                    </wps:wsp>
                  </a:graphicData>
                </a:graphic>
                <wp14:sizeRelV relativeFrom="margin">
                  <wp14:pctHeight>0</wp14:pctHeight>
                </wp14:sizeRelV>
              </wp:anchor>
            </w:drawing>
          </mc:Choice>
          <mc:Fallback>
            <w:pict>
              <v:shape id="AutoShape 31" o:spid="_x0000_s1027" type="#_x0000_t109" style="position:absolute;left:0;text-align:left;margin-left:332.65pt;margin-top:-.25pt;width:141.75pt;height:4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" fillcolor="#4f81bd [3204]" strokecolor="black [3213]">
                <v:shadow color="#eeece1 [3214]"/>
                <v:textbox>
                  <w:txbxContent>
                    <w:p w:rsidR="006F6106" w:rsidRDefault="006F6106" w:rsidP="006F6106">
                      <w:pPr>
                        <w:pStyle w:val="Normlnweb"/>
                        <w:spacing w:before="0" w:beforeAutospacing="0" w:after="0" w:afterAutospacing="0"/>
                        <w:jc w:val="center"/>
                        <w:textAlignment w:val="baseline"/>
                      </w:pPr>
                      <w:r>
                        <w:rPr>
                          <w:rFonts w:ascii="Arial" w:hAnsi="Arial" w:cstheme="minorBidi"/>
                          <w:color w:val="000000" w:themeColor="text1"/>
                          <w:kern w:val="24"/>
                        </w:rPr>
                        <w:t>Experiment</w:t>
                      </w:r>
                    </w:p>
                  </w:txbxContent>
                </v:textbox>
              </v:shape>
            </w:pict>
          </mc:Fallback>
        </mc:AlternateContent>
      </w:r>
      <w:r w:rsidRPr="006F6106">
        <mc:AlternateContent>
          <mc:Choice Requires="wps">
            <w:drawing>
              <wp:anchor distT="0" distB="0" distL="114300" distR="114300" simplePos="0" relativeHeight="251661312" behindDoc="0" locked="0" layoutInCell="1" allowOverlap="1" wp14:anchorId="31A03AAB" wp14:editId="6AF770D5">
                <wp:simplePos x="0" y="0"/>
                <wp:positionH relativeFrom="column">
                  <wp:posOffset>338455</wp:posOffset>
                </wp:positionH>
                <wp:positionV relativeFrom="paragraph">
                  <wp:posOffset>1797050</wp:posOffset>
                </wp:positionV>
                <wp:extent cx="1728470" cy="609600"/>
                <wp:effectExtent l="0" t="0" r="19685" b="19050"/>
                <wp:wrapNone/>
                <wp:docPr id="1232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609600"/>
                        </a:xfrm>
                        <a:prstGeom prst="flowChartProcess">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F6106" w:rsidRDefault="006F6106" w:rsidP="006F6106">
                            <w:pPr>
                              <w:pStyle w:val="Normlnweb"/>
                              <w:spacing w:before="0" w:beforeAutospacing="0" w:after="0" w:afterAutospacing="0"/>
                              <w:jc w:val="center"/>
                              <w:textAlignment w:val="baseline"/>
                            </w:pPr>
                            <w:r>
                              <w:rPr>
                                <w:rFonts w:ascii="Arial" w:hAnsi="Arial" w:cstheme="minorBidi"/>
                                <w:color w:val="000000" w:themeColor="text1"/>
                                <w:kern w:val="24"/>
                              </w:rPr>
                              <w:t>Praxe</w:t>
                            </w:r>
                          </w:p>
                        </w:txbxContent>
                      </wps:txbx>
                      <wps:bodyPr wrap="none" anchor="ctr"/>
                    </wps:wsp>
                  </a:graphicData>
                </a:graphic>
                <wp14:sizeRelV relativeFrom="margin">
                  <wp14:pctHeight>0</wp14:pctHeight>
                </wp14:sizeRelV>
              </wp:anchor>
            </w:drawing>
          </mc:Choice>
          <mc:Fallback>
            <w:pict>
              <v:shape id="AutoShape 32" o:spid="_x0000_s1028" type="#_x0000_t109" style="position:absolute;left:0;text-align:left;margin-left:26.65pt;margin-top:141.5pt;width:136.1pt;height:4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" fillcolor="#4f81bd [3204]" strokecolor="black [3213]">
                <v:shadow color="#eeece1 [3214]"/>
                <v:textbox>
                  <w:txbxContent>
                    <w:p w:rsidR="006F6106" w:rsidRDefault="006F6106" w:rsidP="006F6106">
                      <w:pPr>
                        <w:pStyle w:val="Normlnweb"/>
                        <w:spacing w:before="0" w:beforeAutospacing="0" w:after="0" w:afterAutospacing="0"/>
                        <w:jc w:val="center"/>
                        <w:textAlignment w:val="baseline"/>
                      </w:pPr>
                      <w:r>
                        <w:rPr>
                          <w:rFonts w:ascii="Arial" w:hAnsi="Arial" w:cstheme="minorBidi"/>
                          <w:color w:val="000000" w:themeColor="text1"/>
                          <w:kern w:val="24"/>
                        </w:rPr>
                        <w:t>Praxe</w:t>
                      </w:r>
                    </w:p>
                  </w:txbxContent>
                </v:textbox>
              </v:shape>
            </w:pict>
          </mc:Fallback>
        </mc:AlternateContent>
      </w:r>
      <w:r w:rsidRPr="006F6106">
        <mc:AlternateContent>
          <mc:Choice Requires="wps">
            <w:drawing>
              <wp:anchor distT="0" distB="0" distL="114300" distR="114300" simplePos="0" relativeHeight="251662336" behindDoc="0" locked="0" layoutInCell="1" allowOverlap="1" wp14:anchorId="31B09CDB" wp14:editId="5F7E529A">
                <wp:simplePos x="0" y="0"/>
                <wp:positionH relativeFrom="column">
                  <wp:posOffset>4224655</wp:posOffset>
                </wp:positionH>
                <wp:positionV relativeFrom="paragraph">
                  <wp:posOffset>1797050</wp:posOffset>
                </wp:positionV>
                <wp:extent cx="1800225" cy="609600"/>
                <wp:effectExtent l="0" t="0" r="21590" b="19050"/>
                <wp:wrapNone/>
                <wp:docPr id="123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09600"/>
                        </a:xfrm>
                        <a:prstGeom prst="flowChartProcess">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F6106" w:rsidRDefault="006F6106" w:rsidP="006F6106">
                            <w:pPr>
                              <w:pStyle w:val="Normlnweb"/>
                              <w:spacing w:before="0" w:beforeAutospacing="0" w:after="0" w:afterAutospacing="0"/>
                              <w:jc w:val="center"/>
                              <w:textAlignment w:val="baseline"/>
                            </w:pPr>
                            <w:r>
                              <w:rPr>
                                <w:rFonts w:ascii="Arial" w:hAnsi="Arial" w:cstheme="minorBidi"/>
                                <w:color w:val="000000" w:themeColor="text1"/>
                                <w:kern w:val="24"/>
                              </w:rPr>
                              <w:t>Teorie</w:t>
                            </w:r>
                          </w:p>
                        </w:txbxContent>
                      </wps:txbx>
                      <wps:bodyPr wrap="none" anchor="ctr"/>
                    </wps:wsp>
                  </a:graphicData>
                </a:graphic>
                <wp14:sizeRelV relativeFrom="margin">
                  <wp14:pctHeight>0</wp14:pctHeight>
                </wp14:sizeRelV>
              </wp:anchor>
            </w:drawing>
          </mc:Choice>
          <mc:Fallback>
            <w:pict>
              <v:shape id="AutoShape 33" o:spid="_x0000_s1029" type="#_x0000_t109" style="position:absolute;left:0;text-align:left;margin-left:332.65pt;margin-top:141.5pt;width:141.75pt;height:48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" fillcolor="#4f81bd [3204]" strokecolor="black [3213]">
                <v:shadow color="#eeece1 [3214]"/>
                <v:textbox>
                  <w:txbxContent>
                    <w:p w:rsidR="006F6106" w:rsidRDefault="006F6106" w:rsidP="006F6106">
                      <w:pPr>
                        <w:pStyle w:val="Normlnweb"/>
                        <w:spacing w:before="0" w:beforeAutospacing="0" w:after="0" w:afterAutospacing="0"/>
                        <w:jc w:val="center"/>
                        <w:textAlignment w:val="baseline"/>
                      </w:pPr>
                      <w:r>
                        <w:rPr>
                          <w:rFonts w:ascii="Arial" w:hAnsi="Arial" w:cstheme="minorBidi"/>
                          <w:color w:val="000000" w:themeColor="text1"/>
                          <w:kern w:val="24"/>
                        </w:rPr>
                        <w:t>Teorie</w:t>
                      </w:r>
                    </w:p>
                  </w:txbxContent>
                </v:textbox>
              </v:shape>
            </w:pict>
          </mc:Fallback>
        </mc:AlternateContent>
      </w:r>
      <w:r w:rsidRPr="006F6106">
        <mc:AlternateContent>
          <mc:Choice Requires="wps">
            <w:drawing>
              <wp:anchor distT="0" distB="0" distL="114300" distR="114300" simplePos="0" relativeHeight="251663360" behindDoc="0" locked="0" layoutInCell="1" allowOverlap="1" wp14:anchorId="0C33BE02" wp14:editId="380D00F5">
                <wp:simplePos x="0" y="0"/>
                <wp:positionH relativeFrom="column">
                  <wp:posOffset>1300480</wp:posOffset>
                </wp:positionH>
                <wp:positionV relativeFrom="paragraph">
                  <wp:posOffset>282575</wp:posOffset>
                </wp:positionV>
                <wp:extent cx="2921000" cy="0"/>
                <wp:effectExtent l="38100" t="76200" r="12700" b="95250"/>
                <wp:wrapNone/>
                <wp:docPr id="12322" name="Line 34"/>
                <wp:cNvGraphicFramePr/>
                <a:graphic xmlns:a="http://schemas.openxmlformats.org/drawingml/2006/main">
                  <a:graphicData uri="http://schemas.microsoft.com/office/word/2010/wordprocessingShape">
                    <wps:wsp>
                      <wps:cNvCnPr/>
                      <wps:spPr bwMode="auto">
                        <a:xfrm>
                          <a:off x="0" y="0"/>
                          <a:ext cx="2921000" cy="0"/>
                        </a:xfrm>
                        <a:prstGeom prst="line">
                          <a:avLst/>
                        </a:prstGeom>
                        <a:noFill/>
                        <a:ln w="9525">
                          <a:solidFill>
                            <a:schemeClr val="tx1"/>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3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4pt,22.25pt" to="332.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" strokecolor="black [3213]">
                <v:stroke startarrow="block" endarrow="block"/>
                <v:shadow color="#eeece1 [3214]"/>
              </v:line>
            </w:pict>
          </mc:Fallback>
        </mc:AlternateContent>
      </w:r>
      <w:r w:rsidRPr="006F6106">
        <mc:AlternateContent>
          <mc:Choice Requires="wps">
            <w:drawing>
              <wp:anchor distT="0" distB="0" distL="114300" distR="114300" simplePos="0" relativeHeight="251664384" behindDoc="0" locked="0" layoutInCell="1" allowOverlap="1" wp14:anchorId="65EA939D" wp14:editId="732DDB5A">
                <wp:simplePos x="0" y="0"/>
                <wp:positionH relativeFrom="column">
                  <wp:posOffset>4548505</wp:posOffset>
                </wp:positionH>
                <wp:positionV relativeFrom="paragraph">
                  <wp:posOffset>568325</wp:posOffset>
                </wp:positionV>
                <wp:extent cx="542925" cy="1228725"/>
                <wp:effectExtent l="38100" t="38100" r="66675" b="47625"/>
                <wp:wrapNone/>
                <wp:docPr id="12323" name="Line 35"/>
                <wp:cNvGraphicFramePr/>
                <a:graphic xmlns:a="http://schemas.openxmlformats.org/drawingml/2006/main">
                  <a:graphicData uri="http://schemas.microsoft.com/office/word/2010/wordprocessingShape">
                    <wps:wsp>
                      <wps:cNvCnPr/>
                      <wps:spPr bwMode="auto">
                        <a:xfrm flipH="1">
                          <a:off x="0" y="0"/>
                          <a:ext cx="542925" cy="1228725"/>
                        </a:xfrm>
                        <a:prstGeom prst="line">
                          <a:avLst/>
                        </a:prstGeom>
                        <a:noFill/>
                        <a:ln w="9525">
                          <a:solidFill>
                            <a:schemeClr val="tx1"/>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15pt,44.75pt" to="400.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" strokecolor="black [3213]">
                <v:stroke startarrow="block" endarrow="block"/>
                <v:shadow color="#eeece1 [3214]"/>
              </v:line>
            </w:pict>
          </mc:Fallback>
        </mc:AlternateContent>
      </w:r>
      <w:r w:rsidRPr="006F6106">
        <mc:AlternateContent>
          <mc:Choice Requires="wps">
            <w:drawing>
              <wp:anchor distT="0" distB="0" distL="114300" distR="114300" simplePos="0" relativeHeight="251665408" behindDoc="0" locked="0" layoutInCell="1" allowOverlap="1" wp14:anchorId="41450C6C" wp14:editId="10FA6753">
                <wp:simplePos x="0" y="0"/>
                <wp:positionH relativeFrom="column">
                  <wp:posOffset>595630</wp:posOffset>
                </wp:positionH>
                <wp:positionV relativeFrom="paragraph">
                  <wp:posOffset>606425</wp:posOffset>
                </wp:positionV>
                <wp:extent cx="238125" cy="1190625"/>
                <wp:effectExtent l="38100" t="38100" r="66675" b="47625"/>
                <wp:wrapNone/>
                <wp:docPr id="12324" name="Line 36"/>
                <wp:cNvGraphicFramePr/>
                <a:graphic xmlns:a="http://schemas.openxmlformats.org/drawingml/2006/main">
                  <a:graphicData uri="http://schemas.microsoft.com/office/word/2010/wordprocessingShape">
                    <wps:wsp>
                      <wps:cNvCnPr/>
                      <wps:spPr bwMode="auto">
                        <a:xfrm flipH="1">
                          <a:off x="0" y="0"/>
                          <a:ext cx="238125" cy="1190625"/>
                        </a:xfrm>
                        <a:prstGeom prst="line">
                          <a:avLst/>
                        </a:prstGeom>
                        <a:noFill/>
                        <a:ln w="9525">
                          <a:solidFill>
                            <a:schemeClr val="tx1"/>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pt,47.75pt" to="65.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" strokecolor="black [3213]">
                <v:stroke startarrow="block" endarrow="block"/>
                <v:shadow color="#eeece1 [3214]"/>
              </v:line>
            </w:pict>
          </mc:Fallback>
        </mc:AlternateContent>
      </w:r>
      <w:r w:rsidRPr="006F6106">
        <mc:AlternateContent>
          <mc:Choice Requires="wps">
            <w:drawing>
              <wp:anchor distT="0" distB="0" distL="114300" distR="114300" simplePos="0" relativeHeight="251666432" behindDoc="0" locked="0" layoutInCell="1" allowOverlap="1" wp14:anchorId="715A97B1" wp14:editId="3B7A5883">
                <wp:simplePos x="0" y="0"/>
                <wp:positionH relativeFrom="column">
                  <wp:posOffset>929005</wp:posOffset>
                </wp:positionH>
                <wp:positionV relativeFrom="paragraph">
                  <wp:posOffset>2082800</wp:posOffset>
                </wp:positionV>
                <wp:extent cx="3293745" cy="0"/>
                <wp:effectExtent l="38100" t="76200" r="20955" b="95250"/>
                <wp:wrapNone/>
                <wp:docPr id="12325" name="Line 37"/>
                <wp:cNvGraphicFramePr/>
                <a:graphic xmlns:a="http://schemas.openxmlformats.org/drawingml/2006/main">
                  <a:graphicData uri="http://schemas.microsoft.com/office/word/2010/wordprocessingShape">
                    <wps:wsp>
                      <wps:cNvCnPr/>
                      <wps:spPr bwMode="auto">
                        <a:xfrm>
                          <a:off x="0" y="0"/>
                          <a:ext cx="3293745" cy="0"/>
                        </a:xfrm>
                        <a:prstGeom prst="line">
                          <a:avLst/>
                        </a:prstGeom>
                        <a:noFill/>
                        <a:ln w="9525">
                          <a:solidFill>
                            <a:schemeClr val="tx1"/>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3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164pt" to="33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" strokecolor="black [3213]">
                <v:stroke startarrow="block" endarrow="block"/>
                <v:shadow color="#eeece1 [3214]"/>
              </v:line>
            </w:pict>
          </mc:Fallback>
        </mc:AlternateContent>
      </w:r>
      <w:r w:rsidRPr="006F6106">
        <mc:AlternateContent>
          <mc:Choice Requires="wps">
            <w:drawing>
              <wp:anchor distT="0" distB="0" distL="114300" distR="114300" simplePos="0" relativeHeight="251667456" behindDoc="0" locked="0" layoutInCell="1" allowOverlap="1" wp14:anchorId="5FA27321" wp14:editId="76279526">
                <wp:simplePos x="0" y="0"/>
                <wp:positionH relativeFrom="column">
                  <wp:posOffset>929005</wp:posOffset>
                </wp:positionH>
                <wp:positionV relativeFrom="paragraph">
                  <wp:posOffset>568325</wp:posOffset>
                </wp:positionV>
                <wp:extent cx="3294380" cy="1513840"/>
                <wp:effectExtent l="38100" t="38100" r="58420" b="67310"/>
                <wp:wrapNone/>
                <wp:docPr id="12326" name="Line 38"/>
                <wp:cNvGraphicFramePr/>
                <a:graphic xmlns:a="http://schemas.openxmlformats.org/drawingml/2006/main">
                  <a:graphicData uri="http://schemas.microsoft.com/office/word/2010/wordprocessingShape">
                    <wps:wsp>
                      <wps:cNvCnPr/>
                      <wps:spPr bwMode="auto">
                        <a:xfrm flipV="1">
                          <a:off x="0" y="0"/>
                          <a:ext cx="3294380" cy="1513840"/>
                        </a:xfrm>
                        <a:prstGeom prst="line">
                          <a:avLst/>
                        </a:prstGeom>
                        <a:noFill/>
                        <a:ln w="9525">
                          <a:solidFill>
                            <a:schemeClr val="tx1"/>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3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44.75pt" to="332.5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" strokecolor="black [3213]">
                <v:stroke startarrow="block" endarrow="block"/>
                <v:shadow color="#eeece1 [3214]"/>
              </v:line>
            </w:pict>
          </mc:Fallback>
        </mc:AlternateContent>
      </w:r>
      <w:r w:rsidRPr="006F6106">
        <mc:AlternateContent>
          <mc:Choice Requires="wps">
            <w:drawing>
              <wp:anchor distT="0" distB="0" distL="114300" distR="114300" simplePos="0" relativeHeight="251668480" behindDoc="0" locked="0" layoutInCell="1" allowOverlap="1" wp14:anchorId="6791BCAD" wp14:editId="5D002C03">
                <wp:simplePos x="0" y="0"/>
                <wp:positionH relativeFrom="column">
                  <wp:posOffset>1300480</wp:posOffset>
                </wp:positionH>
                <wp:positionV relativeFrom="paragraph">
                  <wp:posOffset>568325</wp:posOffset>
                </wp:positionV>
                <wp:extent cx="2921000" cy="1223645"/>
                <wp:effectExtent l="38100" t="38100" r="69850" b="71755"/>
                <wp:wrapNone/>
                <wp:docPr id="12327" name="Line 39"/>
                <wp:cNvGraphicFramePr/>
                <a:graphic xmlns:a="http://schemas.openxmlformats.org/drawingml/2006/main">
                  <a:graphicData uri="http://schemas.microsoft.com/office/word/2010/wordprocessingShape">
                    <wps:wsp>
                      <wps:cNvCnPr/>
                      <wps:spPr bwMode="auto">
                        <a:xfrm>
                          <a:off x="0" y="0"/>
                          <a:ext cx="2921000" cy="1223645"/>
                        </a:xfrm>
                        <a:prstGeom prst="line">
                          <a:avLst/>
                        </a:prstGeom>
                        <a:noFill/>
                        <a:ln w="9525">
                          <a:solidFill>
                            <a:schemeClr val="tx1"/>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3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4pt,44.75pt" to="332.4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" strokecolor="black [3213]">
                <v:stroke startarrow="block" endarrow="block"/>
                <v:shadow color="#eeece1 [3214]"/>
              </v:line>
            </w:pict>
          </mc:Fallback>
        </mc:AlternateContent>
      </w:r>
    </w:p>
    <w:p w:rsidR="006F6106" w:rsidRPr="006F6106" w:rsidRDefault="006F6106" w:rsidP="008069D7">
      <w:pPr>
        <w:jc w:val="both"/>
      </w:pPr>
    </w:p>
    <w:p w:rsidR="006F6106" w:rsidRPr="006F6106" w:rsidRDefault="006F6106" w:rsidP="008069D7">
      <w:pPr>
        <w:jc w:val="both"/>
      </w:pPr>
    </w:p>
    <w:p w:rsidR="006F6106" w:rsidRPr="006F6106" w:rsidRDefault="006F6106" w:rsidP="008069D7">
      <w:pPr>
        <w:jc w:val="both"/>
      </w:pPr>
    </w:p>
    <w:p w:rsidR="006F6106" w:rsidRPr="006F6106" w:rsidRDefault="006F6106" w:rsidP="008069D7">
      <w:pPr>
        <w:jc w:val="both"/>
      </w:pPr>
    </w:p>
    <w:p w:rsidR="006F6106" w:rsidRPr="006F6106" w:rsidRDefault="006F6106" w:rsidP="008069D7">
      <w:pPr>
        <w:jc w:val="both"/>
      </w:pPr>
    </w:p>
    <w:p w:rsidR="006F6106" w:rsidRPr="006F6106" w:rsidRDefault="006F6106" w:rsidP="008069D7">
      <w:pPr>
        <w:jc w:val="both"/>
      </w:pPr>
    </w:p>
    <w:p w:rsidR="006F6106" w:rsidRDefault="006F6106" w:rsidP="008069D7">
      <w:pPr>
        <w:jc w:val="both"/>
      </w:pPr>
    </w:p>
    <w:p w:rsidR="00E53452" w:rsidRPr="00E53452" w:rsidRDefault="00E53452" w:rsidP="00AB6B0D">
      <w:pPr>
        <w:spacing w:after="120"/>
        <w:jc w:val="both"/>
      </w:pPr>
      <w:r w:rsidRPr="00E53452">
        <w:t>Při fyzikálním experimentu provádíme měření nejrůznějších fyzikálních veličin. Při tomto měření se však dopouštíme chyb měření a fyzikální veličinu tak určíme jen s určitou přesností.</w:t>
      </w:r>
      <w:r>
        <w:t xml:space="preserve"> </w:t>
      </w:r>
      <w:r w:rsidRPr="00E53452">
        <w:t>Tyto chyby jsou způsobené:</w:t>
      </w:r>
      <w:r w:rsidRPr="00E53452">
        <w:tab/>
        <w:t>- nedokonalostí našich smyslů</w:t>
      </w:r>
    </w:p>
    <w:p w:rsidR="00E53452" w:rsidRPr="00E53452" w:rsidRDefault="00E53452" w:rsidP="00AB6B0D">
      <w:pPr>
        <w:spacing w:after="120"/>
        <w:jc w:val="both"/>
      </w:pPr>
      <w:r w:rsidRPr="00E53452">
        <w:tab/>
      </w:r>
      <w:r w:rsidRPr="00E53452">
        <w:tab/>
        <w:t>- nedokonalostí měřicích přístrojů a použitých měřidel</w:t>
      </w:r>
    </w:p>
    <w:p w:rsidR="00E53452" w:rsidRPr="00E53452" w:rsidRDefault="00E53452" w:rsidP="00AB6B0D">
      <w:pPr>
        <w:spacing w:after="120"/>
        <w:jc w:val="both"/>
      </w:pPr>
      <w:r w:rsidRPr="00E53452">
        <w:tab/>
      </w:r>
      <w:r w:rsidRPr="00E53452">
        <w:tab/>
        <w:t>- nedokonalostí měřicích metod</w:t>
      </w:r>
    </w:p>
    <w:p w:rsidR="00E53452" w:rsidRPr="00E53452" w:rsidRDefault="00E53452" w:rsidP="00AB6B0D">
      <w:pPr>
        <w:spacing w:after="120"/>
        <w:jc w:val="both"/>
      </w:pPr>
      <w:r w:rsidRPr="00E53452">
        <w:tab/>
      </w:r>
      <w:r w:rsidRPr="00E53452">
        <w:tab/>
        <w:t>- vlivem kolísajících vnějších podmínek</w:t>
      </w:r>
    </w:p>
    <w:p w:rsidR="00E53452" w:rsidRPr="00E53452" w:rsidRDefault="00E53452" w:rsidP="00AB6B0D">
      <w:pPr>
        <w:spacing w:after="120"/>
        <w:jc w:val="both"/>
      </w:pPr>
      <w:r w:rsidRPr="00E53452">
        <w:t xml:space="preserve">Chyby měření můžeme rozdělit </w:t>
      </w:r>
      <w:proofErr w:type="gramStart"/>
      <w:r w:rsidRPr="00E53452">
        <w:t>na :</w:t>
      </w:r>
      <w:proofErr w:type="gramEnd"/>
    </w:p>
    <w:p w:rsidR="00E53452" w:rsidRPr="00E53452" w:rsidRDefault="00E53452" w:rsidP="00AB6B0D">
      <w:pPr>
        <w:spacing w:after="120"/>
        <w:jc w:val="both"/>
      </w:pPr>
      <w:r w:rsidRPr="00E53452">
        <w:tab/>
      </w:r>
      <w:r w:rsidRPr="00E53452">
        <w:tab/>
        <w:t>- systematické (viz výše)</w:t>
      </w:r>
    </w:p>
    <w:p w:rsidR="00E53452" w:rsidRPr="00E53452" w:rsidRDefault="00E53452" w:rsidP="00AB6B0D">
      <w:pPr>
        <w:spacing w:after="120"/>
        <w:jc w:val="both"/>
      </w:pPr>
      <w:r w:rsidRPr="00E53452">
        <w:tab/>
      </w:r>
      <w:r w:rsidRPr="00E53452">
        <w:tab/>
        <w:t>- hrubé (nepozornost, omyl nebo únava pozorovatele, …)</w:t>
      </w:r>
    </w:p>
    <w:p w:rsidR="00E53452" w:rsidRPr="00E53452" w:rsidRDefault="00E53452" w:rsidP="00AB6B0D">
      <w:pPr>
        <w:spacing w:after="120"/>
        <w:jc w:val="both"/>
      </w:pPr>
      <w:r w:rsidRPr="00E53452">
        <w:tab/>
      </w:r>
      <w:r w:rsidRPr="00E53452">
        <w:tab/>
        <w:t>- náhodné (kolísající rušivé vlivy, …)</w:t>
      </w:r>
    </w:p>
    <w:p w:rsidR="006F6106" w:rsidRDefault="008069D7" w:rsidP="00AB6B0D">
      <w:pPr>
        <w:spacing w:after="0"/>
        <w:jc w:val="both"/>
        <w:rPr>
          <w:b/>
        </w:rPr>
      </w:pPr>
      <w:r>
        <w:rPr>
          <w:b/>
        </w:rPr>
        <w:t>Fyzika a matematika</w:t>
      </w:r>
    </w:p>
    <w:p w:rsidR="008069D7" w:rsidRPr="008069D7" w:rsidRDefault="008069D7" w:rsidP="00AB6B0D">
      <w:pPr>
        <w:spacing w:after="0"/>
        <w:jc w:val="both"/>
      </w:pPr>
      <w:r w:rsidRPr="008069D7">
        <w:t xml:space="preserve">Vývoj a rozvoj </w:t>
      </w:r>
      <w:r>
        <w:t>F</w:t>
      </w:r>
      <w:r w:rsidRPr="008069D7">
        <w:t xml:space="preserve"> byl vždy těsně spjatý s vývojem a rozvojem </w:t>
      </w:r>
      <w:r>
        <w:t>M</w:t>
      </w:r>
      <w:r w:rsidRPr="008069D7">
        <w:t>. Např. pro vznik diferenciálního a</w:t>
      </w:r>
      <w:r>
        <w:t> </w:t>
      </w:r>
      <w:r w:rsidRPr="008069D7">
        <w:t>integrálního počtu byla závažným podnětem potřeba přesného zavedení pojmů okamžitá rychlost a zrychlení.</w:t>
      </w:r>
    </w:p>
    <w:p w:rsidR="008069D7" w:rsidRPr="008069D7" w:rsidRDefault="008069D7" w:rsidP="00AB6B0D">
      <w:pPr>
        <w:spacing w:after="0"/>
        <w:jc w:val="both"/>
      </w:pPr>
      <w:r w:rsidRPr="008069D7">
        <w:t xml:space="preserve">V současnosti se </w:t>
      </w:r>
      <w:r>
        <w:t>F</w:t>
      </w:r>
      <w:r w:rsidRPr="008069D7">
        <w:t xml:space="preserve"> a </w:t>
      </w:r>
      <w:r>
        <w:t>M</w:t>
      </w:r>
      <w:r w:rsidRPr="008069D7">
        <w:t xml:space="preserve"> opět setkávají v oblasti výpočetní techniky. Fyzikální poznatky byly základem pro konstrukci prvků počítačů (magnetické paměti, integrované obvody, …). Využívání matematických metod počítačového řešení složitých problémů pomáhá rozvoji fyziky.</w:t>
      </w:r>
    </w:p>
    <w:p w:rsidR="008069D7" w:rsidRDefault="008069D7" w:rsidP="00AB6B0D">
      <w:pPr>
        <w:spacing w:after="120"/>
        <w:jc w:val="both"/>
      </w:pPr>
      <w:r>
        <w:rPr>
          <w:b/>
        </w:rPr>
        <w:t>Fyzika a ostatní přírodní vědy</w:t>
      </w:r>
    </w:p>
    <w:p w:rsidR="008069D7" w:rsidRPr="008069D7" w:rsidRDefault="008069D7" w:rsidP="00AB6B0D">
      <w:pPr>
        <w:spacing w:after="120"/>
        <w:jc w:val="both"/>
      </w:pPr>
      <w:r w:rsidRPr="008069D7">
        <w:t xml:space="preserve">Vztah </w:t>
      </w:r>
      <w:r>
        <w:t>F</w:t>
      </w:r>
      <w:r w:rsidRPr="008069D7">
        <w:t xml:space="preserve"> a ostatních přírodních věd je oboustranný – </w:t>
      </w:r>
      <w:r>
        <w:t>F</w:t>
      </w:r>
      <w:r w:rsidRPr="008069D7">
        <w:t xml:space="preserve"> něco poskytuje, něco přijímá. Často se stává, že na řešení jistého okruhu problémů je potřebná tak úzká spolupráce </w:t>
      </w:r>
      <w:r>
        <w:t>F</w:t>
      </w:r>
      <w:r w:rsidRPr="008069D7">
        <w:t xml:space="preserve"> a jiné vědní disciplíny, že vznikají hraniční vědy (biofyzika, kvantová chemie apod.)</w:t>
      </w:r>
    </w:p>
    <w:p w:rsidR="008069D7" w:rsidRPr="008069D7" w:rsidRDefault="008069D7" w:rsidP="00AB6B0D">
      <w:pPr>
        <w:spacing w:after="120"/>
        <w:jc w:val="both"/>
      </w:pPr>
      <w:proofErr w:type="spellStart"/>
      <w:r w:rsidRPr="008069D7">
        <w:t>Bi</w:t>
      </w:r>
      <w:proofErr w:type="spellEnd"/>
      <w:r w:rsidRPr="008069D7">
        <w:tab/>
        <w:t>- rentgenová strukturní analýza (DNA)</w:t>
      </w:r>
    </w:p>
    <w:p w:rsidR="008069D7" w:rsidRPr="008069D7" w:rsidRDefault="008069D7" w:rsidP="00AB6B0D">
      <w:pPr>
        <w:spacing w:after="120"/>
        <w:jc w:val="both"/>
      </w:pPr>
      <w:r w:rsidRPr="008069D7">
        <w:tab/>
        <w:t>- elektronové mikroskopy pro studium virů, bakterií, …</w:t>
      </w:r>
    </w:p>
    <w:p w:rsidR="008069D7" w:rsidRPr="008069D7" w:rsidRDefault="008069D7" w:rsidP="00AB6B0D">
      <w:pPr>
        <w:spacing w:after="120"/>
        <w:jc w:val="both"/>
      </w:pPr>
      <w:r w:rsidRPr="008069D7">
        <w:tab/>
        <w:t>- radionuklidy (pochopení procesů probíhajících v živých organismech)</w:t>
      </w:r>
    </w:p>
    <w:p w:rsidR="008069D7" w:rsidRPr="008069D7" w:rsidRDefault="008069D7" w:rsidP="00AB6B0D">
      <w:pPr>
        <w:spacing w:after="120"/>
        <w:jc w:val="both"/>
      </w:pPr>
      <w:r w:rsidRPr="008069D7">
        <w:tab/>
        <w:t>- rentgen, laser, ultrazvuk, tomografie, …</w:t>
      </w:r>
    </w:p>
    <w:p w:rsidR="008069D7" w:rsidRPr="008069D7" w:rsidRDefault="008069D7" w:rsidP="00AB6B0D">
      <w:pPr>
        <w:spacing w:after="120"/>
        <w:jc w:val="both"/>
      </w:pPr>
      <w:r w:rsidRPr="008069D7">
        <w:t>Ch</w:t>
      </w:r>
      <w:r w:rsidRPr="008069D7">
        <w:tab/>
        <w:t>- podpořila atomovou hypotézu v 17. – 19. století</w:t>
      </w:r>
    </w:p>
    <w:p w:rsidR="008069D7" w:rsidRDefault="008069D7" w:rsidP="00AB6B0D">
      <w:pPr>
        <w:spacing w:after="120"/>
        <w:jc w:val="both"/>
      </w:pPr>
      <w:r w:rsidRPr="008069D7">
        <w:lastRenderedPageBreak/>
        <w:tab/>
        <w:t>- ve 20. století fyzika dokázala existenci atomů a odhalila zákonitosti jejich struktury</w:t>
      </w:r>
    </w:p>
    <w:p w:rsidR="008069D7" w:rsidRDefault="008069D7" w:rsidP="00AB6B0D">
      <w:pPr>
        <w:spacing w:after="120"/>
        <w:jc w:val="both"/>
        <w:rPr>
          <w:b/>
        </w:rPr>
      </w:pPr>
      <w:r>
        <w:rPr>
          <w:b/>
        </w:rPr>
        <w:t>Fyzika, technika, informační technologie</w:t>
      </w:r>
    </w:p>
    <w:p w:rsidR="008069D7" w:rsidRPr="008069D7" w:rsidRDefault="008069D7" w:rsidP="00AB6B0D">
      <w:pPr>
        <w:spacing w:after="120"/>
        <w:jc w:val="both"/>
      </w:pPr>
      <w:r w:rsidRPr="008069D7">
        <w:t>Nové fyzikální poznatky vytvářejí předpoklady pro rozvoj techniky a technologie a na druhé straně rozvoj techniky poskytuje nové možnosti pro fyzikální výzkum.</w:t>
      </w:r>
    </w:p>
    <w:p w:rsidR="008069D7" w:rsidRPr="008069D7" w:rsidRDefault="008069D7" w:rsidP="00AB6B0D">
      <w:pPr>
        <w:spacing w:after="120"/>
        <w:jc w:val="both"/>
      </w:pPr>
      <w:r w:rsidRPr="008069D7">
        <w:t>Historicky (příklady)</w:t>
      </w:r>
    </w:p>
    <w:p w:rsidR="00000000" w:rsidRPr="008069D7" w:rsidRDefault="00A83A48" w:rsidP="00AB6B0D">
      <w:pPr>
        <w:numPr>
          <w:ilvl w:val="0"/>
          <w:numId w:val="3"/>
        </w:numPr>
        <w:spacing w:after="120"/>
        <w:jc w:val="both"/>
      </w:pPr>
      <w:r w:rsidRPr="008069D7">
        <w:t>Průmyslová revoluce v 19. století – vynález parního stroje (J. Watt 1769)</w:t>
      </w:r>
    </w:p>
    <w:p w:rsidR="00000000" w:rsidRPr="008069D7" w:rsidRDefault="00A83A48" w:rsidP="00AB6B0D">
      <w:pPr>
        <w:numPr>
          <w:ilvl w:val="0"/>
          <w:numId w:val="3"/>
        </w:numPr>
        <w:spacing w:after="120"/>
        <w:jc w:val="both"/>
      </w:pPr>
      <w:r w:rsidRPr="008069D7">
        <w:t>Průmyslová výroba – spalovací motor, elektrické stroje</w:t>
      </w:r>
    </w:p>
    <w:p w:rsidR="00000000" w:rsidRPr="008069D7" w:rsidRDefault="00A83A48" w:rsidP="00AB6B0D">
      <w:pPr>
        <w:numPr>
          <w:ilvl w:val="0"/>
          <w:numId w:val="3"/>
        </w:numPr>
        <w:spacing w:after="120"/>
        <w:jc w:val="both"/>
      </w:pPr>
      <w:r w:rsidRPr="008069D7">
        <w:t>Telegrafie, rozhlas, televize, mobilní komunikace – elektromagnetické vlny (</w:t>
      </w:r>
      <w:proofErr w:type="gramStart"/>
      <w:r w:rsidRPr="008069D7">
        <w:t>J.C.</w:t>
      </w:r>
      <w:proofErr w:type="gramEnd"/>
      <w:r w:rsidRPr="008069D7">
        <w:t xml:space="preserve"> Maxwell, Hertz, </w:t>
      </w:r>
      <w:proofErr w:type="spellStart"/>
      <w:r w:rsidRPr="008069D7">
        <w:t>Popov</w:t>
      </w:r>
      <w:proofErr w:type="spellEnd"/>
      <w:r w:rsidRPr="008069D7">
        <w:t xml:space="preserve">, </w:t>
      </w:r>
      <w:proofErr w:type="spellStart"/>
      <w:r w:rsidRPr="008069D7">
        <w:t>Marconi</w:t>
      </w:r>
      <w:proofErr w:type="spellEnd"/>
      <w:r w:rsidRPr="008069D7">
        <w:t xml:space="preserve"> a další)</w:t>
      </w:r>
    </w:p>
    <w:p w:rsidR="00000000" w:rsidRPr="008069D7" w:rsidRDefault="00A83A48" w:rsidP="00AB6B0D">
      <w:pPr>
        <w:numPr>
          <w:ilvl w:val="0"/>
          <w:numId w:val="3"/>
        </w:numPr>
        <w:spacing w:after="120"/>
        <w:jc w:val="both"/>
      </w:pPr>
      <w:r w:rsidRPr="008069D7">
        <w:t>Jadern</w:t>
      </w:r>
      <w:r w:rsidRPr="008069D7">
        <w:t>á energie (elektrárny, bomby) – jaderná fyzika</w:t>
      </w:r>
    </w:p>
    <w:p w:rsidR="00000000" w:rsidRPr="008069D7" w:rsidRDefault="00A83A48" w:rsidP="00AB6B0D">
      <w:pPr>
        <w:numPr>
          <w:ilvl w:val="0"/>
          <w:numId w:val="3"/>
        </w:numPr>
        <w:spacing w:after="120"/>
        <w:jc w:val="both"/>
      </w:pPr>
      <w:r w:rsidRPr="008069D7">
        <w:t xml:space="preserve">Laser, </w:t>
      </w:r>
      <w:proofErr w:type="spellStart"/>
      <w:r w:rsidRPr="008069D7">
        <w:t>maser</w:t>
      </w:r>
      <w:proofErr w:type="spellEnd"/>
      <w:r w:rsidRPr="008069D7">
        <w:t xml:space="preserve"> – kvantová fyzika</w:t>
      </w:r>
    </w:p>
    <w:p w:rsidR="00000000" w:rsidRPr="008069D7" w:rsidRDefault="00A83A48" w:rsidP="008069D7">
      <w:pPr>
        <w:numPr>
          <w:ilvl w:val="0"/>
          <w:numId w:val="3"/>
        </w:numPr>
        <w:jc w:val="both"/>
      </w:pPr>
      <w:r w:rsidRPr="008069D7">
        <w:t xml:space="preserve">Tranzistory, integrované obvody, mikroprocesory – </w:t>
      </w:r>
      <w:r w:rsidRPr="008069D7">
        <w:t>fyzika mikrosvěta</w:t>
      </w:r>
    </w:p>
    <w:p w:rsidR="008069D7" w:rsidRDefault="008069D7" w:rsidP="00AB6B0D">
      <w:pPr>
        <w:spacing w:after="120"/>
        <w:jc w:val="both"/>
      </w:pPr>
      <w:r>
        <w:rPr>
          <w:b/>
        </w:rPr>
        <w:t>Fyzika a filozofie</w:t>
      </w:r>
    </w:p>
    <w:p w:rsidR="008069D7" w:rsidRPr="008069D7" w:rsidRDefault="008069D7" w:rsidP="00AB6B0D">
      <w:pPr>
        <w:spacing w:after="120"/>
        <w:jc w:val="both"/>
      </w:pPr>
      <w:r w:rsidRPr="008069D7">
        <w:t xml:space="preserve">Fyzika a filozofie spolu vždy úzce spolupracovaly. Filozofie jako </w:t>
      </w:r>
      <w:proofErr w:type="spellStart"/>
      <w:r w:rsidRPr="008069D7">
        <w:t>všeshrnující</w:t>
      </w:r>
      <w:proofErr w:type="spellEnd"/>
      <w:r w:rsidRPr="008069D7">
        <w:t xml:space="preserve"> věda o lidském poznání usměrňuje oblasti fyzikálního bádání, na druhou stranu je také ovlivňovaná nejnovějšími fyzikálními poznatky a výsledky výzkumu.</w:t>
      </w:r>
      <w:r w:rsidRPr="008069D7">
        <w:tab/>
      </w:r>
    </w:p>
    <w:p w:rsidR="008069D7" w:rsidRPr="008069D7" w:rsidRDefault="008069D7" w:rsidP="00AB6B0D">
      <w:pPr>
        <w:spacing w:after="120"/>
        <w:jc w:val="both"/>
        <w:rPr>
          <w:i/>
        </w:rPr>
      </w:pPr>
      <w:r w:rsidRPr="008069D7">
        <w:rPr>
          <w:i/>
        </w:rPr>
        <w:tab/>
        <w:t xml:space="preserve">R. 1803 rozhovor mezi 1. konzulem Francouzské republiky (pozdějším císařem Napoleonem) a </w:t>
      </w:r>
      <w:proofErr w:type="gramStart"/>
      <w:r w:rsidRPr="008069D7">
        <w:rPr>
          <w:i/>
        </w:rPr>
        <w:t>P.S.</w:t>
      </w:r>
      <w:proofErr w:type="gramEnd"/>
      <w:r w:rsidRPr="008069D7">
        <w:rPr>
          <w:i/>
        </w:rPr>
        <w:t xml:space="preserve"> de </w:t>
      </w:r>
      <w:proofErr w:type="spellStart"/>
      <w:r w:rsidRPr="008069D7">
        <w:rPr>
          <w:i/>
        </w:rPr>
        <w:t>Laplace</w:t>
      </w:r>
      <w:proofErr w:type="spellEnd"/>
      <w:r w:rsidRPr="008069D7">
        <w:rPr>
          <w:i/>
        </w:rPr>
        <w:t xml:space="preserve"> (francouzský matematik, fyzik, filozof, astronom a politik)</w:t>
      </w:r>
    </w:p>
    <w:p w:rsidR="008069D7" w:rsidRPr="008069D7" w:rsidRDefault="008069D7" w:rsidP="00AB6B0D">
      <w:pPr>
        <w:spacing w:after="120"/>
        <w:jc w:val="both"/>
        <w:rPr>
          <w:i/>
        </w:rPr>
      </w:pPr>
      <w:r w:rsidRPr="008069D7">
        <w:rPr>
          <w:i/>
        </w:rPr>
        <w:t xml:space="preserve">N: </w:t>
      </w:r>
      <w:r w:rsidRPr="008069D7">
        <w:rPr>
          <w:i/>
        </w:rPr>
        <w:tab/>
        <w:t>Nebyl někde při vzniku našeho světa a vesmíru potřeba boží zásah?</w:t>
      </w:r>
    </w:p>
    <w:p w:rsidR="008069D7" w:rsidRPr="008069D7" w:rsidRDefault="008069D7" w:rsidP="008069D7">
      <w:pPr>
        <w:jc w:val="both"/>
        <w:rPr>
          <w:i/>
        </w:rPr>
      </w:pPr>
      <w:r w:rsidRPr="008069D7">
        <w:rPr>
          <w:i/>
        </w:rPr>
        <w:t>L:</w:t>
      </w:r>
      <w:r w:rsidRPr="008069D7">
        <w:rPr>
          <w:i/>
        </w:rPr>
        <w:tab/>
        <w:t>Nikdy jsem nepociťoval potřebnost této hypotézy</w:t>
      </w:r>
      <w:r>
        <w:rPr>
          <w:i/>
        </w:rPr>
        <w:t>.</w:t>
      </w:r>
      <w:r w:rsidRPr="008069D7">
        <w:rPr>
          <w:i/>
        </w:rPr>
        <w:t xml:space="preserve"> </w:t>
      </w:r>
    </w:p>
    <w:p w:rsidR="008069D7" w:rsidRDefault="008069D7" w:rsidP="00AB6B0D">
      <w:pPr>
        <w:spacing w:after="120"/>
        <w:jc w:val="both"/>
        <w:rPr>
          <w:b/>
        </w:rPr>
      </w:pPr>
      <w:r>
        <w:rPr>
          <w:b/>
        </w:rPr>
        <w:t>Současný FOS</w:t>
      </w:r>
    </w:p>
    <w:p w:rsidR="008069D7" w:rsidRPr="008069D7" w:rsidRDefault="008069D7" w:rsidP="00AB6B0D">
      <w:pPr>
        <w:spacing w:after="120"/>
        <w:jc w:val="both"/>
      </w:pPr>
      <w:r w:rsidRPr="008069D7">
        <w:t>Obraz světa podle současné fyziky vychází především z poznatků získaných v 19. a 20. století. Fyzikové pochopili strukturu atomů i obecné zákony kvantové fyziky, které platí v mikrosvětě. Rozdíl mezi částicemi a poli z klasické fyziky zanikl. Každá částice má i vlnové vlastnosti a každé pole má svá kvanta.</w:t>
      </w:r>
    </w:p>
    <w:p w:rsidR="008069D7" w:rsidRPr="008069D7" w:rsidRDefault="008069D7" w:rsidP="00AB6B0D">
      <w:pPr>
        <w:spacing w:after="120"/>
        <w:jc w:val="both"/>
      </w:pPr>
      <w:r w:rsidRPr="008069D7">
        <w:tab/>
        <w:t>Všechny interakce částic je možné rozdělit do 4 skupin:</w:t>
      </w:r>
    </w:p>
    <w:p w:rsidR="008069D7" w:rsidRPr="008069D7" w:rsidRDefault="008069D7" w:rsidP="00AB6B0D">
      <w:pPr>
        <w:spacing w:after="120"/>
        <w:jc w:val="both"/>
      </w:pPr>
      <w:r w:rsidRPr="008069D7">
        <w:tab/>
        <w:t>- gravitační (Einsteinova OTR, Newtonův gravitační zákon, …)</w:t>
      </w:r>
    </w:p>
    <w:p w:rsidR="008069D7" w:rsidRPr="008069D7" w:rsidRDefault="008069D7" w:rsidP="00AB6B0D">
      <w:pPr>
        <w:spacing w:after="120"/>
        <w:jc w:val="both"/>
      </w:pPr>
      <w:r w:rsidRPr="008069D7">
        <w:tab/>
        <w:t>- elektromagnetické (Maxwellova teorie elektromagnetického pole, …)</w:t>
      </w:r>
    </w:p>
    <w:p w:rsidR="008069D7" w:rsidRPr="008069D7" w:rsidRDefault="00F2658A" w:rsidP="00AB6B0D">
      <w:pPr>
        <w:spacing w:after="120"/>
        <w:jc w:val="both"/>
      </w:pPr>
      <w:r w:rsidRPr="00F2658A">
        <mc:AlternateContent>
          <mc:Choice Requires="wps">
            <w:drawing>
              <wp:anchor distT="0" distB="0" distL="114300" distR="114300" simplePos="0" relativeHeight="251670528" behindDoc="0" locked="0" layoutInCell="1" allowOverlap="1" wp14:anchorId="152F12AE" wp14:editId="49EC4DFD">
                <wp:simplePos x="0" y="0"/>
                <wp:positionH relativeFrom="column">
                  <wp:posOffset>2224405</wp:posOffset>
                </wp:positionH>
                <wp:positionV relativeFrom="paragraph">
                  <wp:posOffset>70485</wp:posOffset>
                </wp:positionV>
                <wp:extent cx="133350" cy="0"/>
                <wp:effectExtent l="0" t="76200" r="19050" b="95250"/>
                <wp:wrapNone/>
                <wp:docPr id="21521" name="Line 17"/>
                <wp:cNvGraphicFramePr/>
                <a:graphic xmlns:a="http://schemas.openxmlformats.org/drawingml/2006/main">
                  <a:graphicData uri="http://schemas.microsoft.com/office/word/2010/wordprocessingShape">
                    <wps:wsp>
                      <wps:cNvCnPr/>
                      <wps:spPr bwMode="auto">
                        <a:xfrm>
                          <a:off x="0" y="0"/>
                          <a:ext cx="13335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Line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15pt,5.55pt" to="185.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" strokecolor="black [3213]">
                <v:stroke endarrow="block"/>
                <v:shadow color="#eeece1 [3214]"/>
              </v:line>
            </w:pict>
          </mc:Fallback>
        </mc:AlternateContent>
      </w:r>
      <w:r w:rsidR="008069D7" w:rsidRPr="008069D7">
        <w:tab/>
        <w:t>- slabé (</w:t>
      </w:r>
      <w:r w:rsidR="008069D7" w:rsidRPr="008069D7">
        <w:rPr>
          <w:lang w:val="el-GR"/>
        </w:rPr>
        <w:t>β</w:t>
      </w:r>
      <w:r w:rsidR="008069D7" w:rsidRPr="008069D7">
        <w:t xml:space="preserve">- rozpad </w:t>
      </w:r>
      <w:proofErr w:type="gramStart"/>
      <w:r w:rsidR="008069D7" w:rsidRPr="008069D7">
        <w:t>neutronu: n       p + e</w:t>
      </w:r>
      <w:r w:rsidR="008069D7" w:rsidRPr="008069D7">
        <w:rPr>
          <w:vertAlign w:val="superscript"/>
        </w:rPr>
        <w:t xml:space="preserve">- </w:t>
      </w:r>
      <w:r w:rsidR="008069D7" w:rsidRPr="008069D7">
        <w:t xml:space="preserve">+ </w:t>
      </w:r>
      <w:r w:rsidR="008069D7" w:rsidRPr="008069D7">
        <w:rPr>
          <w:lang w:val="el-GR"/>
        </w:rPr>
        <w:t>ν</w:t>
      </w:r>
      <w:r w:rsidR="008069D7" w:rsidRPr="008069D7">
        <w:t xml:space="preserve">; </w:t>
      </w:r>
      <w:proofErr w:type="spellStart"/>
      <w:r w:rsidR="008069D7" w:rsidRPr="008069D7">
        <w:t>Glashow</w:t>
      </w:r>
      <w:proofErr w:type="spellEnd"/>
      <w:proofErr w:type="gramEnd"/>
      <w:r w:rsidR="008069D7" w:rsidRPr="008069D7">
        <w:t xml:space="preserve">, </w:t>
      </w:r>
      <w:proofErr w:type="spellStart"/>
      <w:r w:rsidR="008069D7" w:rsidRPr="008069D7">
        <w:t>Salam</w:t>
      </w:r>
      <w:proofErr w:type="spellEnd"/>
      <w:r w:rsidR="008069D7" w:rsidRPr="008069D7">
        <w:t xml:space="preserve">, </w:t>
      </w:r>
      <w:proofErr w:type="spellStart"/>
      <w:r w:rsidR="008069D7" w:rsidRPr="008069D7">
        <w:t>Wienberg</w:t>
      </w:r>
      <w:proofErr w:type="spellEnd"/>
      <w:r w:rsidR="008069D7" w:rsidRPr="008069D7">
        <w:t xml:space="preserve"> –    sjednocená teorie elektromagnetických a</w:t>
      </w:r>
      <w:r>
        <w:t xml:space="preserve"> slabých int</w:t>
      </w:r>
      <w:r w:rsidR="000A69BC">
        <w:t>e</w:t>
      </w:r>
      <w:r>
        <w:t xml:space="preserve">rakcí 60. léta 20. </w:t>
      </w:r>
      <w:r w:rsidR="008069D7" w:rsidRPr="008069D7">
        <w:t>století)</w:t>
      </w:r>
    </w:p>
    <w:p w:rsidR="008069D7" w:rsidRPr="008069D7" w:rsidRDefault="008069D7" w:rsidP="00AB6B0D">
      <w:pPr>
        <w:spacing w:after="120"/>
        <w:jc w:val="both"/>
      </w:pPr>
      <w:r w:rsidRPr="008069D7">
        <w:tab/>
        <w:t>- silné (mezi nukleony; mezi neutrony a protony, …)</w:t>
      </w:r>
    </w:p>
    <w:p w:rsidR="008069D7" w:rsidRPr="008069D7" w:rsidRDefault="008069D7" w:rsidP="00AB6B0D">
      <w:pPr>
        <w:spacing w:after="120"/>
        <w:jc w:val="both"/>
      </w:pPr>
      <w:r w:rsidRPr="008069D7">
        <w:tab/>
        <w:t xml:space="preserve">Všechny 4 typy interakcí jsou popsané teoriemi s podobnou matematickou strukturou. Dnes hledáme teorii, která by všechny interakce sjednotila – </w:t>
      </w:r>
      <w:r w:rsidRPr="008069D7">
        <w:rPr>
          <w:u w:val="single"/>
        </w:rPr>
        <w:t>unitární teorie.</w:t>
      </w:r>
    </w:p>
    <w:p w:rsidR="008069D7" w:rsidRPr="008069D7" w:rsidRDefault="008069D7" w:rsidP="008069D7">
      <w:pPr>
        <w:jc w:val="both"/>
      </w:pPr>
    </w:p>
    <w:p w:rsidR="008069D7" w:rsidRPr="008069D7" w:rsidRDefault="008069D7" w:rsidP="008069D7">
      <w:pPr>
        <w:jc w:val="both"/>
      </w:pPr>
    </w:p>
    <w:sectPr w:rsidR="008069D7" w:rsidRPr="00806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BC3"/>
    <w:multiLevelType w:val="hybridMultilevel"/>
    <w:tmpl w:val="095AFAEA"/>
    <w:lvl w:ilvl="0" w:tplc="828493B0">
      <w:start w:val="1"/>
      <w:numFmt w:val="bullet"/>
      <w:lvlText w:val="•"/>
      <w:lvlJc w:val="left"/>
      <w:pPr>
        <w:tabs>
          <w:tab w:val="num" w:pos="720"/>
        </w:tabs>
        <w:ind w:left="720" w:hanging="360"/>
      </w:pPr>
      <w:rPr>
        <w:rFonts w:ascii="Times New Roman" w:hAnsi="Times New Roman" w:hint="default"/>
      </w:rPr>
    </w:lvl>
    <w:lvl w:ilvl="1" w:tplc="5706E856" w:tentative="1">
      <w:start w:val="1"/>
      <w:numFmt w:val="bullet"/>
      <w:lvlText w:val="•"/>
      <w:lvlJc w:val="left"/>
      <w:pPr>
        <w:tabs>
          <w:tab w:val="num" w:pos="1440"/>
        </w:tabs>
        <w:ind w:left="1440" w:hanging="360"/>
      </w:pPr>
      <w:rPr>
        <w:rFonts w:ascii="Times New Roman" w:hAnsi="Times New Roman" w:hint="default"/>
      </w:rPr>
    </w:lvl>
    <w:lvl w:ilvl="2" w:tplc="CA747E7A" w:tentative="1">
      <w:start w:val="1"/>
      <w:numFmt w:val="bullet"/>
      <w:lvlText w:val="•"/>
      <w:lvlJc w:val="left"/>
      <w:pPr>
        <w:tabs>
          <w:tab w:val="num" w:pos="2160"/>
        </w:tabs>
        <w:ind w:left="2160" w:hanging="360"/>
      </w:pPr>
      <w:rPr>
        <w:rFonts w:ascii="Times New Roman" w:hAnsi="Times New Roman" w:hint="default"/>
      </w:rPr>
    </w:lvl>
    <w:lvl w:ilvl="3" w:tplc="7BD2A3F4" w:tentative="1">
      <w:start w:val="1"/>
      <w:numFmt w:val="bullet"/>
      <w:lvlText w:val="•"/>
      <w:lvlJc w:val="left"/>
      <w:pPr>
        <w:tabs>
          <w:tab w:val="num" w:pos="2880"/>
        </w:tabs>
        <w:ind w:left="2880" w:hanging="360"/>
      </w:pPr>
      <w:rPr>
        <w:rFonts w:ascii="Times New Roman" w:hAnsi="Times New Roman" w:hint="default"/>
      </w:rPr>
    </w:lvl>
    <w:lvl w:ilvl="4" w:tplc="66AAE908" w:tentative="1">
      <w:start w:val="1"/>
      <w:numFmt w:val="bullet"/>
      <w:lvlText w:val="•"/>
      <w:lvlJc w:val="left"/>
      <w:pPr>
        <w:tabs>
          <w:tab w:val="num" w:pos="3600"/>
        </w:tabs>
        <w:ind w:left="3600" w:hanging="360"/>
      </w:pPr>
      <w:rPr>
        <w:rFonts w:ascii="Times New Roman" w:hAnsi="Times New Roman" w:hint="default"/>
      </w:rPr>
    </w:lvl>
    <w:lvl w:ilvl="5" w:tplc="8C8C666C" w:tentative="1">
      <w:start w:val="1"/>
      <w:numFmt w:val="bullet"/>
      <w:lvlText w:val="•"/>
      <w:lvlJc w:val="left"/>
      <w:pPr>
        <w:tabs>
          <w:tab w:val="num" w:pos="4320"/>
        </w:tabs>
        <w:ind w:left="4320" w:hanging="360"/>
      </w:pPr>
      <w:rPr>
        <w:rFonts w:ascii="Times New Roman" w:hAnsi="Times New Roman" w:hint="default"/>
      </w:rPr>
    </w:lvl>
    <w:lvl w:ilvl="6" w:tplc="9BEE9562" w:tentative="1">
      <w:start w:val="1"/>
      <w:numFmt w:val="bullet"/>
      <w:lvlText w:val="•"/>
      <w:lvlJc w:val="left"/>
      <w:pPr>
        <w:tabs>
          <w:tab w:val="num" w:pos="5040"/>
        </w:tabs>
        <w:ind w:left="5040" w:hanging="360"/>
      </w:pPr>
      <w:rPr>
        <w:rFonts w:ascii="Times New Roman" w:hAnsi="Times New Roman" w:hint="default"/>
      </w:rPr>
    </w:lvl>
    <w:lvl w:ilvl="7" w:tplc="3A8A0D3C" w:tentative="1">
      <w:start w:val="1"/>
      <w:numFmt w:val="bullet"/>
      <w:lvlText w:val="•"/>
      <w:lvlJc w:val="left"/>
      <w:pPr>
        <w:tabs>
          <w:tab w:val="num" w:pos="5760"/>
        </w:tabs>
        <w:ind w:left="5760" w:hanging="360"/>
      </w:pPr>
      <w:rPr>
        <w:rFonts w:ascii="Times New Roman" w:hAnsi="Times New Roman" w:hint="default"/>
      </w:rPr>
    </w:lvl>
    <w:lvl w:ilvl="8" w:tplc="129A1BB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D0546B"/>
    <w:multiLevelType w:val="hybridMultilevel"/>
    <w:tmpl w:val="9DE2721C"/>
    <w:lvl w:ilvl="0" w:tplc="3FF2A1B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D777DC"/>
    <w:multiLevelType w:val="hybridMultilevel"/>
    <w:tmpl w:val="6FEAD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A8"/>
    <w:rsid w:val="0004130E"/>
    <w:rsid w:val="000A69BC"/>
    <w:rsid w:val="0033508F"/>
    <w:rsid w:val="00446970"/>
    <w:rsid w:val="006F6106"/>
    <w:rsid w:val="008069D7"/>
    <w:rsid w:val="00A83A48"/>
    <w:rsid w:val="00AB6B0D"/>
    <w:rsid w:val="00B6086F"/>
    <w:rsid w:val="00BE70B2"/>
    <w:rsid w:val="00C967A8"/>
    <w:rsid w:val="00E53452"/>
    <w:rsid w:val="00F13114"/>
    <w:rsid w:val="00F26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67A8"/>
    <w:pPr>
      <w:ind w:left="720"/>
      <w:contextualSpacing/>
    </w:pPr>
  </w:style>
  <w:style w:type="paragraph" w:styleId="Normlnweb">
    <w:name w:val="Normal (Web)"/>
    <w:basedOn w:val="Normln"/>
    <w:uiPriority w:val="99"/>
    <w:semiHidden/>
    <w:unhideWhenUsed/>
    <w:rsid w:val="006F6106"/>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67A8"/>
    <w:pPr>
      <w:ind w:left="720"/>
      <w:contextualSpacing/>
    </w:pPr>
  </w:style>
  <w:style w:type="paragraph" w:styleId="Normlnweb">
    <w:name w:val="Normal (Web)"/>
    <w:basedOn w:val="Normln"/>
    <w:uiPriority w:val="99"/>
    <w:semiHidden/>
    <w:unhideWhenUsed/>
    <w:rsid w:val="006F6106"/>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93227">
      <w:bodyDiv w:val="1"/>
      <w:marLeft w:val="0"/>
      <w:marRight w:val="0"/>
      <w:marTop w:val="0"/>
      <w:marBottom w:val="0"/>
      <w:divBdr>
        <w:top w:val="none" w:sz="0" w:space="0" w:color="auto"/>
        <w:left w:val="none" w:sz="0" w:space="0" w:color="auto"/>
        <w:bottom w:val="none" w:sz="0" w:space="0" w:color="auto"/>
        <w:right w:val="none" w:sz="0" w:space="0" w:color="auto"/>
      </w:divBdr>
    </w:div>
    <w:div w:id="681661284">
      <w:bodyDiv w:val="1"/>
      <w:marLeft w:val="0"/>
      <w:marRight w:val="0"/>
      <w:marTop w:val="0"/>
      <w:marBottom w:val="0"/>
      <w:divBdr>
        <w:top w:val="none" w:sz="0" w:space="0" w:color="auto"/>
        <w:left w:val="none" w:sz="0" w:space="0" w:color="auto"/>
        <w:bottom w:val="none" w:sz="0" w:space="0" w:color="auto"/>
        <w:right w:val="none" w:sz="0" w:space="0" w:color="auto"/>
      </w:divBdr>
      <w:divsChild>
        <w:div w:id="785081839">
          <w:marLeft w:val="547"/>
          <w:marRight w:val="0"/>
          <w:marTop w:val="86"/>
          <w:marBottom w:val="0"/>
          <w:divBdr>
            <w:top w:val="none" w:sz="0" w:space="0" w:color="auto"/>
            <w:left w:val="none" w:sz="0" w:space="0" w:color="auto"/>
            <w:bottom w:val="none" w:sz="0" w:space="0" w:color="auto"/>
            <w:right w:val="none" w:sz="0" w:space="0" w:color="auto"/>
          </w:divBdr>
        </w:div>
        <w:div w:id="354623840">
          <w:marLeft w:val="547"/>
          <w:marRight w:val="0"/>
          <w:marTop w:val="86"/>
          <w:marBottom w:val="0"/>
          <w:divBdr>
            <w:top w:val="none" w:sz="0" w:space="0" w:color="auto"/>
            <w:left w:val="none" w:sz="0" w:space="0" w:color="auto"/>
            <w:bottom w:val="none" w:sz="0" w:space="0" w:color="auto"/>
            <w:right w:val="none" w:sz="0" w:space="0" w:color="auto"/>
          </w:divBdr>
        </w:div>
        <w:div w:id="1285959713">
          <w:marLeft w:val="547"/>
          <w:marRight w:val="0"/>
          <w:marTop w:val="86"/>
          <w:marBottom w:val="0"/>
          <w:divBdr>
            <w:top w:val="none" w:sz="0" w:space="0" w:color="auto"/>
            <w:left w:val="none" w:sz="0" w:space="0" w:color="auto"/>
            <w:bottom w:val="none" w:sz="0" w:space="0" w:color="auto"/>
            <w:right w:val="none" w:sz="0" w:space="0" w:color="auto"/>
          </w:divBdr>
        </w:div>
        <w:div w:id="873468697">
          <w:marLeft w:val="547"/>
          <w:marRight w:val="0"/>
          <w:marTop w:val="86"/>
          <w:marBottom w:val="0"/>
          <w:divBdr>
            <w:top w:val="none" w:sz="0" w:space="0" w:color="auto"/>
            <w:left w:val="none" w:sz="0" w:space="0" w:color="auto"/>
            <w:bottom w:val="none" w:sz="0" w:space="0" w:color="auto"/>
            <w:right w:val="none" w:sz="0" w:space="0" w:color="auto"/>
          </w:divBdr>
        </w:div>
        <w:div w:id="574821563">
          <w:marLeft w:val="547"/>
          <w:marRight w:val="0"/>
          <w:marTop w:val="86"/>
          <w:marBottom w:val="0"/>
          <w:divBdr>
            <w:top w:val="none" w:sz="0" w:space="0" w:color="auto"/>
            <w:left w:val="none" w:sz="0" w:space="0" w:color="auto"/>
            <w:bottom w:val="none" w:sz="0" w:space="0" w:color="auto"/>
            <w:right w:val="none" w:sz="0" w:space="0" w:color="auto"/>
          </w:divBdr>
        </w:div>
        <w:div w:id="2088267014">
          <w:marLeft w:val="547"/>
          <w:marRight w:val="0"/>
          <w:marTop w:val="86"/>
          <w:marBottom w:val="0"/>
          <w:divBdr>
            <w:top w:val="none" w:sz="0" w:space="0" w:color="auto"/>
            <w:left w:val="none" w:sz="0" w:space="0" w:color="auto"/>
            <w:bottom w:val="none" w:sz="0" w:space="0" w:color="auto"/>
            <w:right w:val="none" w:sz="0" w:space="0" w:color="auto"/>
          </w:divBdr>
        </w:div>
      </w:divsChild>
    </w:div>
    <w:div w:id="844174674">
      <w:bodyDiv w:val="1"/>
      <w:marLeft w:val="0"/>
      <w:marRight w:val="0"/>
      <w:marTop w:val="0"/>
      <w:marBottom w:val="0"/>
      <w:divBdr>
        <w:top w:val="none" w:sz="0" w:space="0" w:color="auto"/>
        <w:left w:val="none" w:sz="0" w:space="0" w:color="auto"/>
        <w:bottom w:val="none" w:sz="0" w:space="0" w:color="auto"/>
        <w:right w:val="none" w:sz="0" w:space="0" w:color="auto"/>
      </w:divBdr>
    </w:div>
    <w:div w:id="1572276411">
      <w:bodyDiv w:val="1"/>
      <w:marLeft w:val="0"/>
      <w:marRight w:val="0"/>
      <w:marTop w:val="0"/>
      <w:marBottom w:val="0"/>
      <w:divBdr>
        <w:top w:val="none" w:sz="0" w:space="0" w:color="auto"/>
        <w:left w:val="none" w:sz="0" w:space="0" w:color="auto"/>
        <w:bottom w:val="none" w:sz="0" w:space="0" w:color="auto"/>
        <w:right w:val="none" w:sz="0" w:space="0" w:color="auto"/>
      </w:divBdr>
    </w:div>
    <w:div w:id="1700088601">
      <w:bodyDiv w:val="1"/>
      <w:marLeft w:val="0"/>
      <w:marRight w:val="0"/>
      <w:marTop w:val="0"/>
      <w:marBottom w:val="0"/>
      <w:divBdr>
        <w:top w:val="none" w:sz="0" w:space="0" w:color="auto"/>
        <w:left w:val="none" w:sz="0" w:space="0" w:color="auto"/>
        <w:bottom w:val="none" w:sz="0" w:space="0" w:color="auto"/>
        <w:right w:val="none" w:sz="0" w:space="0" w:color="auto"/>
      </w:divBdr>
    </w:div>
    <w:div w:id="20426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F967-287A-4A5C-93C8-C78F5023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5479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3</cp:revision>
  <dcterms:created xsi:type="dcterms:W3CDTF">2011-10-19T18:14:00Z</dcterms:created>
  <dcterms:modified xsi:type="dcterms:W3CDTF">2011-10-19T18:18:00Z</dcterms:modified>
</cp:coreProperties>
</file>