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6F6FD9">
        <w:rPr>
          <w:b/>
          <w:color w:val="FF0000"/>
          <w:sz w:val="32"/>
          <w:szCs w:val="32"/>
        </w:rPr>
        <w:t>11</w:t>
      </w:r>
      <w:r w:rsidRPr="0032222B">
        <w:rPr>
          <w:b/>
          <w:color w:val="FF0000"/>
          <w:sz w:val="32"/>
          <w:szCs w:val="32"/>
        </w:rPr>
        <w:t xml:space="preserve">. </w:t>
      </w:r>
      <w:r w:rsidR="006F6FD9">
        <w:rPr>
          <w:b/>
          <w:color w:val="FF0000"/>
          <w:sz w:val="32"/>
          <w:szCs w:val="32"/>
        </w:rPr>
        <w:t>Mechanika tuhého tělesa</w:t>
      </w:r>
      <w:r w:rsidR="00BB68A1">
        <w:rPr>
          <w:b/>
          <w:color w:val="FF0000"/>
          <w:sz w:val="32"/>
          <w:szCs w:val="32"/>
        </w:rPr>
        <w:t xml:space="preserve"> 1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  <w:bookmarkStart w:id="0" w:name="_GoBack"/>
      <w:bookmarkEnd w:id="0"/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6F6FD9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B68A1">
        <w:rPr>
          <w:sz w:val="24"/>
          <w:szCs w:val="24"/>
        </w:rPr>
        <w:t>červen</w:t>
      </w:r>
      <w:r w:rsidR="006F6FD9" w:rsidRPr="006F6FD9">
        <w:rPr>
          <w:sz w:val="24"/>
          <w:szCs w:val="24"/>
        </w:rPr>
        <w:t xml:space="preserve"> </w:t>
      </w:r>
      <w:r w:rsidR="002B4487" w:rsidRPr="006F6FD9">
        <w:rPr>
          <w:sz w:val="24"/>
          <w:szCs w:val="24"/>
        </w:rPr>
        <w:t>2013</w:t>
      </w:r>
    </w:p>
    <w:p w:rsidR="002B4487" w:rsidRPr="00767066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mechaniky.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vzorov</w:t>
      </w:r>
      <w:r w:rsidR="00BB68A1">
        <w:rPr>
          <w:sz w:val="24"/>
          <w:szCs w:val="24"/>
        </w:rPr>
        <w:t>ý</w:t>
      </w:r>
      <w:r w:rsidRPr="00187951">
        <w:rPr>
          <w:sz w:val="24"/>
          <w:szCs w:val="24"/>
        </w:rPr>
        <w:t xml:space="preserve"> příklad</w:t>
      </w:r>
      <w:r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EB2693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>
        <w:rPr>
          <w:sz w:val="24"/>
          <w:szCs w:val="24"/>
        </w:rPr>
        <w:t>z části –</w:t>
      </w:r>
      <w:r w:rsidR="002B4487">
        <w:rPr>
          <w:sz w:val="24"/>
          <w:szCs w:val="24"/>
        </w:rPr>
        <w:t xml:space="preserve"> </w:t>
      </w:r>
      <w:r w:rsidR="006F6FD9">
        <w:rPr>
          <w:sz w:val="24"/>
          <w:szCs w:val="24"/>
        </w:rPr>
        <w:t>mechanika tuhého tělesa</w:t>
      </w:r>
      <w:r w:rsidR="002B4487">
        <w:rPr>
          <w:sz w:val="24"/>
          <w:szCs w:val="24"/>
        </w:rPr>
        <w:t>.</w:t>
      </w:r>
      <w:r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BB68A1" w:rsidRDefault="00BB68A1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lastRenderedPageBreak/>
        <w:t xml:space="preserve">1. </w:t>
      </w:r>
      <w:r w:rsidR="006F6FD9">
        <w:rPr>
          <w:b/>
          <w:color w:val="FF0000"/>
          <w:sz w:val="32"/>
          <w:szCs w:val="32"/>
        </w:rPr>
        <w:t>11</w:t>
      </w:r>
      <w:r w:rsidRPr="0032222B">
        <w:rPr>
          <w:b/>
          <w:color w:val="FF0000"/>
          <w:sz w:val="32"/>
          <w:szCs w:val="32"/>
        </w:rPr>
        <w:t xml:space="preserve">. </w:t>
      </w:r>
      <w:r w:rsidR="006F6FD9">
        <w:rPr>
          <w:b/>
          <w:color w:val="FF0000"/>
          <w:sz w:val="32"/>
          <w:szCs w:val="32"/>
        </w:rPr>
        <w:t>Mechanika tuhého tělesa</w:t>
      </w:r>
      <w:r w:rsidR="003D06C0">
        <w:rPr>
          <w:b/>
          <w:color w:val="FF0000"/>
          <w:sz w:val="32"/>
          <w:szCs w:val="32"/>
        </w:rPr>
        <w:t xml:space="preserve"> </w:t>
      </w:r>
      <w:r w:rsidR="006F6380" w:rsidRPr="0032222B">
        <w:rPr>
          <w:b/>
          <w:color w:val="FF0000"/>
          <w:sz w:val="32"/>
          <w:szCs w:val="32"/>
        </w:rPr>
        <w:t xml:space="preserve"> </w:t>
      </w:r>
    </w:p>
    <w:p w:rsidR="00731D15" w:rsidRDefault="00731D15" w:rsidP="003A598E">
      <w:pPr>
        <w:spacing w:after="0"/>
      </w:pPr>
    </w:p>
    <w:p w:rsidR="000B7D8F" w:rsidRDefault="006F6FD9" w:rsidP="000B7D8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Příklad </w:t>
      </w:r>
      <w:r w:rsidR="00185F0A">
        <w:rPr>
          <w:b/>
          <w:color w:val="397BE7"/>
          <w:sz w:val="28"/>
          <w:szCs w:val="28"/>
        </w:rPr>
        <w:t>1</w:t>
      </w:r>
    </w:p>
    <w:p w:rsidR="000B7D8F" w:rsidRDefault="000B7D8F" w:rsidP="000B7D8F">
      <w:pPr>
        <w:pStyle w:val="Textpoznpodarou"/>
        <w:rPr>
          <w:rFonts w:cstheme="minorHAnsi"/>
        </w:rPr>
      </w:pPr>
      <w:r>
        <w:t>(</w:t>
      </w:r>
      <w:r w:rsidR="00110059">
        <w:t>Jedná se o úlohu 6.2U</w:t>
      </w:r>
      <w:r w:rsidR="00AD58D0">
        <w:t xml:space="preserve"> z</w:t>
      </w:r>
      <w:r>
        <w:t xml:space="preserve"> </w:t>
      </w:r>
      <w:r>
        <w:rPr>
          <w:rFonts w:cstheme="minorHAnsi"/>
        </w:rPr>
        <w:t xml:space="preserve">[1], s. </w:t>
      </w:r>
      <w:r w:rsidR="00AD58D0">
        <w:rPr>
          <w:rFonts w:cstheme="minorHAnsi"/>
        </w:rPr>
        <w:t>84</w:t>
      </w:r>
      <w:r>
        <w:rPr>
          <w:rFonts w:cstheme="minorHAnsi"/>
        </w:rPr>
        <w:t>.)</w:t>
      </w:r>
    </w:p>
    <w:p w:rsidR="00110059" w:rsidRDefault="00110059" w:rsidP="000B7D8F">
      <w:pPr>
        <w:pStyle w:val="Textpoznpodarou"/>
        <w:rPr>
          <w:rFonts w:cstheme="minorHAnsi"/>
          <w:sz w:val="22"/>
          <w:szCs w:val="22"/>
        </w:rPr>
      </w:pPr>
    </w:p>
    <w:p w:rsidR="00110059" w:rsidRDefault="00110059" w:rsidP="000C246F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 drsné podlaze P stojí homogenní trám opřený o dokonale hladkou</w:t>
      </w:r>
      <w:r w:rsidR="00F67C1B">
        <w:rPr>
          <w:rFonts w:cstheme="minorHAnsi"/>
          <w:sz w:val="22"/>
          <w:szCs w:val="22"/>
        </w:rPr>
        <w:t xml:space="preserve"> stěnu S</w:t>
      </w:r>
      <w:r w:rsidR="00B7732A">
        <w:rPr>
          <w:rFonts w:cstheme="minorHAnsi"/>
          <w:sz w:val="22"/>
          <w:szCs w:val="22"/>
        </w:rPr>
        <w:t xml:space="preserve"> </w:t>
      </w:r>
      <w:r w:rsidR="00D350C1">
        <w:rPr>
          <w:rFonts w:cstheme="minorHAnsi"/>
          <w:sz w:val="22"/>
          <w:szCs w:val="22"/>
        </w:rPr>
        <w:t>(</w:t>
      </w:r>
      <w:proofErr w:type="gramStart"/>
      <w:r w:rsidR="00F67C1B">
        <w:rPr>
          <w:rFonts w:cstheme="minorHAnsi"/>
          <w:sz w:val="22"/>
          <w:szCs w:val="22"/>
        </w:rPr>
        <w:t>obr.</w:t>
      </w:r>
      <w:r w:rsidR="00B7732A">
        <w:rPr>
          <w:rFonts w:cstheme="minorHAnsi"/>
          <w:sz w:val="22"/>
          <w:szCs w:val="22"/>
        </w:rPr>
        <w:t xml:space="preserve"> </w:t>
      </w:r>
      <w:r w:rsidR="00F67C1B">
        <w:rPr>
          <w:rFonts w:cstheme="minorHAnsi"/>
          <w:sz w:val="22"/>
          <w:szCs w:val="22"/>
        </w:rPr>
        <w:t>1</w:t>
      </w:r>
      <w:r w:rsidR="00D350C1">
        <w:rPr>
          <w:rFonts w:cstheme="minorHAnsi"/>
          <w:sz w:val="22"/>
          <w:szCs w:val="22"/>
        </w:rPr>
        <w:t>)</w:t>
      </w:r>
      <w:r w:rsidR="00F67C1B">
        <w:rPr>
          <w:rFonts w:cstheme="minorHAnsi"/>
          <w:sz w:val="22"/>
          <w:szCs w:val="22"/>
        </w:rPr>
        <w:t>,</w:t>
      </w:r>
      <w:r w:rsidR="000C246F">
        <w:rPr>
          <w:rFonts w:cstheme="minorHAnsi"/>
          <w:sz w:val="22"/>
          <w:szCs w:val="22"/>
        </w:rPr>
        <w:t xml:space="preserve">                        </w:t>
      </w:r>
      <w:r w:rsidR="00F67C1B">
        <w:rPr>
          <w:rFonts w:cstheme="minorHAnsi"/>
          <w:sz w:val="22"/>
          <w:szCs w:val="22"/>
        </w:rPr>
        <w:t xml:space="preserve"> kde</w:t>
      </w:r>
      <w:proofErr w:type="gramEnd"/>
      <w:r w:rsidR="00F67C1B">
        <w:rPr>
          <w:rFonts w:cstheme="minorHAnsi"/>
          <w:sz w:val="22"/>
          <w:szCs w:val="22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m=</m:t>
        </m:r>
      </m:oMath>
      <w:r w:rsidR="00F67C1B">
        <w:rPr>
          <w:rFonts w:eastAsiaTheme="minorEastAsia" w:cstheme="minorHAnsi"/>
          <w:sz w:val="22"/>
          <w:szCs w:val="22"/>
        </w:rPr>
        <w:t xml:space="preserve"> 120 kg,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 α=30°</m:t>
        </m:r>
      </m:oMath>
      <w:r w:rsidR="00F67C1B">
        <w:rPr>
          <w:rFonts w:eastAsiaTheme="minorEastAsia" w:cstheme="minorHAnsi"/>
          <w:sz w:val="22"/>
          <w:szCs w:val="22"/>
        </w:rPr>
        <w:t>. Určete síly, kterými působí trám na podlahu a stěnu.</w:t>
      </w:r>
    </w:p>
    <w:p w:rsidR="007D5653" w:rsidRDefault="007D5653" w:rsidP="00AD58D0">
      <w:pPr>
        <w:spacing w:after="0"/>
        <w:jc w:val="both"/>
        <w:rPr>
          <w:rFonts w:eastAsiaTheme="minorEastAsia"/>
        </w:rPr>
      </w:pPr>
    </w:p>
    <w:p w:rsidR="00B85F6C" w:rsidRDefault="00B85F6C" w:rsidP="00B85F6C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="00B57C72" w:rsidRPr="00B57C72">
        <w:t xml:space="preserve"> </w:t>
      </w:r>
    </w:p>
    <w:p w:rsidR="00160A9E" w:rsidRDefault="007B619B" w:rsidP="00D04EFC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 xml:space="preserve">Budeme postupovat takto: </w:t>
      </w:r>
      <w:r w:rsidR="000C246F" w:rsidRPr="000C246F">
        <w:rPr>
          <w:sz w:val="22"/>
          <w:szCs w:val="22"/>
        </w:rPr>
        <w:t>Nejprve si určíme</w:t>
      </w:r>
      <w:r>
        <w:rPr>
          <w:sz w:val="22"/>
          <w:szCs w:val="22"/>
        </w:rPr>
        <w:t xml:space="preserve"> (a modrou barvou do obr. zakreslíme)</w:t>
      </w:r>
      <w:r w:rsidR="000C246F" w:rsidRPr="000C246F">
        <w:rPr>
          <w:sz w:val="22"/>
          <w:szCs w:val="22"/>
        </w:rPr>
        <w:t xml:space="preserve"> všechny síly, kter</w:t>
      </w:r>
      <w:r>
        <w:rPr>
          <w:sz w:val="22"/>
          <w:szCs w:val="22"/>
        </w:rPr>
        <w:t>é působí na trám. Jsou to:</w:t>
      </w:r>
    </w:p>
    <w:p w:rsidR="007B619B" w:rsidRPr="007B619B" w:rsidRDefault="007B619B" w:rsidP="007B619B">
      <w:pPr>
        <w:pStyle w:val="Textpoznpodarou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tíhová síla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sub>
            </m:sSub>
          </m:e>
        </m:acc>
      </m:oMath>
      <w:r>
        <w:rPr>
          <w:rFonts w:eastAsiaTheme="minorEastAsia"/>
          <w:sz w:val="22"/>
          <w:szCs w:val="22"/>
        </w:rPr>
        <w:t>, kterou působí tíhové pole Země. Její působiště zakreslíme do těžiště trámu.</w:t>
      </w:r>
    </w:p>
    <w:p w:rsidR="007B619B" w:rsidRPr="007B619B" w:rsidRDefault="007B619B" w:rsidP="007B619B">
      <w:pPr>
        <w:pStyle w:val="Textpoznpodarou"/>
        <w:numPr>
          <w:ilvl w:val="0"/>
          <w:numId w:val="5"/>
        </w:num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síla od stěny, označíme ji </w:t>
      </w:r>
      <m:oMath>
        <m:r>
          <w:rPr>
            <w:rFonts w:ascii="Cambria Math" w:eastAsiaTheme="minorEastAsia" w:hAnsi="Cambria Math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st</m:t>
                </m:r>
              </m:sub>
            </m:sSub>
          </m:e>
        </m:acc>
      </m:oMath>
      <w:r>
        <w:rPr>
          <w:rFonts w:eastAsiaTheme="minorEastAsia"/>
          <w:sz w:val="22"/>
          <w:szCs w:val="22"/>
        </w:rPr>
        <w:t xml:space="preserve"> (míří doprava)</w:t>
      </w:r>
    </w:p>
    <w:p w:rsidR="007B619B" w:rsidRPr="00780F6B" w:rsidRDefault="007B619B" w:rsidP="007B619B">
      <w:pPr>
        <w:pStyle w:val="Textpoznpodarou"/>
        <w:numPr>
          <w:ilvl w:val="0"/>
          <w:numId w:val="5"/>
        </w:num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síl</w:t>
      </w:r>
      <w:r w:rsidR="00CE6C0B">
        <w:rPr>
          <w:rFonts w:eastAsiaTheme="minorEastAsia"/>
          <w:sz w:val="22"/>
          <w:szCs w:val="22"/>
        </w:rPr>
        <w:t>a</w:t>
      </w:r>
      <w:r>
        <w:rPr>
          <w:rFonts w:eastAsiaTheme="minorEastAsia"/>
          <w:sz w:val="22"/>
          <w:szCs w:val="22"/>
        </w:rPr>
        <w:t xml:space="preserve"> od podlahy</w:t>
      </w:r>
      <w:r w:rsidR="00151269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pv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ps</m:t>
                </m:r>
              </m:sub>
            </m:sSub>
          </m:e>
        </m:acc>
      </m:oMath>
      <w:r w:rsidR="00151269">
        <w:rPr>
          <w:rFonts w:eastAsiaTheme="minorEastAsia"/>
          <w:sz w:val="22"/>
          <w:szCs w:val="22"/>
        </w:rPr>
        <w:t>, do obr. 1 jsme pro přehlednost zakreslili jen složky této síly</w:t>
      </w:r>
    </w:p>
    <w:p w:rsidR="00780F6B" w:rsidRDefault="00780F6B" w:rsidP="00780F6B">
      <w:pPr>
        <w:pStyle w:val="Textpoznpodarou"/>
        <w:rPr>
          <w:rFonts w:eastAsiaTheme="minorEastAsia"/>
          <w:sz w:val="22"/>
          <w:szCs w:val="22"/>
        </w:rPr>
      </w:pPr>
    </w:p>
    <w:p w:rsidR="00780F6B" w:rsidRDefault="00780F6B" w:rsidP="00780F6B">
      <w:pPr>
        <w:pStyle w:val="Textpoznpodarou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Jestliže je trám v rovnovážné poloze, musí platit:</w:t>
      </w:r>
    </w:p>
    <w:p w:rsidR="00780F6B" w:rsidRDefault="00780F6B" w:rsidP="00780F6B">
      <w:pPr>
        <w:pStyle w:val="Textpoznpodarou"/>
        <w:rPr>
          <w:rFonts w:eastAsiaTheme="minorEastAsia"/>
          <w:sz w:val="22"/>
          <w:szCs w:val="22"/>
        </w:rPr>
      </w:pPr>
    </w:p>
    <w:p w:rsidR="00780F6B" w:rsidRDefault="00780F6B" w:rsidP="00780F6B">
      <w:pPr>
        <w:pStyle w:val="Textpoznpodarou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1. Součet všech sil působících na něj je roven nule: </w:t>
      </w:r>
    </w:p>
    <w:p w:rsidR="00780F6B" w:rsidRDefault="00780F6B" w:rsidP="00780F6B">
      <w:pPr>
        <w:pStyle w:val="Textpoznpodarou"/>
        <w:rPr>
          <w:rFonts w:eastAsiaTheme="minorEastAsia"/>
          <w:sz w:val="22"/>
          <w:szCs w:val="22"/>
        </w:rPr>
      </w:pPr>
    </w:p>
    <w:p w:rsidR="00780F6B" w:rsidRDefault="00780F6B" w:rsidP="00780F6B">
      <w:pPr>
        <w:pStyle w:val="Textpoznpodarou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</w:t>
      </w:r>
      <m:oMath>
        <m:r>
          <w:rPr>
            <w:rFonts w:ascii="Cambria Math" w:eastAsiaTheme="minorEastAsia" w:hAnsi="Cambria Math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st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G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pv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2"/>
            <w:szCs w:val="22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ps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0.</m:t>
            </m:r>
          </m:e>
        </m:acc>
      </m:oMath>
      <w:r w:rsidR="00D350C1">
        <w:rPr>
          <w:rFonts w:eastAsiaTheme="minorEastAsia"/>
          <w:sz w:val="22"/>
          <w:szCs w:val="22"/>
        </w:rPr>
        <w:t xml:space="preserve">                                                             (1)</w:t>
      </w:r>
    </w:p>
    <w:p w:rsidR="00780F6B" w:rsidRDefault="00780F6B" w:rsidP="00780F6B">
      <w:pPr>
        <w:pStyle w:val="Textpoznpodarou"/>
        <w:rPr>
          <w:rFonts w:eastAsiaTheme="minorEastAsia"/>
          <w:sz w:val="22"/>
          <w:szCs w:val="22"/>
        </w:rPr>
      </w:pPr>
    </w:p>
    <w:p w:rsidR="00780F6B" w:rsidRDefault="00780F6B" w:rsidP="00D350C1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 Součet všech momentů sil, které na trám působí, vzhledem k libovolné přímce kolmé na rovinu</w:t>
      </w:r>
      <w:r w:rsidR="00D350C1">
        <w:rPr>
          <w:rFonts w:eastAsiaTheme="minorEastAsia"/>
          <w:sz w:val="22"/>
          <w:szCs w:val="22"/>
        </w:rPr>
        <w:t xml:space="preserve">, v níž leží působící síly, je roven nule. Zvolíme přímku kolmou na rovinu nákresny, která </w:t>
      </w:r>
      <w:proofErr w:type="gramStart"/>
      <w:r w:rsidR="00D350C1">
        <w:rPr>
          <w:rFonts w:eastAsiaTheme="minorEastAsia"/>
          <w:sz w:val="22"/>
          <w:szCs w:val="22"/>
        </w:rPr>
        <w:t>prochází</w:t>
      </w:r>
      <w:proofErr w:type="gramEnd"/>
      <w:r w:rsidR="00D350C1">
        <w:rPr>
          <w:rFonts w:eastAsiaTheme="minorEastAsia"/>
          <w:sz w:val="22"/>
          <w:szCs w:val="22"/>
        </w:rPr>
        <w:t xml:space="preserve"> bodem P. </w:t>
      </w:r>
      <w:r w:rsidR="002D00F3">
        <w:rPr>
          <w:rFonts w:eastAsiaTheme="minorEastAsia"/>
          <w:sz w:val="22"/>
          <w:szCs w:val="22"/>
        </w:rPr>
        <w:t xml:space="preserve">Postupně </w:t>
      </w:r>
      <w:proofErr w:type="gramStart"/>
      <w:r w:rsidR="00BB68A1">
        <w:rPr>
          <w:rFonts w:eastAsiaTheme="minorEastAsia"/>
          <w:sz w:val="22"/>
          <w:szCs w:val="22"/>
        </w:rPr>
        <w:t>dojdeme</w:t>
      </w:r>
      <w:proofErr w:type="gramEnd"/>
      <w:r w:rsidR="00BB68A1">
        <w:rPr>
          <w:rFonts w:eastAsiaTheme="minorEastAsia"/>
          <w:sz w:val="22"/>
          <w:szCs w:val="22"/>
        </w:rPr>
        <w:t xml:space="preserve"> k </w:t>
      </w:r>
      <w:r w:rsidR="002D00F3">
        <w:rPr>
          <w:rFonts w:eastAsiaTheme="minorEastAsia"/>
          <w:sz w:val="22"/>
          <w:szCs w:val="22"/>
        </w:rPr>
        <w:t>rovnici</w:t>
      </w:r>
      <w:r w:rsidR="00D350C1">
        <w:rPr>
          <w:rFonts w:eastAsiaTheme="minorEastAsia"/>
          <w:sz w:val="22"/>
          <w:szCs w:val="22"/>
        </w:rPr>
        <w:t>:</w:t>
      </w:r>
    </w:p>
    <w:p w:rsidR="002D00F3" w:rsidRDefault="002D00F3" w:rsidP="00D350C1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BB3F83" w:rsidRDefault="00BB3F83" w:rsidP="00D350C1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</w:t>
      </w:r>
      <m:oMath>
        <m:r>
          <w:rPr>
            <w:rFonts w:ascii="Cambria Math" w:eastAsiaTheme="minorEastAsia" w:hAnsi="Cambria Math"/>
            <w:sz w:val="22"/>
            <w:szCs w:val="22"/>
          </w:rPr>
          <m:t>mg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2"/>
                <w:szCs w:val="22"/>
              </w:rPr>
              <m:t>α</m:t>
            </m:r>
          </m:e>
        </m:func>
        <m:r>
          <w:rPr>
            <w:rFonts w:ascii="Cambria Math" w:eastAsiaTheme="minorEastAsia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st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l</m:t>
        </m:r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2"/>
                <w:szCs w:val="22"/>
              </w:rPr>
              <m:t>α</m:t>
            </m:r>
          </m:e>
        </m:func>
      </m:oMath>
      <w:r>
        <w:rPr>
          <w:rFonts w:eastAsiaTheme="minorEastAsia"/>
          <w:sz w:val="22"/>
          <w:szCs w:val="22"/>
        </w:rPr>
        <w:t xml:space="preserve">                                                           (2)</w:t>
      </w:r>
    </w:p>
    <w:p w:rsidR="00715578" w:rsidRDefault="00715578" w:rsidP="00D350C1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BB68A1" w:rsidRDefault="00F27C6D" w:rsidP="00D350C1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(</w:t>
      </w:r>
      <w:r w:rsidR="00BB68A1">
        <w:rPr>
          <w:rFonts w:eastAsiaTheme="minorEastAsia"/>
          <w:sz w:val="22"/>
          <w:szCs w:val="22"/>
        </w:rPr>
        <w:t>Do obr. 1 jsme jako pomůcku pro výpočet momentů sil zakreslili i „kolmé“ složky sil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G</m:t>
                </m:r>
              </m:sub>
            </m:sSub>
          </m:e>
        </m:acc>
      </m:oMath>
      <w:r w:rsidR="00BB68A1">
        <w:rPr>
          <w:rFonts w:eastAsiaTheme="minorEastAsia"/>
          <w:sz w:val="22"/>
          <w:szCs w:val="22"/>
        </w:rPr>
        <w:t xml:space="preserve"> a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st</m:t>
                </m:r>
              </m:sub>
            </m:sSub>
          </m:e>
        </m:acc>
      </m:oMath>
      <w:r w:rsidR="00BB68A1">
        <w:rPr>
          <w:rFonts w:eastAsiaTheme="minorEastAsia"/>
          <w:sz w:val="22"/>
          <w:szCs w:val="22"/>
        </w:rPr>
        <w:t>. Rovnici (2) podrobně zdůvodněte.)</w:t>
      </w:r>
    </w:p>
    <w:p w:rsidR="00F27C6D" w:rsidRDefault="00F27C6D" w:rsidP="00D350C1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BB3F83" w:rsidRDefault="00BB3F83" w:rsidP="00D350C1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Z rovnic (1) a (2) vypočteme: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 xml:space="preserve"> 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ps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G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=…=</m:t>
        </m:r>
      </m:oMath>
      <w:r>
        <w:rPr>
          <w:rFonts w:eastAsiaTheme="minorEastAsia"/>
          <w:sz w:val="22"/>
          <w:szCs w:val="22"/>
        </w:rPr>
        <w:t xml:space="preserve"> 1 200 N         </w:t>
      </w:r>
    </w:p>
    <w:p w:rsidR="00BB3F83" w:rsidRDefault="00BB3F83" w:rsidP="00D350C1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</w:t>
      </w:r>
    </w:p>
    <w:p w:rsidR="002D00F3" w:rsidRDefault="00BB3F83" w:rsidP="00D350C1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st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pv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mg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22"/>
            <w:szCs w:val="22"/>
          </w:rPr>
          <m:t>=…=</m:t>
        </m:r>
      </m:oMath>
      <w:r>
        <w:rPr>
          <w:rFonts w:eastAsiaTheme="minorEastAsia"/>
          <w:sz w:val="22"/>
          <w:szCs w:val="22"/>
        </w:rPr>
        <w:t xml:space="preserve"> 346 N                      </w:t>
      </w:r>
    </w:p>
    <w:p w:rsidR="00BB3F83" w:rsidRDefault="00BB3F83" w:rsidP="00D350C1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BB3F83" w:rsidRPr="00B7732A" w:rsidRDefault="00046F91" w:rsidP="00D350C1">
      <w:pPr>
        <w:pStyle w:val="Textpoznpodarou"/>
        <w:jc w:val="both"/>
        <w:rPr>
          <w:rFonts w:eastAsiaTheme="minorEastAsia"/>
          <w:sz w:val="22"/>
          <w:szCs w:val="22"/>
        </w:rPr>
      </w:pPr>
      <w:r w:rsidRPr="00B7732A">
        <w:rPr>
          <w:rFonts w:eastAsiaTheme="minorEastAsia"/>
          <w:sz w:val="22"/>
          <w:szCs w:val="22"/>
        </w:rPr>
        <w:t>Nyní od</w:t>
      </w:r>
      <w:r w:rsidR="00E60A25" w:rsidRPr="00B7732A">
        <w:rPr>
          <w:rFonts w:eastAsiaTheme="minorEastAsia"/>
          <w:sz w:val="22"/>
          <w:szCs w:val="22"/>
        </w:rPr>
        <w:t>povíme na otázku ze zadání příkladu. Síly, kterými působí trám na podlahu a na stěnu, jsou v obr. 1 zakresleny červeně a platí pro ně:</w:t>
      </w:r>
    </w:p>
    <w:p w:rsidR="00E60A25" w:rsidRPr="00B7732A" w:rsidRDefault="00E60A25" w:rsidP="00D350C1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CF5E38" w:rsidRPr="00B7732A" w:rsidRDefault="00CF5E38" w:rsidP="00D350C1">
      <w:pPr>
        <w:pStyle w:val="Textpoznpodarou"/>
        <w:jc w:val="both"/>
        <w:rPr>
          <w:rFonts w:eastAsiaTheme="minorEastAsia"/>
          <w:sz w:val="22"/>
          <w:szCs w:val="22"/>
        </w:rPr>
      </w:pPr>
      <w:r w:rsidRPr="00B7732A">
        <w:rPr>
          <w:rFonts w:eastAsiaTheme="minorEastAsia"/>
          <w:sz w:val="22"/>
          <w:szCs w:val="22"/>
        </w:rPr>
        <w:t>n</w:t>
      </w:r>
      <w:r w:rsidR="00E60A25" w:rsidRPr="00B7732A">
        <w:rPr>
          <w:rFonts w:eastAsiaTheme="minorEastAsia"/>
          <w:sz w:val="22"/>
          <w:szCs w:val="22"/>
        </w:rPr>
        <w:t xml:space="preserve">a podlahu: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pv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ps</m:t>
                </m:r>
              </m:sub>
            </m:sSub>
          </m:e>
        </m:acc>
      </m:oMath>
      <w:r w:rsidRPr="00B7732A">
        <w:rPr>
          <w:rFonts w:eastAsiaTheme="minorEastAsia"/>
          <w:sz w:val="22"/>
          <w:szCs w:val="22"/>
        </w:rPr>
        <w:t xml:space="preserve"> , viz obr. 1,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pv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=346 N,</m:t>
        </m:r>
      </m:oMath>
      <w:r w:rsidRPr="00B7732A">
        <w:rPr>
          <w:rFonts w:eastAsiaTheme="minorEastAsia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ps</m:t>
                </m:r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G</m:t>
                </m:r>
              </m:sub>
            </m:sSub>
          </m:e>
        </m:acc>
      </m:oMath>
      <w:r w:rsidRPr="00B7732A">
        <w:rPr>
          <w:rFonts w:eastAsiaTheme="minorEastAsia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ps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Pr="00B7732A">
        <w:rPr>
          <w:rFonts w:eastAsiaTheme="minorEastAsia"/>
          <w:sz w:val="22"/>
          <w:szCs w:val="22"/>
        </w:rPr>
        <w:t xml:space="preserve"> 1 200 N,</w:t>
      </w:r>
    </w:p>
    <w:p w:rsidR="00CF5E38" w:rsidRDefault="00CF5E38" w:rsidP="00D350C1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D350C1" w:rsidRDefault="00CF5E38" w:rsidP="00D350C1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na stěnu: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st</m:t>
                </m:r>
              </m:sub>
            </m:sSub>
          </m:e>
        </m:acc>
      </m:oMath>
      <w:r w:rsidR="00D350C1">
        <w:rPr>
          <w:rFonts w:eastAsiaTheme="minorEastAsia"/>
          <w:sz w:val="22"/>
          <w:szCs w:val="22"/>
        </w:rPr>
        <w:t xml:space="preserve"> </w:t>
      </w:r>
      <w:r w:rsidR="002C0EB7">
        <w:rPr>
          <w:rFonts w:eastAsiaTheme="minorEastAsia"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w:proofErr w:type="gramStart"/>
            <m:r>
              <w:rPr>
                <w:rFonts w:ascii="Cambria Math" w:eastAsiaTheme="minorEastAsia" w:hAnsi="Cambria Math"/>
                <w:sz w:val="22"/>
                <w:szCs w:val="22"/>
              </w:rPr>
              <m:t>st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D350C1">
        <w:rPr>
          <w:rFonts w:eastAsiaTheme="minorEastAsia"/>
          <w:sz w:val="22"/>
          <w:szCs w:val="22"/>
        </w:rPr>
        <w:t xml:space="preserve"> </w:t>
      </w:r>
      <w:r w:rsidR="002C0EB7">
        <w:rPr>
          <w:rFonts w:eastAsiaTheme="minorEastAsia"/>
          <w:sz w:val="22"/>
          <w:szCs w:val="22"/>
        </w:rPr>
        <w:t xml:space="preserve"> 346</w:t>
      </w:r>
      <w:proofErr w:type="gramEnd"/>
      <w:r w:rsidR="002C0EB7">
        <w:rPr>
          <w:rFonts w:eastAsiaTheme="minorEastAsia"/>
          <w:sz w:val="22"/>
          <w:szCs w:val="22"/>
        </w:rPr>
        <w:t xml:space="preserve"> N.</w:t>
      </w:r>
      <w:r w:rsidR="00D350C1">
        <w:rPr>
          <w:rFonts w:eastAsiaTheme="minorEastAsia"/>
          <w:sz w:val="22"/>
          <w:szCs w:val="22"/>
        </w:rPr>
        <w:t xml:space="preserve">  </w:t>
      </w:r>
    </w:p>
    <w:p w:rsidR="00D350C1" w:rsidRDefault="00D350C1" w:rsidP="00780F6B">
      <w:pPr>
        <w:pStyle w:val="Textpoznpodarou"/>
        <w:rPr>
          <w:rFonts w:eastAsiaTheme="minorEastAsia"/>
          <w:sz w:val="22"/>
          <w:szCs w:val="22"/>
        </w:rPr>
      </w:pPr>
    </w:p>
    <w:p w:rsidR="00D350C1" w:rsidRDefault="00D350C1" w:rsidP="00780F6B">
      <w:pPr>
        <w:pStyle w:val="Textpoznpodarou"/>
        <w:rPr>
          <w:rFonts w:eastAsiaTheme="minorEastAsia"/>
          <w:sz w:val="22"/>
          <w:szCs w:val="22"/>
        </w:rPr>
      </w:pPr>
    </w:p>
    <w:p w:rsidR="00D350C1" w:rsidRDefault="00D350C1" w:rsidP="00780F6B">
      <w:pPr>
        <w:pStyle w:val="Textpoznpodarou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</w:t>
      </w:r>
    </w:p>
    <w:p w:rsidR="00780F6B" w:rsidRPr="000C246F" w:rsidRDefault="00780F6B" w:rsidP="00780F6B">
      <w:pPr>
        <w:pStyle w:val="Textpoznpodarou"/>
        <w:rPr>
          <w:sz w:val="22"/>
          <w:szCs w:val="22"/>
        </w:rPr>
      </w:pPr>
    </w:p>
    <w:p w:rsidR="000C246F" w:rsidRDefault="000C246F" w:rsidP="00D04EFC">
      <w:pPr>
        <w:pStyle w:val="Textpoznpodarou"/>
        <w:rPr>
          <w:b/>
          <w:color w:val="397BE7"/>
          <w:sz w:val="28"/>
          <w:szCs w:val="28"/>
        </w:rPr>
      </w:pPr>
    </w:p>
    <w:p w:rsidR="00780F6B" w:rsidRDefault="00780F6B" w:rsidP="00D04EFC">
      <w:pPr>
        <w:pStyle w:val="Textpoznpodarou"/>
        <w:rPr>
          <w:b/>
          <w:color w:val="397BE7"/>
          <w:sz w:val="28"/>
          <w:szCs w:val="28"/>
        </w:rPr>
      </w:pPr>
    </w:p>
    <w:p w:rsidR="000C246F" w:rsidRDefault="00B255EB" w:rsidP="00D04EFC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noProof/>
          <w:color w:val="397BE7"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0800" behindDoc="0" locked="0" layoutInCell="1" allowOverlap="1" wp14:anchorId="1EAC0950" wp14:editId="48EE1768">
            <wp:simplePos x="0" y="0"/>
            <wp:positionH relativeFrom="column">
              <wp:posOffset>842322</wp:posOffset>
            </wp:positionH>
            <wp:positionV relativeFrom="paragraph">
              <wp:posOffset>108693</wp:posOffset>
            </wp:positionV>
            <wp:extent cx="4158000" cy="4294800"/>
            <wp:effectExtent l="19050" t="19050" r="13970" b="1079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t. en. 02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" t="1725" r="4551" b="8198"/>
                    <a:stretch/>
                  </pic:blipFill>
                  <pic:spPr bwMode="auto">
                    <a:xfrm>
                      <a:off x="0" y="0"/>
                      <a:ext cx="4158000" cy="42948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46F" w:rsidRDefault="000C246F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Pr="00506BAB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B255EB" w:rsidRDefault="00B255EB" w:rsidP="00715578">
      <w:pPr>
        <w:pStyle w:val="Textpoznpodarou"/>
        <w:jc w:val="center"/>
        <w:rPr>
          <w:sz w:val="22"/>
          <w:szCs w:val="22"/>
        </w:rPr>
      </w:pPr>
    </w:p>
    <w:p w:rsidR="00B255EB" w:rsidRDefault="00B255EB" w:rsidP="00715578">
      <w:pPr>
        <w:pStyle w:val="Textpoznpodarou"/>
        <w:jc w:val="center"/>
        <w:rPr>
          <w:sz w:val="22"/>
          <w:szCs w:val="22"/>
        </w:rPr>
      </w:pPr>
    </w:p>
    <w:p w:rsidR="00B255EB" w:rsidRDefault="00B255EB" w:rsidP="00715578">
      <w:pPr>
        <w:pStyle w:val="Textpoznpodarou"/>
        <w:jc w:val="center"/>
        <w:rPr>
          <w:sz w:val="22"/>
          <w:szCs w:val="22"/>
        </w:rPr>
      </w:pPr>
    </w:p>
    <w:p w:rsidR="00715578" w:rsidRPr="00715578" w:rsidRDefault="00715578" w:rsidP="00715578">
      <w:pPr>
        <w:pStyle w:val="Textpoznpodarou"/>
        <w:jc w:val="center"/>
        <w:rPr>
          <w:sz w:val="22"/>
          <w:szCs w:val="22"/>
        </w:rPr>
      </w:pPr>
      <w:r w:rsidRPr="00715578">
        <w:rPr>
          <w:sz w:val="22"/>
          <w:szCs w:val="22"/>
        </w:rPr>
        <w:t>Obr. 1</w:t>
      </w:r>
    </w:p>
    <w:p w:rsidR="00715578" w:rsidRDefault="00715578" w:rsidP="00D04EFC">
      <w:pPr>
        <w:pStyle w:val="Textpoznpodarou"/>
        <w:rPr>
          <w:b/>
          <w:color w:val="397BE7"/>
          <w:sz w:val="28"/>
          <w:szCs w:val="28"/>
        </w:rPr>
      </w:pPr>
    </w:p>
    <w:p w:rsidR="00B7732A" w:rsidRDefault="00B7732A" w:rsidP="00B7732A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1</w:t>
      </w:r>
    </w:p>
    <w:p w:rsidR="00B7732A" w:rsidRDefault="001779DC" w:rsidP="00D04EFC">
      <w:pPr>
        <w:pStyle w:val="Textpoznpodarou"/>
        <w:rPr>
          <w:rFonts w:cstheme="minorHAnsi"/>
        </w:rPr>
      </w:pPr>
      <w:r>
        <w:t>(</w:t>
      </w:r>
      <w:r w:rsidRPr="001779DC">
        <w:t>Jedná se úlohu</w:t>
      </w:r>
      <w:r>
        <w:t xml:space="preserve"> 6.1U z </w:t>
      </w:r>
      <w:r>
        <w:rPr>
          <w:rFonts w:cstheme="minorHAnsi"/>
        </w:rPr>
        <w:t>[1], s. 84.)</w:t>
      </w:r>
    </w:p>
    <w:p w:rsidR="001779DC" w:rsidRDefault="001779DC" w:rsidP="00D04EFC">
      <w:pPr>
        <w:pStyle w:val="Textpoznpodarou"/>
        <w:rPr>
          <w:rFonts w:cstheme="minorHAnsi"/>
        </w:rPr>
      </w:pPr>
    </w:p>
    <w:p w:rsidR="001779DC" w:rsidRPr="001779DC" w:rsidRDefault="001779DC" w:rsidP="001779DC">
      <w:pPr>
        <w:pStyle w:val="Textpoznpodarou"/>
        <w:jc w:val="both"/>
        <w:rPr>
          <w:sz w:val="22"/>
          <w:szCs w:val="22"/>
        </w:rPr>
      </w:pPr>
      <w:r w:rsidRPr="001779DC">
        <w:rPr>
          <w:rFonts w:cstheme="minorHAnsi"/>
          <w:sz w:val="22"/>
          <w:szCs w:val="22"/>
        </w:rPr>
        <w:t>Pro homogenní nosník</w:t>
      </w:r>
      <w:r>
        <w:rPr>
          <w:rFonts w:cstheme="minorHAnsi"/>
          <w:sz w:val="22"/>
          <w:szCs w:val="22"/>
        </w:rPr>
        <w:t xml:space="preserve"> naznačený na obr. 2, jehož hmotnost je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  </m:t>
        </m:r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>
        <w:rPr>
          <w:rFonts w:eastAsiaTheme="minorEastAsia" w:cstheme="minorHAnsi"/>
          <w:sz w:val="22"/>
          <w:szCs w:val="22"/>
        </w:rPr>
        <w:t xml:space="preserve"> 200</w:t>
      </w:r>
      <w:r w:rsidR="00E53187">
        <w:rPr>
          <w:rFonts w:eastAsiaTheme="minorEastAsia" w:cstheme="minorHAnsi"/>
          <w:sz w:val="22"/>
          <w:szCs w:val="22"/>
        </w:rPr>
        <w:t xml:space="preserve"> </w:t>
      </w:r>
      <w:r>
        <w:rPr>
          <w:rFonts w:eastAsiaTheme="minorEastAsia" w:cstheme="minorHAnsi"/>
          <w:sz w:val="22"/>
          <w:szCs w:val="22"/>
        </w:rPr>
        <w:t>kg, řešte úkoly:                     1. Vyjmenujte všechny síly, které působí na nosník, a lze-li to, zakreslete je. 2. Rozhodněte, zda tíhová síla působí na nosník v jeho těžišti, nebo i v jiných bodech. Proč se zakresluje tíhová síla tak, že</w:t>
      </w:r>
      <w:r w:rsidR="00205EE8">
        <w:rPr>
          <w:rFonts w:eastAsiaTheme="minorEastAsia" w:cstheme="minorHAnsi"/>
          <w:sz w:val="22"/>
          <w:szCs w:val="22"/>
        </w:rPr>
        <w:t xml:space="preserve"> její působiště je v těžišti? 3. Určete síly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sub>
            </m:sSub>
          </m:e>
        </m:acc>
      </m:oMath>
      <w:r w:rsidR="00205EE8">
        <w:rPr>
          <w:rFonts w:eastAsiaTheme="minorEastAsia" w:cstheme="minorHAnsi"/>
          <w:sz w:val="22"/>
          <w:szCs w:val="22"/>
        </w:rPr>
        <w:t>,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 xml:space="preserve">B </m:t>
                </m:r>
              </m:sub>
            </m:sSub>
          </m:e>
        </m:acc>
      </m:oMath>
      <w:r w:rsidR="00205EE8">
        <w:rPr>
          <w:rFonts w:eastAsiaTheme="minorEastAsia" w:cstheme="minorHAnsi"/>
          <w:sz w:val="22"/>
          <w:szCs w:val="22"/>
        </w:rPr>
        <w:t xml:space="preserve">, kterými působí nosník na podpory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A, B</m:t>
        </m:r>
      </m:oMath>
      <w:r w:rsidR="00205EE8">
        <w:rPr>
          <w:rFonts w:eastAsiaTheme="minorEastAsia" w:cstheme="minorHAnsi"/>
          <w:sz w:val="22"/>
          <w:szCs w:val="22"/>
        </w:rPr>
        <w:t>.</w:t>
      </w:r>
      <w:r w:rsidR="009A4976">
        <w:rPr>
          <w:rFonts w:eastAsiaTheme="minorEastAsia" w:cstheme="minorHAnsi"/>
          <w:sz w:val="22"/>
          <w:szCs w:val="22"/>
        </w:rPr>
        <w:t xml:space="preserve"> 4.</w:t>
      </w:r>
      <w:r w:rsidR="00205EE8">
        <w:rPr>
          <w:rFonts w:eastAsiaTheme="minorEastAsia" w:cstheme="minorHAnsi"/>
          <w:sz w:val="22"/>
          <w:szCs w:val="22"/>
        </w:rPr>
        <w:t xml:space="preserve"> Určete síly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´</m:t>
                </m:r>
              </m:sup>
            </m:sSubSup>
          </m:e>
        </m:acc>
        <m:r>
          <w:rPr>
            <w:rFonts w:ascii="Cambria Math" w:eastAsiaTheme="minorEastAsia" w:hAnsi="Cambria Math" w:cstheme="minorHAnsi"/>
            <w:sz w:val="22"/>
            <w:szCs w:val="22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´</m:t>
                </m:r>
              </m:sup>
            </m:sSubSup>
          </m:e>
        </m:acc>
      </m:oMath>
      <w:r w:rsidR="00205EE8">
        <w:rPr>
          <w:rFonts w:eastAsiaTheme="minorEastAsia" w:cstheme="minorHAnsi"/>
          <w:sz w:val="22"/>
          <w:szCs w:val="22"/>
        </w:rPr>
        <w:t xml:space="preserve">, kterými působí nosník na podpory v případě, že v bodě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C</m:t>
        </m:r>
      </m:oMath>
      <w:r w:rsidR="00205EE8">
        <w:rPr>
          <w:rFonts w:eastAsiaTheme="minorEastAsia" w:cstheme="minorHAnsi"/>
          <w:sz w:val="22"/>
          <w:szCs w:val="22"/>
        </w:rPr>
        <w:t xml:space="preserve"> leží těleso o hmotnosti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205EE8">
        <w:rPr>
          <w:rFonts w:eastAsiaTheme="minorEastAsia" w:cstheme="minorHAnsi"/>
          <w:sz w:val="22"/>
          <w:szCs w:val="22"/>
        </w:rPr>
        <w:t xml:space="preserve"> 40 kg.</w:t>
      </w:r>
    </w:p>
    <w:p w:rsidR="00B7732A" w:rsidRDefault="00B7732A" w:rsidP="00D04EFC">
      <w:pPr>
        <w:pStyle w:val="Textpoznpodarou"/>
        <w:rPr>
          <w:b/>
          <w:color w:val="397BE7"/>
          <w:sz w:val="28"/>
          <w:szCs w:val="28"/>
        </w:rPr>
      </w:pPr>
    </w:p>
    <w:p w:rsidR="00B7732A" w:rsidRDefault="00B05ED6" w:rsidP="00D04EFC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noProof/>
          <w:color w:val="397BE7"/>
          <w:sz w:val="28"/>
          <w:szCs w:val="28"/>
          <w:lang w:eastAsia="cs-CZ"/>
        </w:rPr>
        <w:drawing>
          <wp:anchor distT="0" distB="0" distL="114300" distR="114300" simplePos="0" relativeHeight="251659776" behindDoc="0" locked="0" layoutInCell="1" allowOverlap="1" wp14:anchorId="5A7D167B" wp14:editId="0BD46000">
            <wp:simplePos x="0" y="0"/>
            <wp:positionH relativeFrom="column">
              <wp:posOffset>1317577</wp:posOffset>
            </wp:positionH>
            <wp:positionV relativeFrom="paragraph">
              <wp:posOffset>30587</wp:posOffset>
            </wp:positionV>
            <wp:extent cx="3319145" cy="1641475"/>
            <wp:effectExtent l="19050" t="19050" r="14605" b="1587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2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2" t="12466" r="17559" b="31111"/>
                    <a:stretch/>
                  </pic:blipFill>
                  <pic:spPr bwMode="auto">
                    <a:xfrm>
                      <a:off x="0" y="0"/>
                      <a:ext cx="3319145" cy="16414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32A" w:rsidRDefault="00B7732A" w:rsidP="00D04EFC">
      <w:pPr>
        <w:pStyle w:val="Textpoznpodarou"/>
        <w:rPr>
          <w:b/>
          <w:color w:val="397BE7"/>
          <w:sz w:val="28"/>
          <w:szCs w:val="28"/>
        </w:rPr>
      </w:pPr>
    </w:p>
    <w:p w:rsidR="003C4F71" w:rsidRDefault="003C4F71" w:rsidP="00D04EFC">
      <w:pPr>
        <w:pStyle w:val="Textpoznpodarou"/>
        <w:rPr>
          <w:b/>
          <w:color w:val="397BE7"/>
          <w:sz w:val="28"/>
          <w:szCs w:val="28"/>
        </w:rPr>
      </w:pPr>
    </w:p>
    <w:p w:rsidR="003C4F71" w:rsidRDefault="003C4F71" w:rsidP="00D04EFC">
      <w:pPr>
        <w:pStyle w:val="Textpoznpodarou"/>
        <w:rPr>
          <w:b/>
          <w:color w:val="397BE7"/>
          <w:sz w:val="28"/>
          <w:szCs w:val="28"/>
        </w:rPr>
      </w:pPr>
    </w:p>
    <w:p w:rsidR="003C4F71" w:rsidRDefault="003C4F71" w:rsidP="00D04EFC">
      <w:pPr>
        <w:pStyle w:val="Textpoznpodarou"/>
        <w:rPr>
          <w:b/>
          <w:color w:val="397BE7"/>
          <w:sz w:val="28"/>
          <w:szCs w:val="28"/>
        </w:rPr>
      </w:pPr>
    </w:p>
    <w:p w:rsidR="003C4F71" w:rsidRDefault="003C4F71" w:rsidP="00D04EFC">
      <w:pPr>
        <w:pStyle w:val="Textpoznpodarou"/>
        <w:rPr>
          <w:b/>
          <w:color w:val="397BE7"/>
          <w:sz w:val="28"/>
          <w:szCs w:val="28"/>
        </w:rPr>
      </w:pPr>
    </w:p>
    <w:p w:rsidR="003C4F71" w:rsidRDefault="003C4F71" w:rsidP="00D04EFC">
      <w:pPr>
        <w:pStyle w:val="Textpoznpodarou"/>
        <w:rPr>
          <w:b/>
          <w:color w:val="397BE7"/>
          <w:sz w:val="28"/>
          <w:szCs w:val="28"/>
        </w:rPr>
      </w:pPr>
    </w:p>
    <w:p w:rsidR="003C4F71" w:rsidRDefault="003C4F71" w:rsidP="00D04EFC">
      <w:pPr>
        <w:pStyle w:val="Textpoznpodarou"/>
        <w:rPr>
          <w:b/>
          <w:color w:val="397BE7"/>
          <w:sz w:val="28"/>
          <w:szCs w:val="28"/>
        </w:rPr>
      </w:pPr>
    </w:p>
    <w:p w:rsidR="00B255EB" w:rsidRDefault="00B255EB" w:rsidP="003C4F71">
      <w:pPr>
        <w:pStyle w:val="Textpoznpodarou"/>
        <w:jc w:val="center"/>
        <w:rPr>
          <w:sz w:val="22"/>
          <w:szCs w:val="22"/>
        </w:rPr>
      </w:pPr>
    </w:p>
    <w:p w:rsidR="003C4F71" w:rsidRPr="003C4F71" w:rsidRDefault="003C4F71" w:rsidP="003C4F71">
      <w:pPr>
        <w:pStyle w:val="Textpoznpodarou"/>
        <w:jc w:val="center"/>
        <w:rPr>
          <w:sz w:val="22"/>
          <w:szCs w:val="22"/>
        </w:rPr>
      </w:pPr>
      <w:r w:rsidRPr="003C4F71">
        <w:rPr>
          <w:sz w:val="22"/>
          <w:szCs w:val="22"/>
        </w:rPr>
        <w:t>Obr. 2</w:t>
      </w:r>
    </w:p>
    <w:p w:rsidR="00205EE8" w:rsidRDefault="00205EE8" w:rsidP="0085304E">
      <w:pPr>
        <w:pStyle w:val="Textpoznpodarou"/>
        <w:jc w:val="both"/>
        <w:rPr>
          <w:b/>
          <w:color w:val="397BE7"/>
          <w:sz w:val="28"/>
          <w:szCs w:val="28"/>
        </w:rPr>
      </w:pPr>
      <w:r w:rsidRPr="00205EE8">
        <w:rPr>
          <w:sz w:val="22"/>
          <w:szCs w:val="22"/>
        </w:rPr>
        <w:lastRenderedPageBreak/>
        <w:t>[</w:t>
      </w:r>
      <w:r>
        <w:rPr>
          <w:sz w:val="22"/>
          <w:szCs w:val="22"/>
        </w:rPr>
        <w:t xml:space="preserve">Výsledky a poznámky: </w:t>
      </w:r>
      <w:r w:rsidR="009A2D4A">
        <w:rPr>
          <w:sz w:val="22"/>
          <w:szCs w:val="22"/>
        </w:rPr>
        <w:t>1. Tíhová síla působí na všechny části nosníku.</w:t>
      </w:r>
      <w:r w:rsidR="00506BAB">
        <w:rPr>
          <w:sz w:val="22"/>
          <w:szCs w:val="22"/>
        </w:rPr>
        <w:t xml:space="preserve"> Síly od podpor</w:t>
      </w:r>
      <w:r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A, B.</m:t>
        </m:r>
      </m:oMath>
      <w:r>
        <w:rPr>
          <w:sz w:val="22"/>
          <w:szCs w:val="22"/>
        </w:rPr>
        <w:t xml:space="preserve"> </w:t>
      </w:r>
      <w:r w:rsidR="00506BAB">
        <w:rPr>
          <w:sz w:val="22"/>
          <w:szCs w:val="22"/>
        </w:rPr>
        <w:t xml:space="preserve">2. Tíhová síla působí na všechny body nosníku. Do těžiště se zakresluje proto, že otáčivý </w:t>
      </w:r>
      <w:r w:rsidR="0085304E">
        <w:rPr>
          <w:sz w:val="22"/>
          <w:szCs w:val="22"/>
        </w:rPr>
        <w:t>moment výsledné tíhové síly umístěné v těžišti je stejný jako otáčivý moment všech tíhových sil působících na elementy tělesa, a to vzhledem k libovolné přímce. 3. Jestliže je nosník v rovnováze, musí</w:t>
      </w:r>
      <w:r w:rsidR="00506BAB">
        <w:rPr>
          <w:sz w:val="22"/>
          <w:szCs w:val="22"/>
        </w:rPr>
        <w:t xml:space="preserve"> </w:t>
      </w:r>
      <w:r w:rsidR="0085304E">
        <w:rPr>
          <w:sz w:val="22"/>
          <w:szCs w:val="22"/>
        </w:rPr>
        <w:t>být splněny dvě podmínky rovnováhy, viz příklad 1 výše.</w:t>
      </w:r>
      <w:r w:rsidR="00506BAB">
        <w:rPr>
          <w:sz w:val="22"/>
          <w:szCs w:val="22"/>
        </w:rPr>
        <w:t xml:space="preserve"> </w:t>
      </w:r>
      <w:r w:rsidR="0085304E">
        <w:rPr>
          <w:sz w:val="22"/>
          <w:szCs w:val="22"/>
        </w:rPr>
        <w:t xml:space="preserve">Postupně tak dostaneme: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e>
        </m:acc>
        <m:r>
          <w:rPr>
            <w:rFonts w:ascii="Cambria Math" w:hAnsi="Cambria Math"/>
            <w:sz w:val="22"/>
            <w:szCs w:val="22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sub>
            </m:sSub>
          </m:e>
        </m:acc>
      </m:oMath>
      <w:r w:rsidR="00506BAB">
        <w:rPr>
          <w:sz w:val="22"/>
          <w:szCs w:val="22"/>
        </w:rPr>
        <w:t xml:space="preserve"> </w:t>
      </w:r>
      <w:r w:rsidR="00760DCA">
        <w:rPr>
          <w:sz w:val="22"/>
          <w:szCs w:val="22"/>
        </w:rPr>
        <w:t>míří svisl</w:t>
      </w:r>
      <w:r w:rsidR="009A4976">
        <w:rPr>
          <w:sz w:val="22"/>
          <w:szCs w:val="22"/>
        </w:rPr>
        <w:t>e</w:t>
      </w:r>
      <w:r w:rsidR="00760DCA">
        <w:rPr>
          <w:sz w:val="22"/>
          <w:szCs w:val="22"/>
        </w:rPr>
        <w:t xml:space="preserve"> dolů, </w:t>
      </w:r>
      <w:r w:rsidR="00506BAB">
        <w:rPr>
          <w:sz w:val="22"/>
          <w:szCs w:val="22"/>
        </w:rPr>
        <w:t xml:space="preserve">  </w:t>
      </w:r>
      <w:r w:rsidR="00760DCA">
        <w:rPr>
          <w:sz w:val="22"/>
          <w:szCs w:val="22"/>
        </w:rPr>
        <w:t xml:space="preserve">  </w:t>
      </w:r>
      <w:r w:rsidR="00506BAB">
        <w:rPr>
          <w:sz w:val="22"/>
          <w:szCs w:val="22"/>
        </w:rPr>
        <w:t xml:space="preserve">                                  </w:t>
      </w:r>
      <w:r w:rsidR="00760DCA">
        <w:rPr>
          <w:sz w:val="22"/>
          <w:szCs w:val="22"/>
        </w:rPr>
        <w:t xml:space="preserve">        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= </m:t>
        </m:r>
      </m:oMath>
      <w:r w:rsidR="00760DCA">
        <w:rPr>
          <w:rFonts w:eastAsiaTheme="minorEastAsia"/>
          <w:sz w:val="22"/>
          <w:szCs w:val="22"/>
        </w:rPr>
        <w:t>5</w:t>
      </w:r>
      <w:r w:rsidR="009A4976">
        <w:rPr>
          <w:rFonts w:eastAsiaTheme="minorEastAsia"/>
          <w:sz w:val="22"/>
          <w:szCs w:val="22"/>
        </w:rPr>
        <w:t xml:space="preserve">00 N,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9A4976">
        <w:rPr>
          <w:rFonts w:eastAsiaTheme="minorEastAsia"/>
          <w:sz w:val="22"/>
          <w:szCs w:val="22"/>
        </w:rPr>
        <w:t xml:space="preserve"> 1 500 N, 4.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´</m:t>
                </m:r>
              </m:sup>
            </m:sSubSup>
          </m:e>
        </m:acc>
      </m:oMath>
      <w:r w:rsidR="009A4976">
        <w:rPr>
          <w:rFonts w:eastAsiaTheme="minorEastAsia"/>
          <w:sz w:val="22"/>
          <w:szCs w:val="22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´</m:t>
                </m:r>
              </m:sup>
            </m:sSubSup>
          </m:e>
        </m:acc>
      </m:oMath>
      <w:r w:rsidR="009A4976">
        <w:rPr>
          <w:rFonts w:eastAsiaTheme="minorEastAsia"/>
          <w:sz w:val="22"/>
          <w:szCs w:val="22"/>
        </w:rPr>
        <w:t xml:space="preserve"> míří svisle dolů,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´</m:t>
            </m:r>
          </m:sup>
        </m:sSubSup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9A4976">
        <w:rPr>
          <w:rFonts w:eastAsiaTheme="minorEastAsia"/>
          <w:sz w:val="22"/>
          <w:szCs w:val="22"/>
        </w:rPr>
        <w:t xml:space="preserve"> 300 N,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sub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´</m:t>
            </m:r>
          </m:sup>
        </m:sSubSup>
        <m:r>
          <w:rPr>
            <w:rFonts w:ascii="Cambria Math" w:eastAsiaTheme="minorEastAsia" w:hAnsi="Cambria Math"/>
            <w:sz w:val="22"/>
            <w:szCs w:val="22"/>
          </w:rPr>
          <m:t>=</m:t>
        </m:r>
      </m:oMath>
      <w:r w:rsidR="009A4976">
        <w:rPr>
          <w:rFonts w:eastAsiaTheme="minorEastAsia"/>
          <w:sz w:val="22"/>
          <w:szCs w:val="22"/>
        </w:rPr>
        <w:t xml:space="preserve"> 2 100 N.</w:t>
      </w:r>
      <w:r w:rsidR="009A4976">
        <w:rPr>
          <w:rFonts w:eastAsiaTheme="minorEastAsia" w:cstheme="minorHAnsi"/>
          <w:sz w:val="22"/>
          <w:szCs w:val="22"/>
        </w:rPr>
        <w:t>]</w:t>
      </w:r>
    </w:p>
    <w:p w:rsidR="00205EE8" w:rsidRDefault="00205EE8" w:rsidP="00D04EFC">
      <w:pPr>
        <w:pStyle w:val="Textpoznpodarou"/>
        <w:rPr>
          <w:b/>
          <w:color w:val="397BE7"/>
          <w:sz w:val="28"/>
          <w:szCs w:val="28"/>
        </w:rPr>
      </w:pPr>
    </w:p>
    <w:p w:rsidR="00205EE8" w:rsidRDefault="00205EE8" w:rsidP="00D04EFC">
      <w:pPr>
        <w:pStyle w:val="Textpoznpodarou"/>
        <w:rPr>
          <w:b/>
          <w:color w:val="397BE7"/>
          <w:sz w:val="28"/>
          <w:szCs w:val="28"/>
        </w:rPr>
      </w:pPr>
    </w:p>
    <w:p w:rsidR="00D04EFC" w:rsidRDefault="00D04EFC" w:rsidP="00D04EFC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B7732A">
        <w:rPr>
          <w:b/>
          <w:color w:val="397BE7"/>
          <w:sz w:val="28"/>
          <w:szCs w:val="28"/>
        </w:rPr>
        <w:t>2</w:t>
      </w:r>
    </w:p>
    <w:p w:rsidR="00F67C1B" w:rsidRDefault="00F67C1B" w:rsidP="00F67C1B">
      <w:pPr>
        <w:pStyle w:val="Textpoznpodarou"/>
        <w:rPr>
          <w:rFonts w:cstheme="minorHAnsi"/>
        </w:rPr>
      </w:pPr>
      <w:r>
        <w:t xml:space="preserve">(Jedná se o úlohu 6.3U z </w:t>
      </w:r>
      <w:r>
        <w:rPr>
          <w:rFonts w:cstheme="minorHAnsi"/>
        </w:rPr>
        <w:t>[1], s. 84.)</w:t>
      </w:r>
    </w:p>
    <w:p w:rsidR="003C4F71" w:rsidRDefault="003C4F71" w:rsidP="00F67C1B">
      <w:pPr>
        <w:pStyle w:val="Textpoznpodarou"/>
        <w:rPr>
          <w:rFonts w:cstheme="minorHAnsi"/>
          <w:sz w:val="22"/>
          <w:szCs w:val="22"/>
        </w:rPr>
      </w:pPr>
    </w:p>
    <w:p w:rsidR="00F67C1B" w:rsidRDefault="00F67C1B" w:rsidP="005E7300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F67C1B">
        <w:rPr>
          <w:rFonts w:cstheme="minorHAnsi"/>
          <w:sz w:val="22"/>
          <w:szCs w:val="22"/>
        </w:rPr>
        <w:t>Homogenní tyč o délce 0,8 m a o hmotnosti 0,6 kg kývala</w:t>
      </w:r>
      <w:r w:rsidR="00EB61CD">
        <w:rPr>
          <w:rFonts w:cstheme="minorHAnsi"/>
          <w:sz w:val="22"/>
          <w:szCs w:val="22"/>
        </w:rPr>
        <w:t xml:space="preserve"> kolem vodorovné osy jdoucí koncem tyče kolmo na její osu s maximální úhlovou výchylkou 10</w:t>
      </w:r>
      <m:oMath>
        <m:r>
          <w:rPr>
            <w:rFonts w:ascii="Cambria Math" w:hAnsi="Cambria Math" w:cstheme="minorHAnsi"/>
            <w:sz w:val="22"/>
            <w:szCs w:val="22"/>
          </w:rPr>
          <m:t>°</m:t>
        </m:r>
      </m:oMath>
      <w:r w:rsidR="00EB61CD">
        <w:rPr>
          <w:rFonts w:eastAsiaTheme="minorEastAsia" w:cstheme="minorHAnsi"/>
          <w:sz w:val="22"/>
          <w:szCs w:val="22"/>
        </w:rPr>
        <w:t>. Určete maximální kinetickou energii tyče. Síly odporu a tření zanedbejte.</w:t>
      </w:r>
    </w:p>
    <w:p w:rsidR="00EB61CD" w:rsidRPr="00F67C1B" w:rsidRDefault="00EB61CD" w:rsidP="00F67C1B">
      <w:pPr>
        <w:pStyle w:val="Textpoznpodarou"/>
        <w:rPr>
          <w:rFonts w:cstheme="minorHAnsi"/>
          <w:sz w:val="22"/>
          <w:szCs w:val="22"/>
        </w:rPr>
      </w:pPr>
    </w:p>
    <w:p w:rsidR="00032A86" w:rsidRPr="00032A86" w:rsidRDefault="00032A86" w:rsidP="00EB61CD">
      <w:pPr>
        <w:pStyle w:val="Textpoznpodarou"/>
        <w:rPr>
          <w:rFonts w:eastAsiaTheme="minorEastAsia" w:cstheme="minorHAnsi"/>
          <w:sz w:val="22"/>
          <w:szCs w:val="22"/>
        </w:rPr>
      </w:pPr>
      <w:r w:rsidRPr="00032A86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 xml:space="preserve">Výsledek: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k max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>
        <w:rPr>
          <w:rFonts w:eastAsiaTheme="minorEastAsia" w:cstheme="minorHAnsi"/>
          <w:sz w:val="22"/>
          <w:szCs w:val="22"/>
        </w:rPr>
        <w:t xml:space="preserve"> 0,036 J.]</w:t>
      </w:r>
    </w:p>
    <w:p w:rsidR="00032A86" w:rsidRDefault="00032A86" w:rsidP="00EB61CD">
      <w:pPr>
        <w:pStyle w:val="Textpoznpodarou"/>
        <w:rPr>
          <w:b/>
          <w:color w:val="397BE7"/>
          <w:sz w:val="28"/>
          <w:szCs w:val="28"/>
        </w:rPr>
      </w:pPr>
    </w:p>
    <w:p w:rsidR="003C4F71" w:rsidRDefault="003C4F71" w:rsidP="00EB61CD">
      <w:pPr>
        <w:pStyle w:val="Textpoznpodarou"/>
        <w:rPr>
          <w:b/>
          <w:color w:val="397BE7"/>
          <w:sz w:val="28"/>
          <w:szCs w:val="28"/>
        </w:rPr>
      </w:pPr>
    </w:p>
    <w:p w:rsidR="00EB61CD" w:rsidRPr="00032A86" w:rsidRDefault="00EB61CD" w:rsidP="00EB61CD">
      <w:pPr>
        <w:pStyle w:val="Textpoznpodarou"/>
        <w:rPr>
          <w:rFonts w:eastAsiaTheme="minorEastAsia" w:cstheme="minorHAnsi"/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B7732A">
        <w:rPr>
          <w:b/>
          <w:color w:val="397BE7"/>
          <w:sz w:val="28"/>
          <w:szCs w:val="28"/>
        </w:rPr>
        <w:t>3</w:t>
      </w:r>
    </w:p>
    <w:p w:rsidR="00EB61CD" w:rsidRDefault="00EB61CD" w:rsidP="00EB61CD">
      <w:pPr>
        <w:pStyle w:val="Textpoznpodarou"/>
        <w:rPr>
          <w:rFonts w:cstheme="minorHAnsi"/>
        </w:rPr>
      </w:pPr>
      <w:r>
        <w:t xml:space="preserve">(Jedná se o úlohu 6.4U z </w:t>
      </w:r>
      <w:r>
        <w:rPr>
          <w:rFonts w:cstheme="minorHAnsi"/>
        </w:rPr>
        <w:t>[1], s. 85.)</w:t>
      </w:r>
    </w:p>
    <w:p w:rsidR="00EB61CD" w:rsidRDefault="00EB61CD" w:rsidP="00EB61CD">
      <w:pPr>
        <w:pStyle w:val="Textpoznpodarou"/>
        <w:rPr>
          <w:rFonts w:cstheme="minorHAnsi"/>
        </w:rPr>
      </w:pPr>
    </w:p>
    <w:p w:rsidR="00F67C1B" w:rsidRDefault="005E7300" w:rsidP="000C246F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>
        <w:rPr>
          <w:rFonts w:eastAsiaTheme="minorEastAsia"/>
          <w:noProof/>
          <w:sz w:val="22"/>
          <w:szCs w:val="22"/>
          <w:lang w:eastAsia="cs-CZ"/>
        </w:rPr>
        <w:drawing>
          <wp:anchor distT="0" distB="0" distL="114300" distR="114300" simplePos="0" relativeHeight="251641856" behindDoc="0" locked="0" layoutInCell="1" allowOverlap="1" wp14:anchorId="6D5EDB21" wp14:editId="6B096F81">
            <wp:simplePos x="0" y="0"/>
            <wp:positionH relativeFrom="column">
              <wp:posOffset>3169920</wp:posOffset>
            </wp:positionH>
            <wp:positionV relativeFrom="paragraph">
              <wp:posOffset>34554</wp:posOffset>
            </wp:positionV>
            <wp:extent cx="2591435" cy="1907540"/>
            <wp:effectExtent l="19050" t="19050" r="18415" b="165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2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7" t="65003" r="13433" b="4969"/>
                    <a:stretch/>
                  </pic:blipFill>
                  <pic:spPr bwMode="auto">
                    <a:xfrm>
                      <a:off x="0" y="0"/>
                      <a:ext cx="2591435" cy="190754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1CD" w:rsidRPr="00EB61CD">
        <w:rPr>
          <w:rFonts w:cstheme="minorHAnsi"/>
          <w:sz w:val="22"/>
          <w:szCs w:val="22"/>
        </w:rPr>
        <w:t>Na tuhé tyči se zanedbatelnou hmotností jsou</w:t>
      </w:r>
      <w:r w:rsidR="00EB61CD">
        <w:rPr>
          <w:rFonts w:cstheme="minorHAnsi"/>
          <w:sz w:val="22"/>
          <w:szCs w:val="22"/>
        </w:rPr>
        <w:t xml:space="preserve"> připevněna dvě malá tělesa o hmotnostech </w:t>
      </w:r>
      <w:r w:rsidR="000C246F">
        <w:rPr>
          <w:rFonts w:cstheme="minorHAnsi"/>
          <w:sz w:val="22"/>
          <w:szCs w:val="22"/>
        </w:rPr>
        <w:t xml:space="preserve">                    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 xml:space="preserve">= </m:t>
        </m:r>
      </m:oMath>
      <w:r w:rsidR="00EB3102">
        <w:rPr>
          <w:rFonts w:eastAsiaTheme="minorEastAsia" w:cstheme="minorHAnsi"/>
          <w:sz w:val="22"/>
          <w:szCs w:val="22"/>
        </w:rPr>
        <w:t xml:space="preserve">0,5 </w:t>
      </w:r>
      <w:r w:rsidR="00EB61CD">
        <w:rPr>
          <w:rFonts w:eastAsiaTheme="minorEastAsia" w:cstheme="minorHAnsi"/>
          <w:sz w:val="22"/>
          <w:szCs w:val="22"/>
        </w:rPr>
        <w:t xml:space="preserve">kg,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EB3102">
        <w:rPr>
          <w:rFonts w:eastAsiaTheme="minorEastAsia" w:cstheme="minorHAnsi"/>
          <w:sz w:val="22"/>
          <w:szCs w:val="22"/>
        </w:rPr>
        <w:t xml:space="preserve"> 1,2 kg podle obr. </w:t>
      </w:r>
      <w:r w:rsidR="00BB68A1">
        <w:rPr>
          <w:rFonts w:eastAsiaTheme="minorEastAsia" w:cstheme="minorHAnsi"/>
          <w:sz w:val="22"/>
          <w:szCs w:val="22"/>
        </w:rPr>
        <w:t>3</w:t>
      </w:r>
      <w:r w:rsidR="00EB3102">
        <w:rPr>
          <w:rFonts w:eastAsiaTheme="minorEastAsia" w:cstheme="minorHAnsi"/>
          <w:sz w:val="22"/>
          <w:szCs w:val="22"/>
        </w:rPr>
        <w:t xml:space="preserve">. Přitom je </w:t>
      </w:r>
      <w:r w:rsidR="00E53187">
        <w:rPr>
          <w:rFonts w:eastAsiaTheme="minorEastAsia" w:cstheme="minorHAnsi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a=</m:t>
        </m:r>
      </m:oMath>
      <w:r w:rsidR="00EB3102">
        <w:rPr>
          <w:rFonts w:eastAsiaTheme="minorEastAsia" w:cstheme="minorHAnsi"/>
          <w:sz w:val="22"/>
          <w:szCs w:val="22"/>
        </w:rPr>
        <w:t xml:space="preserve"> 1m,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b=</m:t>
        </m:r>
      </m:oMath>
      <w:r w:rsidR="00EB3102">
        <w:rPr>
          <w:rFonts w:eastAsiaTheme="minorEastAsia" w:cstheme="minorHAnsi"/>
          <w:sz w:val="22"/>
          <w:szCs w:val="22"/>
        </w:rPr>
        <w:t xml:space="preserve"> 0,4 m. Tyč se otáčí kolem osy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o</m:t>
        </m:r>
      </m:oMath>
      <w:r w:rsidR="00EB3102">
        <w:rPr>
          <w:rFonts w:eastAsiaTheme="minorEastAsia" w:cstheme="minorHAnsi"/>
          <w:sz w:val="22"/>
          <w:szCs w:val="22"/>
        </w:rPr>
        <w:t xml:space="preserve"> úhlovou rychlostí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ω=20 </m:t>
        </m:r>
      </m:oMath>
      <w:r w:rsidR="00EB3102">
        <w:rPr>
          <w:rFonts w:eastAsiaTheme="minorEastAsia" w:cstheme="minorHAnsi"/>
          <w:sz w:val="22"/>
          <w:szCs w:val="22"/>
        </w:rPr>
        <w:t>rad·s</w:t>
      </w:r>
      <w:r w:rsidR="00EB3102" w:rsidRPr="00EB3102">
        <w:rPr>
          <w:rFonts w:eastAsiaTheme="minorEastAsia" w:cstheme="minorHAnsi"/>
          <w:sz w:val="22"/>
          <w:szCs w:val="22"/>
          <w:vertAlign w:val="superscript"/>
        </w:rPr>
        <w:t>-1</w:t>
      </w:r>
      <w:r w:rsidR="00EB3102">
        <w:rPr>
          <w:rFonts w:eastAsiaTheme="minorEastAsia" w:cstheme="minorHAnsi"/>
          <w:sz w:val="22"/>
          <w:szCs w:val="22"/>
        </w:rPr>
        <w:t xml:space="preserve">. Určete: </w:t>
      </w:r>
      <w:r w:rsidR="000C246F">
        <w:rPr>
          <w:rFonts w:eastAsiaTheme="minorEastAsia" w:cstheme="minorHAnsi"/>
          <w:sz w:val="22"/>
          <w:szCs w:val="22"/>
        </w:rPr>
        <w:t>1. polohu těžiště uvedené soustavy, 2. moment setrvačnosti soustavy vzhledem k ose otáčení, 3. kinetickou energii soustavy. Považujte tělesa za hmotné body.</w:t>
      </w:r>
    </w:p>
    <w:p w:rsidR="00032A86" w:rsidRDefault="00032A86" w:rsidP="00032A86">
      <w:pPr>
        <w:pStyle w:val="Textpoznpodarou"/>
        <w:rPr>
          <w:rFonts w:cstheme="minorHAnsi"/>
          <w:sz w:val="22"/>
          <w:szCs w:val="22"/>
        </w:rPr>
      </w:pPr>
    </w:p>
    <w:p w:rsidR="003C4F71" w:rsidRDefault="003C4F71" w:rsidP="00032A86">
      <w:pPr>
        <w:pStyle w:val="Textpoznpodarou"/>
        <w:rPr>
          <w:rFonts w:cstheme="minorHAnsi"/>
          <w:sz w:val="22"/>
          <w:szCs w:val="22"/>
        </w:rPr>
      </w:pPr>
    </w:p>
    <w:p w:rsidR="003C4F71" w:rsidRDefault="003C4F71" w:rsidP="00032A86">
      <w:pPr>
        <w:pStyle w:val="Textpoznpodarou"/>
        <w:rPr>
          <w:rFonts w:cstheme="minorHAnsi"/>
          <w:sz w:val="22"/>
          <w:szCs w:val="22"/>
        </w:rPr>
      </w:pPr>
    </w:p>
    <w:p w:rsidR="003C4F71" w:rsidRDefault="003C4F71" w:rsidP="00032A86">
      <w:pPr>
        <w:pStyle w:val="Textpoznpodarou"/>
        <w:rPr>
          <w:rFonts w:cstheme="minorHAnsi"/>
          <w:sz w:val="22"/>
          <w:szCs w:val="22"/>
        </w:rPr>
      </w:pPr>
    </w:p>
    <w:p w:rsidR="00945A3D" w:rsidRDefault="005E7300" w:rsidP="005E7300">
      <w:pPr>
        <w:pStyle w:val="Textpoznpodarou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Obr. 3</w:t>
      </w:r>
    </w:p>
    <w:p w:rsidR="005E7300" w:rsidRDefault="005E7300" w:rsidP="005E7300">
      <w:pPr>
        <w:pStyle w:val="Textpoznpodarou"/>
        <w:jc w:val="center"/>
        <w:rPr>
          <w:rFonts w:cstheme="minorHAnsi"/>
          <w:sz w:val="22"/>
          <w:szCs w:val="22"/>
        </w:rPr>
      </w:pPr>
    </w:p>
    <w:p w:rsidR="00645E6F" w:rsidRDefault="00032A86" w:rsidP="00032A86">
      <w:pPr>
        <w:pStyle w:val="Textpoznpodarou"/>
        <w:rPr>
          <w:b/>
          <w:sz w:val="24"/>
          <w:szCs w:val="24"/>
        </w:rPr>
      </w:pPr>
      <w:r w:rsidRPr="00032A86">
        <w:rPr>
          <w:rFonts w:cstheme="minorHAnsi"/>
          <w:sz w:val="22"/>
          <w:szCs w:val="22"/>
        </w:rPr>
        <w:t>[</w:t>
      </w:r>
      <w:r>
        <w:rPr>
          <w:rFonts w:cstheme="minorHAnsi"/>
          <w:sz w:val="22"/>
          <w:szCs w:val="22"/>
        </w:rPr>
        <w:t xml:space="preserve">Výsledky: 1. Vzdálenost od osy: </w:t>
      </w:r>
      <m:oMath>
        <m:r>
          <w:rPr>
            <w:rFonts w:ascii="Cambria Math" w:hAnsi="Cambria Math" w:cstheme="minorHAnsi"/>
            <w:sz w:val="22"/>
            <w:szCs w:val="22"/>
          </w:rPr>
          <m:t>x=</m:t>
        </m:r>
      </m:oMath>
      <w:r>
        <w:rPr>
          <w:rFonts w:eastAsiaTheme="minorEastAsia" w:cstheme="minorHAnsi"/>
          <w:sz w:val="22"/>
          <w:szCs w:val="22"/>
        </w:rPr>
        <w:t xml:space="preserve"> 0,576 m, 2. 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 xml:space="preserve">J= </m:t>
        </m:r>
      </m:oMath>
      <w:r>
        <w:rPr>
          <w:rFonts w:eastAsiaTheme="minorEastAsia" w:cstheme="minorHAnsi"/>
          <w:sz w:val="22"/>
          <w:szCs w:val="22"/>
        </w:rPr>
        <w:t>0,692 m</w:t>
      </w:r>
      <w:r w:rsidRPr="00032A86">
        <w:rPr>
          <w:rFonts w:eastAsiaTheme="minorEastAsia" w:cstheme="minorHAnsi"/>
          <w:sz w:val="22"/>
          <w:szCs w:val="22"/>
          <w:vertAlign w:val="superscript"/>
        </w:rPr>
        <w:t>2</w:t>
      </w:r>
      <w:r>
        <w:rPr>
          <w:rFonts w:eastAsiaTheme="minorEastAsia" w:cstheme="minorHAnsi"/>
          <w:sz w:val="22"/>
          <w:szCs w:val="22"/>
        </w:rPr>
        <w:t xml:space="preserve">·kg, 3.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k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</m:t>
        </m:r>
      </m:oMath>
      <w:r w:rsidR="00AE6878">
        <w:rPr>
          <w:rFonts w:eastAsiaTheme="minorEastAsia" w:cstheme="minorHAnsi"/>
          <w:sz w:val="22"/>
          <w:szCs w:val="22"/>
        </w:rPr>
        <w:t xml:space="preserve"> 138,4 J.</w:t>
      </w:r>
      <w:r w:rsidR="00BB68A1">
        <w:rPr>
          <w:rFonts w:eastAsiaTheme="minorEastAsia" w:cstheme="minorHAnsi"/>
          <w:sz w:val="22"/>
          <w:szCs w:val="22"/>
        </w:rPr>
        <w:t>]</w:t>
      </w:r>
    </w:p>
    <w:p w:rsidR="00B10B45" w:rsidRDefault="00B10B45" w:rsidP="00325E44">
      <w:pPr>
        <w:spacing w:after="0"/>
        <w:jc w:val="both"/>
        <w:rPr>
          <w:b/>
          <w:sz w:val="24"/>
          <w:szCs w:val="24"/>
        </w:rPr>
      </w:pPr>
    </w:p>
    <w:p w:rsidR="00B255EB" w:rsidRDefault="00B255EB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301D08" w:rsidRDefault="00301D08" w:rsidP="00301D08">
      <w:pPr>
        <w:spacing w:after="0"/>
        <w:rPr>
          <w:rFonts w:cstheme="minorHAnsi"/>
        </w:rPr>
      </w:pPr>
      <w:proofErr w:type="gramStart"/>
      <w:r w:rsidRPr="00C96924">
        <w:rPr>
          <w:rFonts w:cstheme="minorHAnsi"/>
        </w:rPr>
        <w:t xml:space="preserve">[1]    </w:t>
      </w:r>
      <w:r w:rsidRPr="00C96924">
        <w:rPr>
          <w:rFonts w:cstheme="minorHAnsi"/>
          <w:caps/>
        </w:rPr>
        <w:t>Šantavý</w:t>
      </w:r>
      <w:proofErr w:type="gramEnd"/>
      <w:r w:rsidRPr="00C96924">
        <w:rPr>
          <w:rFonts w:cstheme="minorHAnsi"/>
          <w:caps/>
        </w:rPr>
        <w:t>,</w:t>
      </w:r>
      <w:r w:rsidRPr="00C96924">
        <w:rPr>
          <w:rFonts w:cstheme="minorHAnsi"/>
        </w:rPr>
        <w:t xml:space="preserve"> I., </w:t>
      </w:r>
      <w:r w:rsidRPr="00C96924">
        <w:rPr>
          <w:rFonts w:cstheme="minorHAnsi"/>
          <w:caps/>
        </w:rPr>
        <w:t>Trojánek,</w:t>
      </w:r>
      <w:r w:rsidRPr="00C96924">
        <w:rPr>
          <w:rFonts w:cstheme="minorHAnsi"/>
        </w:rPr>
        <w:t xml:space="preserve"> A.: </w:t>
      </w:r>
      <w:r w:rsidRPr="00C96924">
        <w:rPr>
          <w:rFonts w:cstheme="minorHAnsi"/>
          <w:i/>
        </w:rPr>
        <w:t>Fyzika. Příprava k přijímacím zkouškám na vysoké školy.</w:t>
      </w:r>
      <w:r w:rsidRPr="00C96924">
        <w:rPr>
          <w:rFonts w:cstheme="minorHAnsi"/>
        </w:rPr>
        <w:t xml:space="preserve">  </w:t>
      </w:r>
    </w:p>
    <w:p w:rsidR="00301D08" w:rsidRPr="00C96924" w:rsidRDefault="00301D08" w:rsidP="00301D08">
      <w:pPr>
        <w:spacing w:after="0"/>
        <w:rPr>
          <w:rFonts w:cstheme="minorHAnsi"/>
        </w:rPr>
      </w:pPr>
      <w:r>
        <w:rPr>
          <w:rFonts w:cstheme="minorHAnsi"/>
        </w:rPr>
        <w:t xml:space="preserve">         </w:t>
      </w:r>
      <w:r w:rsidRPr="00C96924">
        <w:rPr>
          <w:rFonts w:cstheme="minorHAnsi"/>
        </w:rPr>
        <w:t>Prometheus, Praha 2000.</w:t>
      </w:r>
      <w:r>
        <w:rPr>
          <w:rFonts w:cstheme="minorHAnsi"/>
        </w:rPr>
        <w:t xml:space="preserve"> ISBN 80-7196-138-8.</w:t>
      </w:r>
    </w:p>
    <w:p w:rsidR="001B414B" w:rsidRDefault="001B414B" w:rsidP="003F3F79">
      <w:pPr>
        <w:spacing w:after="0"/>
        <w:rPr>
          <w:sz w:val="24"/>
          <w:szCs w:val="24"/>
        </w:rPr>
      </w:pPr>
    </w:p>
    <w:p w:rsidR="00BB68A1" w:rsidRDefault="00BB68A1" w:rsidP="003F3F79">
      <w:pPr>
        <w:spacing w:after="0"/>
        <w:rPr>
          <w:sz w:val="24"/>
          <w:szCs w:val="24"/>
        </w:rPr>
      </w:pPr>
    </w:p>
    <w:p w:rsidR="00D2193C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83123C" w:rsidRDefault="0083123C" w:rsidP="00AC78F6">
      <w:pPr>
        <w:tabs>
          <w:tab w:val="left" w:pos="3255"/>
        </w:tabs>
        <w:spacing w:after="0"/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="005E7300">
        <w:rPr>
          <w:rFonts w:eastAsiaTheme="minorEastAsia"/>
        </w:rPr>
        <w:t>-</w:t>
      </w:r>
      <w:r w:rsidR="00160A9E">
        <w:rPr>
          <w:rFonts w:eastAsiaTheme="minorEastAsia"/>
        </w:rPr>
        <w:t xml:space="preserve"> </w:t>
      </w:r>
      <w:r w:rsidR="005E7300">
        <w:rPr>
          <w:rFonts w:eastAsiaTheme="minorEastAsia"/>
        </w:rPr>
        <w:t>3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160A9E">
        <w:t>sou</w:t>
      </w:r>
      <w:r w:rsidR="00510D40" w:rsidRPr="00CC6B0D">
        <w:t xml:space="preserve"> určen</w:t>
      </w:r>
      <w:r w:rsidR="00160A9E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  <w:r w:rsidR="00760DCA" w:rsidRPr="00760DCA">
        <w:rPr>
          <w:noProof/>
          <w:lang w:eastAsia="cs-CZ"/>
        </w:rPr>
        <w:t xml:space="preserve"> </w:t>
      </w:r>
    </w:p>
    <w:sectPr w:rsidR="0083123C" w:rsidSect="00B87CE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C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20929"/>
    <w:rsid w:val="000245B1"/>
    <w:rsid w:val="00032A86"/>
    <w:rsid w:val="0004695B"/>
    <w:rsid w:val="00046F91"/>
    <w:rsid w:val="00051C2E"/>
    <w:rsid w:val="00056C39"/>
    <w:rsid w:val="00062223"/>
    <w:rsid w:val="00066D90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B7D8F"/>
    <w:rsid w:val="000C21FD"/>
    <w:rsid w:val="000C246F"/>
    <w:rsid w:val="000D2355"/>
    <w:rsid w:val="000E0158"/>
    <w:rsid w:val="000E3397"/>
    <w:rsid w:val="000F0FEB"/>
    <w:rsid w:val="000F345A"/>
    <w:rsid w:val="000F44E6"/>
    <w:rsid w:val="00101293"/>
    <w:rsid w:val="00103541"/>
    <w:rsid w:val="00110059"/>
    <w:rsid w:val="00117154"/>
    <w:rsid w:val="00127B1F"/>
    <w:rsid w:val="00133859"/>
    <w:rsid w:val="0013666B"/>
    <w:rsid w:val="00143836"/>
    <w:rsid w:val="00150E1B"/>
    <w:rsid w:val="00151269"/>
    <w:rsid w:val="00154208"/>
    <w:rsid w:val="00154351"/>
    <w:rsid w:val="00160A9E"/>
    <w:rsid w:val="001779DC"/>
    <w:rsid w:val="001839C6"/>
    <w:rsid w:val="00185F0A"/>
    <w:rsid w:val="00187951"/>
    <w:rsid w:val="001B414B"/>
    <w:rsid w:val="001D2AB9"/>
    <w:rsid w:val="001D3397"/>
    <w:rsid w:val="001D5919"/>
    <w:rsid w:val="001E7A88"/>
    <w:rsid w:val="001F10AA"/>
    <w:rsid w:val="001F2855"/>
    <w:rsid w:val="00200632"/>
    <w:rsid w:val="00203EDC"/>
    <w:rsid w:val="00205EE8"/>
    <w:rsid w:val="002365C7"/>
    <w:rsid w:val="00240176"/>
    <w:rsid w:val="0024024F"/>
    <w:rsid w:val="002473EE"/>
    <w:rsid w:val="00247499"/>
    <w:rsid w:val="002527E1"/>
    <w:rsid w:val="00253A67"/>
    <w:rsid w:val="002557A8"/>
    <w:rsid w:val="00256881"/>
    <w:rsid w:val="00270485"/>
    <w:rsid w:val="002707CC"/>
    <w:rsid w:val="00280FB6"/>
    <w:rsid w:val="00283BB1"/>
    <w:rsid w:val="0029673E"/>
    <w:rsid w:val="002A3D72"/>
    <w:rsid w:val="002A3E98"/>
    <w:rsid w:val="002B4487"/>
    <w:rsid w:val="002C0EB7"/>
    <w:rsid w:val="002C0EB9"/>
    <w:rsid w:val="002D00F3"/>
    <w:rsid w:val="002E73DE"/>
    <w:rsid w:val="002F1D70"/>
    <w:rsid w:val="00301D08"/>
    <w:rsid w:val="00301DD4"/>
    <w:rsid w:val="00303188"/>
    <w:rsid w:val="003040FD"/>
    <w:rsid w:val="00307C1A"/>
    <w:rsid w:val="003134F9"/>
    <w:rsid w:val="00313BD3"/>
    <w:rsid w:val="003151C0"/>
    <w:rsid w:val="003172F9"/>
    <w:rsid w:val="003176C2"/>
    <w:rsid w:val="0032222B"/>
    <w:rsid w:val="00325E44"/>
    <w:rsid w:val="003308FB"/>
    <w:rsid w:val="00333477"/>
    <w:rsid w:val="003342F6"/>
    <w:rsid w:val="00353162"/>
    <w:rsid w:val="00362BB8"/>
    <w:rsid w:val="00367B67"/>
    <w:rsid w:val="00372CE8"/>
    <w:rsid w:val="0039164B"/>
    <w:rsid w:val="003926F9"/>
    <w:rsid w:val="00392FD3"/>
    <w:rsid w:val="003A598E"/>
    <w:rsid w:val="003A6F1A"/>
    <w:rsid w:val="003B535E"/>
    <w:rsid w:val="003C4F71"/>
    <w:rsid w:val="003D06C0"/>
    <w:rsid w:val="003D45D2"/>
    <w:rsid w:val="003D4F3B"/>
    <w:rsid w:val="003F3F79"/>
    <w:rsid w:val="003F5861"/>
    <w:rsid w:val="003F6508"/>
    <w:rsid w:val="003F74DA"/>
    <w:rsid w:val="003F7669"/>
    <w:rsid w:val="00406328"/>
    <w:rsid w:val="0043307E"/>
    <w:rsid w:val="0045273D"/>
    <w:rsid w:val="00456395"/>
    <w:rsid w:val="00457B72"/>
    <w:rsid w:val="00466155"/>
    <w:rsid w:val="004722A8"/>
    <w:rsid w:val="00482E35"/>
    <w:rsid w:val="00486A81"/>
    <w:rsid w:val="00486F5D"/>
    <w:rsid w:val="00491675"/>
    <w:rsid w:val="00493023"/>
    <w:rsid w:val="0049412D"/>
    <w:rsid w:val="004E776A"/>
    <w:rsid w:val="004E7ED7"/>
    <w:rsid w:val="00506BAB"/>
    <w:rsid w:val="005077D3"/>
    <w:rsid w:val="00510D40"/>
    <w:rsid w:val="005112F4"/>
    <w:rsid w:val="0052084B"/>
    <w:rsid w:val="0052154C"/>
    <w:rsid w:val="00523D6A"/>
    <w:rsid w:val="005303C9"/>
    <w:rsid w:val="005601C2"/>
    <w:rsid w:val="005653C7"/>
    <w:rsid w:val="0057771B"/>
    <w:rsid w:val="005A1594"/>
    <w:rsid w:val="005A554D"/>
    <w:rsid w:val="005A7BD1"/>
    <w:rsid w:val="005B749A"/>
    <w:rsid w:val="005D01D7"/>
    <w:rsid w:val="005D19E1"/>
    <w:rsid w:val="005D738B"/>
    <w:rsid w:val="005D77D0"/>
    <w:rsid w:val="005E7300"/>
    <w:rsid w:val="0060177B"/>
    <w:rsid w:val="00616B5D"/>
    <w:rsid w:val="00645E6F"/>
    <w:rsid w:val="00647745"/>
    <w:rsid w:val="00650BB3"/>
    <w:rsid w:val="00654592"/>
    <w:rsid w:val="0066186E"/>
    <w:rsid w:val="006629F0"/>
    <w:rsid w:val="006918F2"/>
    <w:rsid w:val="00691ED5"/>
    <w:rsid w:val="006921B4"/>
    <w:rsid w:val="006B2336"/>
    <w:rsid w:val="006C4DAE"/>
    <w:rsid w:val="006C5FCC"/>
    <w:rsid w:val="006F6380"/>
    <w:rsid w:val="006F6FD9"/>
    <w:rsid w:val="00702619"/>
    <w:rsid w:val="00703040"/>
    <w:rsid w:val="00715578"/>
    <w:rsid w:val="0072577A"/>
    <w:rsid w:val="00731D15"/>
    <w:rsid w:val="00735E16"/>
    <w:rsid w:val="007437DA"/>
    <w:rsid w:val="007438E8"/>
    <w:rsid w:val="0075160E"/>
    <w:rsid w:val="00760DCA"/>
    <w:rsid w:val="00761E17"/>
    <w:rsid w:val="00767066"/>
    <w:rsid w:val="00780F6B"/>
    <w:rsid w:val="0079480D"/>
    <w:rsid w:val="00796790"/>
    <w:rsid w:val="007A5D4A"/>
    <w:rsid w:val="007B5E5F"/>
    <w:rsid w:val="007B619B"/>
    <w:rsid w:val="007C11B8"/>
    <w:rsid w:val="007D035B"/>
    <w:rsid w:val="007D4D25"/>
    <w:rsid w:val="007D5653"/>
    <w:rsid w:val="007F0DA2"/>
    <w:rsid w:val="007F14F8"/>
    <w:rsid w:val="007F4AC1"/>
    <w:rsid w:val="00812576"/>
    <w:rsid w:val="00814E85"/>
    <w:rsid w:val="00815A8F"/>
    <w:rsid w:val="00816068"/>
    <w:rsid w:val="00817DF9"/>
    <w:rsid w:val="0083123C"/>
    <w:rsid w:val="00851430"/>
    <w:rsid w:val="00852ABB"/>
    <w:rsid w:val="0085304E"/>
    <w:rsid w:val="00860A7E"/>
    <w:rsid w:val="008628AB"/>
    <w:rsid w:val="00864194"/>
    <w:rsid w:val="008659D1"/>
    <w:rsid w:val="0087155E"/>
    <w:rsid w:val="00874062"/>
    <w:rsid w:val="00876D6F"/>
    <w:rsid w:val="008831A6"/>
    <w:rsid w:val="00885A90"/>
    <w:rsid w:val="00895F79"/>
    <w:rsid w:val="008A6F52"/>
    <w:rsid w:val="008C0E96"/>
    <w:rsid w:val="008D2998"/>
    <w:rsid w:val="008D7D7A"/>
    <w:rsid w:val="008E5021"/>
    <w:rsid w:val="008E6228"/>
    <w:rsid w:val="00900432"/>
    <w:rsid w:val="0090137F"/>
    <w:rsid w:val="00917CB7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6A15"/>
    <w:rsid w:val="009A2D4A"/>
    <w:rsid w:val="009A4976"/>
    <w:rsid w:val="009B5E05"/>
    <w:rsid w:val="009D00D4"/>
    <w:rsid w:val="009D0BD9"/>
    <w:rsid w:val="009D1961"/>
    <w:rsid w:val="009D3690"/>
    <w:rsid w:val="009E0FB5"/>
    <w:rsid w:val="009E65CC"/>
    <w:rsid w:val="009F1323"/>
    <w:rsid w:val="00A145FE"/>
    <w:rsid w:val="00A14DA1"/>
    <w:rsid w:val="00A2171B"/>
    <w:rsid w:val="00A219E3"/>
    <w:rsid w:val="00A42BAF"/>
    <w:rsid w:val="00A44E4A"/>
    <w:rsid w:val="00A462F2"/>
    <w:rsid w:val="00A531CB"/>
    <w:rsid w:val="00A6152F"/>
    <w:rsid w:val="00A66D76"/>
    <w:rsid w:val="00A80CF6"/>
    <w:rsid w:val="00A82663"/>
    <w:rsid w:val="00AA1800"/>
    <w:rsid w:val="00AA76B9"/>
    <w:rsid w:val="00AC0DD1"/>
    <w:rsid w:val="00AC5594"/>
    <w:rsid w:val="00AC78F6"/>
    <w:rsid w:val="00AD58D0"/>
    <w:rsid w:val="00AE6878"/>
    <w:rsid w:val="00AE6CC8"/>
    <w:rsid w:val="00AF5766"/>
    <w:rsid w:val="00B00630"/>
    <w:rsid w:val="00B05ED6"/>
    <w:rsid w:val="00B075C4"/>
    <w:rsid w:val="00B10B45"/>
    <w:rsid w:val="00B158F1"/>
    <w:rsid w:val="00B175D0"/>
    <w:rsid w:val="00B255EB"/>
    <w:rsid w:val="00B36588"/>
    <w:rsid w:val="00B5526F"/>
    <w:rsid w:val="00B57C72"/>
    <w:rsid w:val="00B60D4D"/>
    <w:rsid w:val="00B66328"/>
    <w:rsid w:val="00B72A46"/>
    <w:rsid w:val="00B7732A"/>
    <w:rsid w:val="00B77506"/>
    <w:rsid w:val="00B85F6C"/>
    <w:rsid w:val="00B87CE2"/>
    <w:rsid w:val="00B87DCA"/>
    <w:rsid w:val="00B90225"/>
    <w:rsid w:val="00B90DE5"/>
    <w:rsid w:val="00B95549"/>
    <w:rsid w:val="00B96405"/>
    <w:rsid w:val="00B97FF1"/>
    <w:rsid w:val="00BA517C"/>
    <w:rsid w:val="00BA6861"/>
    <w:rsid w:val="00BB3F83"/>
    <w:rsid w:val="00BB5057"/>
    <w:rsid w:val="00BB68A1"/>
    <w:rsid w:val="00BC7631"/>
    <w:rsid w:val="00BE06C3"/>
    <w:rsid w:val="00BE1C4D"/>
    <w:rsid w:val="00BE21D7"/>
    <w:rsid w:val="00BE4278"/>
    <w:rsid w:val="00BF0995"/>
    <w:rsid w:val="00BF4F56"/>
    <w:rsid w:val="00BF7CB0"/>
    <w:rsid w:val="00C03776"/>
    <w:rsid w:val="00C11BD7"/>
    <w:rsid w:val="00C15F0E"/>
    <w:rsid w:val="00C34CE0"/>
    <w:rsid w:val="00C374D0"/>
    <w:rsid w:val="00C40C96"/>
    <w:rsid w:val="00C421EB"/>
    <w:rsid w:val="00C52357"/>
    <w:rsid w:val="00C54B23"/>
    <w:rsid w:val="00C632C9"/>
    <w:rsid w:val="00C642DB"/>
    <w:rsid w:val="00C74E2A"/>
    <w:rsid w:val="00C8169D"/>
    <w:rsid w:val="00C85C1C"/>
    <w:rsid w:val="00C90EF0"/>
    <w:rsid w:val="00C96924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E6C0B"/>
    <w:rsid w:val="00CF205A"/>
    <w:rsid w:val="00CF5E38"/>
    <w:rsid w:val="00D01333"/>
    <w:rsid w:val="00D01C5A"/>
    <w:rsid w:val="00D04EFC"/>
    <w:rsid w:val="00D05DFD"/>
    <w:rsid w:val="00D2193C"/>
    <w:rsid w:val="00D30FB5"/>
    <w:rsid w:val="00D350C1"/>
    <w:rsid w:val="00D35B79"/>
    <w:rsid w:val="00D4120B"/>
    <w:rsid w:val="00D42713"/>
    <w:rsid w:val="00D456AD"/>
    <w:rsid w:val="00D457A6"/>
    <w:rsid w:val="00D5368B"/>
    <w:rsid w:val="00D53B12"/>
    <w:rsid w:val="00D572DB"/>
    <w:rsid w:val="00D75974"/>
    <w:rsid w:val="00D818D4"/>
    <w:rsid w:val="00D9385D"/>
    <w:rsid w:val="00D97D08"/>
    <w:rsid w:val="00DB1AF2"/>
    <w:rsid w:val="00DC5E90"/>
    <w:rsid w:val="00E01C93"/>
    <w:rsid w:val="00E0345A"/>
    <w:rsid w:val="00E073CA"/>
    <w:rsid w:val="00E172EE"/>
    <w:rsid w:val="00E209ED"/>
    <w:rsid w:val="00E21E2E"/>
    <w:rsid w:val="00E33958"/>
    <w:rsid w:val="00E34686"/>
    <w:rsid w:val="00E50106"/>
    <w:rsid w:val="00E501F4"/>
    <w:rsid w:val="00E53187"/>
    <w:rsid w:val="00E56F2A"/>
    <w:rsid w:val="00E60A25"/>
    <w:rsid w:val="00E77673"/>
    <w:rsid w:val="00E85E58"/>
    <w:rsid w:val="00E95216"/>
    <w:rsid w:val="00E9680D"/>
    <w:rsid w:val="00EA3637"/>
    <w:rsid w:val="00EB1CB0"/>
    <w:rsid w:val="00EB1ED4"/>
    <w:rsid w:val="00EB2693"/>
    <w:rsid w:val="00EB3102"/>
    <w:rsid w:val="00EB61CD"/>
    <w:rsid w:val="00EC63E0"/>
    <w:rsid w:val="00EC6929"/>
    <w:rsid w:val="00ED1B3D"/>
    <w:rsid w:val="00ED258C"/>
    <w:rsid w:val="00EE392A"/>
    <w:rsid w:val="00EE3CFC"/>
    <w:rsid w:val="00F01A56"/>
    <w:rsid w:val="00F06DF5"/>
    <w:rsid w:val="00F13448"/>
    <w:rsid w:val="00F16D47"/>
    <w:rsid w:val="00F279FA"/>
    <w:rsid w:val="00F27C6D"/>
    <w:rsid w:val="00F34245"/>
    <w:rsid w:val="00F34818"/>
    <w:rsid w:val="00F44FD0"/>
    <w:rsid w:val="00F46C84"/>
    <w:rsid w:val="00F47E48"/>
    <w:rsid w:val="00F53E83"/>
    <w:rsid w:val="00F62F15"/>
    <w:rsid w:val="00F67C1B"/>
    <w:rsid w:val="00F7085A"/>
    <w:rsid w:val="00F70EE0"/>
    <w:rsid w:val="00F7246E"/>
    <w:rsid w:val="00F739DC"/>
    <w:rsid w:val="00F81026"/>
    <w:rsid w:val="00F865F9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454"/>
    <w:rsid w:val="00FE1839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402CE90-D27A-461B-A6FE-1E322113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C295-3C3A-45D7-9CD5-C8CFECB2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Obec Vlkov</cp:lastModifiedBy>
  <cp:revision>27</cp:revision>
  <cp:lastPrinted>2013-06-04T09:06:00Z</cp:lastPrinted>
  <dcterms:created xsi:type="dcterms:W3CDTF">2013-05-19T12:30:00Z</dcterms:created>
  <dcterms:modified xsi:type="dcterms:W3CDTF">2013-06-04T17:43:00Z</dcterms:modified>
</cp:coreProperties>
</file>