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70D01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AD6109">
        <w:rPr>
          <w:b/>
          <w:color w:val="FF0000"/>
          <w:sz w:val="32"/>
          <w:szCs w:val="32"/>
        </w:rPr>
        <w:t>7</w:t>
      </w:r>
      <w:r w:rsidRPr="00270D01">
        <w:rPr>
          <w:b/>
          <w:color w:val="FF0000"/>
          <w:sz w:val="32"/>
          <w:szCs w:val="32"/>
        </w:rPr>
        <w:t xml:space="preserve"> </w:t>
      </w:r>
      <w:r w:rsidR="00AD2E27">
        <w:rPr>
          <w:b/>
          <w:color w:val="FF0000"/>
          <w:sz w:val="32"/>
          <w:szCs w:val="32"/>
        </w:rPr>
        <w:t>T</w:t>
      </w:r>
      <w:r w:rsidR="008D7EF5">
        <w:rPr>
          <w:b/>
          <w:color w:val="FF0000"/>
          <w:sz w:val="32"/>
          <w:szCs w:val="32"/>
        </w:rPr>
        <w:t>eorie relativity</w:t>
      </w:r>
      <w:r w:rsidR="00AD6109">
        <w:rPr>
          <w:b/>
          <w:color w:val="FF0000"/>
          <w:sz w:val="32"/>
          <w:szCs w:val="32"/>
        </w:rPr>
        <w:t xml:space="preserve"> a GPS</w:t>
      </w:r>
      <w:r w:rsidR="00895F79" w:rsidRPr="00270D01">
        <w:rPr>
          <w:b/>
          <w:color w:val="FF0000"/>
          <w:sz w:val="32"/>
          <w:szCs w:val="32"/>
        </w:rPr>
        <w:t xml:space="preserve"> 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6758E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56758E" w:rsidRPr="0056758E">
        <w:rPr>
          <w:sz w:val="24"/>
          <w:szCs w:val="24"/>
        </w:rPr>
        <w:t>leden</w:t>
      </w:r>
      <w:r w:rsidR="006F6FD9" w:rsidRPr="0056758E">
        <w:rPr>
          <w:sz w:val="24"/>
          <w:szCs w:val="24"/>
        </w:rPr>
        <w:t xml:space="preserve"> </w:t>
      </w:r>
      <w:r w:rsidR="002B4487" w:rsidRPr="0056758E">
        <w:rPr>
          <w:sz w:val="24"/>
          <w:szCs w:val="24"/>
        </w:rPr>
        <w:t>201</w:t>
      </w:r>
      <w:r w:rsidR="0056758E" w:rsidRPr="0056758E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žáci s</w:t>
      </w:r>
      <w:r w:rsidR="00AD6109">
        <w:rPr>
          <w:sz w:val="24"/>
          <w:szCs w:val="24"/>
        </w:rPr>
        <w:t>e seznámí s </w:t>
      </w:r>
      <w:r w:rsidR="00E144C6">
        <w:rPr>
          <w:sz w:val="24"/>
          <w:szCs w:val="24"/>
        </w:rPr>
        <w:t xml:space="preserve"> </w:t>
      </w:r>
      <w:bookmarkStart w:id="0" w:name="_GoBack"/>
      <w:bookmarkEnd w:id="0"/>
      <w:r w:rsidR="00AD6109">
        <w:rPr>
          <w:sz w:val="24"/>
          <w:szCs w:val="24"/>
        </w:rPr>
        <w:t>aplikací poznatků teorie relativity v zařízení, které používá GPS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AD6109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 xml:space="preserve">Učební materiál obsahuje </w:t>
      </w:r>
      <w:r w:rsidR="00AD6109">
        <w:rPr>
          <w:sz w:val="24"/>
          <w:szCs w:val="24"/>
        </w:rPr>
        <w:t xml:space="preserve">relativně samostatný text, který doplňuje výuku teorie relativity na gymnáziu. </w:t>
      </w:r>
      <w:r w:rsidR="00666790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 xml:space="preserve">Může </w:t>
      </w:r>
      <w:r w:rsidR="00AD6109">
        <w:rPr>
          <w:sz w:val="24"/>
          <w:szCs w:val="24"/>
        </w:rPr>
        <w:t>přispět k větší atraktivnosti probíraného tématu.</w:t>
      </w: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2B2D3E" w:rsidRDefault="002B2D3E" w:rsidP="003A598E">
      <w:pPr>
        <w:spacing w:after="0"/>
      </w:pPr>
    </w:p>
    <w:p w:rsidR="0017534A" w:rsidRDefault="0017534A" w:rsidP="003A598E">
      <w:pPr>
        <w:spacing w:after="0"/>
      </w:pPr>
    </w:p>
    <w:p w:rsidR="00447DE3" w:rsidRDefault="00447DE3" w:rsidP="00731D15">
      <w:pPr>
        <w:spacing w:after="0"/>
        <w:rPr>
          <w:b/>
          <w:color w:val="FF0000"/>
          <w:sz w:val="32"/>
          <w:szCs w:val="32"/>
        </w:rPr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4.</w:t>
      </w:r>
      <w:r w:rsidR="00AD6109">
        <w:rPr>
          <w:b/>
          <w:color w:val="FF0000"/>
          <w:sz w:val="32"/>
          <w:szCs w:val="32"/>
        </w:rPr>
        <w:t>7</w:t>
      </w:r>
      <w:r>
        <w:rPr>
          <w:b/>
          <w:color w:val="FF0000"/>
          <w:sz w:val="32"/>
          <w:szCs w:val="32"/>
        </w:rPr>
        <w:t xml:space="preserve"> </w:t>
      </w:r>
      <w:r w:rsidR="00AD2E27">
        <w:rPr>
          <w:b/>
          <w:color w:val="FF0000"/>
          <w:sz w:val="32"/>
          <w:szCs w:val="32"/>
        </w:rPr>
        <w:t>T</w:t>
      </w:r>
      <w:r w:rsidR="008D7EF5">
        <w:rPr>
          <w:b/>
          <w:color w:val="FF0000"/>
          <w:sz w:val="32"/>
          <w:szCs w:val="32"/>
        </w:rPr>
        <w:t>eorie relativity</w:t>
      </w:r>
      <w:r w:rsidR="00AD6109">
        <w:rPr>
          <w:b/>
          <w:color w:val="FF0000"/>
          <w:sz w:val="32"/>
          <w:szCs w:val="32"/>
        </w:rPr>
        <w:t xml:space="preserve"> a GPS</w:t>
      </w:r>
    </w:p>
    <w:p w:rsidR="00731D15" w:rsidRDefault="00731D15" w:rsidP="003A598E">
      <w:pPr>
        <w:spacing w:after="0"/>
      </w:pPr>
    </w:p>
    <w:p w:rsidR="00004EBA" w:rsidRPr="00AE6F6E" w:rsidRDefault="00E807F5" w:rsidP="00004EBA">
      <w:pPr>
        <w:jc w:val="both"/>
        <w:rPr>
          <w:sz w:val="22"/>
          <w:szCs w:val="22"/>
        </w:rPr>
      </w:pPr>
      <w:r w:rsidRPr="00AE6F6E">
        <w:rPr>
          <w:sz w:val="22"/>
          <w:szCs w:val="22"/>
        </w:rPr>
        <w:t>Nyní již řada lidí běžně</w:t>
      </w:r>
      <w:r w:rsidR="00CE0427" w:rsidRPr="00AE6F6E">
        <w:rPr>
          <w:sz w:val="22"/>
          <w:szCs w:val="22"/>
        </w:rPr>
        <w:t xml:space="preserve"> používá</w:t>
      </w:r>
      <w:r w:rsidR="00004EBA" w:rsidRPr="00AE6F6E">
        <w:rPr>
          <w:sz w:val="22"/>
          <w:szCs w:val="22"/>
        </w:rPr>
        <w:t xml:space="preserve"> GPS (</w:t>
      </w:r>
      <w:proofErr w:type="spellStart"/>
      <w:r w:rsidR="00004EBA" w:rsidRPr="00AE6F6E">
        <w:rPr>
          <w:sz w:val="22"/>
          <w:szCs w:val="22"/>
        </w:rPr>
        <w:t>Global</w:t>
      </w:r>
      <w:proofErr w:type="spellEnd"/>
      <w:r w:rsidR="00004EBA" w:rsidRPr="00AE6F6E">
        <w:rPr>
          <w:sz w:val="22"/>
          <w:szCs w:val="22"/>
        </w:rPr>
        <w:t xml:space="preserve"> </w:t>
      </w:r>
      <w:proofErr w:type="spellStart"/>
      <w:r w:rsidR="00004EBA" w:rsidRPr="00AE6F6E">
        <w:rPr>
          <w:sz w:val="22"/>
          <w:szCs w:val="22"/>
        </w:rPr>
        <w:t>Positioning</w:t>
      </w:r>
      <w:proofErr w:type="spellEnd"/>
      <w:r w:rsidR="00004EBA" w:rsidRPr="00AE6F6E">
        <w:rPr>
          <w:sz w:val="22"/>
          <w:szCs w:val="22"/>
        </w:rPr>
        <w:t xml:space="preserve"> </w:t>
      </w:r>
      <w:proofErr w:type="spellStart"/>
      <w:r w:rsidR="00004EBA" w:rsidRPr="00AE6F6E">
        <w:rPr>
          <w:sz w:val="22"/>
          <w:szCs w:val="22"/>
        </w:rPr>
        <w:t>System</w:t>
      </w:r>
      <w:proofErr w:type="spellEnd"/>
      <w:r w:rsidR="00004EBA" w:rsidRPr="00AE6F6E">
        <w:rPr>
          <w:sz w:val="22"/>
          <w:szCs w:val="22"/>
        </w:rPr>
        <w:t xml:space="preserve">). Na tomto novém a atraktivním zařízení se uplatňuje mnoho fyzikálních poznatků či samotných základních principů fyziky. Je proto vhodné využít možnosti a ukázat, že „fyzika je na každém kroku“. </w:t>
      </w:r>
      <w:r w:rsidRPr="00AE6F6E">
        <w:rPr>
          <w:sz w:val="22"/>
          <w:szCs w:val="22"/>
        </w:rPr>
        <w:t xml:space="preserve"> Je to však i dobrý příklad toho, jak abstraktní úvahy o prostoru a čase (v dnešní terminologii by šlo o základní výzkum) mohou nalézt uplatnění po mnoha desetiletích</w:t>
      </w:r>
      <w:r w:rsidRPr="00AE6F6E">
        <w:rPr>
          <w:rStyle w:val="Znakapoznpodarou"/>
          <w:sz w:val="22"/>
          <w:szCs w:val="22"/>
        </w:rPr>
        <w:footnoteReference w:id="1"/>
      </w:r>
      <w:r w:rsidRPr="00AE6F6E">
        <w:rPr>
          <w:sz w:val="22"/>
          <w:szCs w:val="22"/>
        </w:rPr>
        <w:t>. V tomto textu</w:t>
      </w:r>
      <w:r w:rsidR="00CE0427" w:rsidRPr="00AE6F6E">
        <w:rPr>
          <w:sz w:val="22"/>
          <w:szCs w:val="22"/>
        </w:rPr>
        <w:t>, který vychází z článku</w:t>
      </w:r>
      <w:r w:rsidRPr="00AE6F6E">
        <w:rPr>
          <w:sz w:val="22"/>
          <w:szCs w:val="22"/>
        </w:rPr>
        <w:t xml:space="preserve"> </w:t>
      </w:r>
      <w:r w:rsidR="00CE0427" w:rsidRPr="00AE6F6E">
        <w:rPr>
          <w:sz w:val="22"/>
          <w:szCs w:val="22"/>
        </w:rPr>
        <w:t xml:space="preserve">[1], </w:t>
      </w:r>
      <w:r w:rsidRPr="00AE6F6E">
        <w:rPr>
          <w:sz w:val="22"/>
          <w:szCs w:val="22"/>
        </w:rPr>
        <w:t>si</w:t>
      </w:r>
      <w:r w:rsidR="00004EBA" w:rsidRPr="00AE6F6E">
        <w:rPr>
          <w:sz w:val="22"/>
          <w:szCs w:val="22"/>
        </w:rPr>
        <w:t xml:space="preserve"> všimneme pro mnohé překvapující souvislosti GPS a speciální i obecné teorie relativity. </w:t>
      </w:r>
      <w:r w:rsidR="00AD5E1E">
        <w:rPr>
          <w:sz w:val="22"/>
          <w:szCs w:val="22"/>
        </w:rPr>
        <w:t>V článku</w:t>
      </w:r>
      <w:r w:rsidR="00AD5E1E" w:rsidRPr="00AD5E1E">
        <w:rPr>
          <w:sz w:val="22"/>
          <w:szCs w:val="22"/>
        </w:rPr>
        <w:t xml:space="preserve"> </w:t>
      </w:r>
      <w:r w:rsidR="00AD5E1E" w:rsidRPr="00AE6F6E">
        <w:rPr>
          <w:sz w:val="22"/>
          <w:szCs w:val="22"/>
        </w:rPr>
        <w:t>[1]</w:t>
      </w:r>
      <w:r w:rsidR="00AD5E1E">
        <w:rPr>
          <w:sz w:val="22"/>
          <w:szCs w:val="22"/>
        </w:rPr>
        <w:t xml:space="preserve"> jsou uvedeny odkazy na další literaturu.</w:t>
      </w:r>
    </w:p>
    <w:p w:rsidR="00004EBA" w:rsidRPr="00AE6F6E" w:rsidRDefault="00004EBA" w:rsidP="00004EBA">
      <w:pPr>
        <w:jc w:val="both"/>
        <w:rPr>
          <w:sz w:val="22"/>
          <w:szCs w:val="22"/>
        </w:rPr>
      </w:pPr>
      <w:r w:rsidRPr="00AE6F6E">
        <w:rPr>
          <w:sz w:val="22"/>
          <w:szCs w:val="22"/>
        </w:rPr>
        <w:t>Navigační systém GPS sestává z 24 družic, z nichž každá nese přesné atomové hodiny.  Základní princip činnosti je následující (viz obr. 1): Předpokládejme, že přijímač na povrchu Země přijímá současně elektromagnetické signály ze 4 družic. Pro jednu družici a pro přijímač platí podle obr</w:t>
      </w:r>
      <w:r w:rsidR="003602FB" w:rsidRPr="00AE6F6E">
        <w:rPr>
          <w:sz w:val="22"/>
          <w:szCs w:val="22"/>
        </w:rPr>
        <w:t>.</w:t>
      </w:r>
      <w:r w:rsidRPr="00AE6F6E">
        <w:rPr>
          <w:sz w:val="22"/>
          <w:szCs w:val="22"/>
        </w:rPr>
        <w:t xml:space="preserve"> 1:</w:t>
      </w:r>
    </w:p>
    <w:p w:rsidR="003602FB" w:rsidRPr="003602FB" w:rsidRDefault="003602FB" w:rsidP="00004EBA">
      <w:p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                                                           D=c∆t,                                                    </m:t>
        </m:r>
      </m:oMath>
      <w:r w:rsidR="00AE6F6E">
        <w:rPr>
          <w:sz w:val="24"/>
          <w:szCs w:val="24"/>
        </w:rPr>
        <w:t>(1)</w:t>
      </w:r>
    </w:p>
    <w:p w:rsidR="00004EBA" w:rsidRPr="00AE6F6E" w:rsidRDefault="00004EBA" w:rsidP="00004EBA">
      <w:pPr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kde vzdálenost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Pr="00AE6F6E">
        <w:rPr>
          <w:rFonts w:cstheme="minorHAnsi"/>
          <w:sz w:val="22"/>
          <w:szCs w:val="22"/>
        </w:rPr>
        <w:t xml:space="preserve"> je dána součinem rychlosti světla (konstantní ve všech inerciálních soustavách) a</w:t>
      </w:r>
      <w:r w:rsidR="00147DE9" w:rsidRPr="00AE6F6E">
        <w:rPr>
          <w:rFonts w:cstheme="minorHAnsi"/>
          <w:sz w:val="22"/>
          <w:szCs w:val="22"/>
        </w:rPr>
        <w:t> </w:t>
      </w:r>
      <w:r w:rsidRPr="00AE6F6E">
        <w:rPr>
          <w:rFonts w:cstheme="minorHAnsi"/>
          <w:sz w:val="22"/>
          <w:szCs w:val="22"/>
        </w:rPr>
        <w:t>časovým intervalem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∆t</m:t>
        </m:r>
      </m:oMath>
      <w:r w:rsidRPr="00AE6F6E">
        <w:rPr>
          <w:rFonts w:cstheme="minorHAnsi"/>
          <w:sz w:val="22"/>
          <w:szCs w:val="22"/>
        </w:rPr>
        <w:t xml:space="preserve"> mezi vysláním signálu z družice a jeho registrací pozemní stanicí. </w:t>
      </w:r>
      <w:r w:rsidRPr="00AE6F6E">
        <w:rPr>
          <w:rFonts w:cstheme="minorHAnsi"/>
          <w:b/>
          <w:sz w:val="22"/>
          <w:szCs w:val="22"/>
        </w:rPr>
        <w:t xml:space="preserve">Protože se družice vzhledem k Zemi pohybuje velkou rychlostí a protože je ve velké výšce (kde je jiný gravitační potenciál), hodiny na družici (atomové) a na Zemi nemohou být synchronizovány, aniž by se neuvažovaly relativistické efekty. </w:t>
      </w:r>
      <w:r w:rsidRPr="00AE6F6E">
        <w:rPr>
          <w:rFonts w:cstheme="minorHAnsi"/>
          <w:sz w:val="22"/>
          <w:szCs w:val="22"/>
        </w:rPr>
        <w:t xml:space="preserve">Porovnání údajů ze 4 družic podle rovnice (1) je základem pro určení polohy. </w:t>
      </w:r>
    </w:p>
    <w:p w:rsidR="00004EBA" w:rsidRPr="00AE6F6E" w:rsidRDefault="00004EBA" w:rsidP="00004EBA">
      <w:pPr>
        <w:jc w:val="both"/>
        <w:rPr>
          <w:rFonts w:cstheme="minorHAnsi"/>
          <w:b/>
          <w:sz w:val="22"/>
          <w:szCs w:val="22"/>
        </w:rPr>
      </w:pPr>
    </w:p>
    <w:p w:rsidR="00004EBA" w:rsidRPr="00AE6F6E" w:rsidRDefault="00544A68" w:rsidP="00004EBA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 wp14:anchorId="2D3E1675" wp14:editId="41F04080">
            <wp:simplePos x="0" y="0"/>
            <wp:positionH relativeFrom="column">
              <wp:posOffset>990300</wp:posOffset>
            </wp:positionH>
            <wp:positionV relativeFrom="page">
              <wp:posOffset>5554669</wp:posOffset>
            </wp:positionV>
            <wp:extent cx="3772535" cy="2508885"/>
            <wp:effectExtent l="19050" t="19050" r="18415" b="2476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0" t="41576" r="34152" b="23753"/>
                    <a:stretch/>
                  </pic:blipFill>
                  <pic:spPr bwMode="auto">
                    <a:xfrm>
                      <a:off x="0" y="0"/>
                      <a:ext cx="3772535" cy="250888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EBA" w:rsidRPr="00AE6F6E" w:rsidRDefault="00004EBA" w:rsidP="00004EBA">
      <w:pPr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                               </w:t>
      </w: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                                               </w:t>
      </w: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AE6F6E" w:rsidRDefault="00AE6F6E" w:rsidP="00147DE9">
      <w:pPr>
        <w:jc w:val="center"/>
        <w:rPr>
          <w:rFonts w:cstheme="minorHAnsi"/>
          <w:sz w:val="22"/>
          <w:szCs w:val="22"/>
        </w:rPr>
      </w:pPr>
    </w:p>
    <w:p w:rsidR="00004EBA" w:rsidRPr="00AE6F6E" w:rsidRDefault="00147DE9" w:rsidP="00147DE9">
      <w:pPr>
        <w:jc w:val="center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>Obr. 1</w:t>
      </w: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147DE9">
      <w:pPr>
        <w:rPr>
          <w:rFonts w:cstheme="minorHAnsi"/>
          <w:sz w:val="22"/>
          <w:szCs w:val="22"/>
        </w:rPr>
      </w:pPr>
    </w:p>
    <w:p w:rsidR="00004EBA" w:rsidRDefault="00004EBA" w:rsidP="00004EBA">
      <w:pPr>
        <w:rPr>
          <w:rFonts w:cstheme="minorHAnsi"/>
          <w:sz w:val="22"/>
          <w:szCs w:val="22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>Podívejme se nyní stručně a zjednodušeně, jak se uplatňuje TR při synchronizaci hodin.</w:t>
      </w:r>
    </w:p>
    <w:p w:rsidR="00004EBA" w:rsidRDefault="00004EBA" w:rsidP="007C4DED">
      <w:pPr>
        <w:spacing w:after="0"/>
        <w:jc w:val="both"/>
        <w:rPr>
          <w:rFonts w:cstheme="minorHAnsi"/>
          <w:sz w:val="22"/>
          <w:szCs w:val="22"/>
        </w:rPr>
      </w:pPr>
      <w:r w:rsidRPr="00EB0B87">
        <w:rPr>
          <w:rFonts w:cstheme="minorHAnsi"/>
          <w:b/>
          <w:sz w:val="22"/>
          <w:szCs w:val="22"/>
        </w:rPr>
        <w:t>1.</w:t>
      </w:r>
      <w:r w:rsidR="00EB0B87" w:rsidRPr="00EB0B87">
        <w:rPr>
          <w:rFonts w:cstheme="minorHAnsi"/>
          <w:b/>
          <w:sz w:val="22"/>
          <w:szCs w:val="22"/>
        </w:rPr>
        <w:t xml:space="preserve"> Efekt STR.</w:t>
      </w:r>
      <w:r w:rsidRPr="00AE6F6E">
        <w:rPr>
          <w:rFonts w:cstheme="minorHAnsi"/>
          <w:sz w:val="22"/>
          <w:szCs w:val="22"/>
        </w:rPr>
        <w:t xml:space="preserve"> Družice se pohybuje vzhledem k Zemi rychlostí o velikosti např. 4 km</w:t>
      </w:r>
      <w:r w:rsidR="00447DE3">
        <w:rPr>
          <w:rFonts w:cstheme="minorHAnsi"/>
          <w:sz w:val="22"/>
          <w:szCs w:val="22"/>
        </w:rPr>
        <w:t>·s</w:t>
      </w:r>
      <w:r w:rsidR="00447DE3" w:rsidRPr="00447DE3">
        <w:rPr>
          <w:rFonts w:cstheme="minorHAnsi"/>
          <w:sz w:val="22"/>
          <w:szCs w:val="22"/>
          <w:vertAlign w:val="superscript"/>
        </w:rPr>
        <w:t>-1</w:t>
      </w:r>
      <w:r w:rsidR="00447DE3">
        <w:rPr>
          <w:rFonts w:cstheme="minorHAnsi"/>
          <w:sz w:val="22"/>
          <w:szCs w:val="22"/>
        </w:rPr>
        <w:t>.</w:t>
      </w:r>
      <w:r w:rsidRPr="00AE6F6E">
        <w:rPr>
          <w:rFonts w:cstheme="minorHAnsi"/>
          <w:sz w:val="22"/>
          <w:szCs w:val="22"/>
        </w:rPr>
        <w:t xml:space="preserve"> Podle vztahu z  STR pro</w:t>
      </w:r>
      <w:r w:rsidR="003B3EB1">
        <w:rPr>
          <w:rFonts w:cstheme="minorHAnsi"/>
          <w:sz w:val="22"/>
          <w:szCs w:val="22"/>
        </w:rPr>
        <w:t> </w:t>
      </w:r>
      <w:r w:rsidRPr="00AE6F6E">
        <w:rPr>
          <w:rFonts w:cstheme="minorHAnsi"/>
          <w:sz w:val="22"/>
          <w:szCs w:val="22"/>
        </w:rPr>
        <w:t>dilataci času</w:t>
      </w:r>
      <w:r w:rsidRPr="00AE6F6E">
        <w:rPr>
          <w:rFonts w:cstheme="minorHAnsi"/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10" o:title=""/>
          </v:shape>
          <o:OLEObject Type="Embed" ProgID="Equation.3" ShapeID="_x0000_i1025" DrawAspect="Content" ObjectID="_1451653610" r:id="rId11"/>
        </w:object>
      </w:r>
      <w:r w:rsidRPr="00AE6F6E">
        <w:rPr>
          <w:rFonts w:cstheme="minorHAnsi"/>
          <w:sz w:val="22"/>
          <w:szCs w:val="22"/>
        </w:rPr>
        <w:t xml:space="preserve"> </w:t>
      </w:r>
    </w:p>
    <w:p w:rsidR="00AE6F6E" w:rsidRDefault="00AE6F6E" w:rsidP="00AE6F6E">
      <w:pPr>
        <w:spacing w:after="0"/>
        <w:rPr>
          <w:rFonts w:cstheme="minorHAnsi"/>
          <w:sz w:val="22"/>
          <w:szCs w:val="22"/>
        </w:rPr>
      </w:pPr>
    </w:p>
    <w:p w:rsidR="00AE6F6E" w:rsidRPr="000C55A7" w:rsidRDefault="00E144C6" w:rsidP="00AE6F6E">
      <w:pPr>
        <w:spacing w:after="0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≈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E6F6E" w:rsidRPr="000C55A7" w:rsidRDefault="00AE6F6E" w:rsidP="00AE6F6E">
      <w:pPr>
        <w:spacing w:after="0"/>
        <w:rPr>
          <w:rFonts w:cstheme="minorHAnsi"/>
          <w:sz w:val="24"/>
          <w:szCs w:val="24"/>
        </w:rPr>
      </w:pPr>
    </w:p>
    <w:p w:rsidR="00004EBA" w:rsidRPr="00AE6F6E" w:rsidRDefault="00004EBA" w:rsidP="00004EBA">
      <w:pPr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                                                    </w:t>
      </w:r>
    </w:p>
    <w:p w:rsidR="00004EBA" w:rsidRDefault="00004EBA" w:rsidP="00EB724D">
      <w:pPr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>ubíhá čas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 xml:space="preserve"> 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h</m:t>
            </m:r>
          </m:sub>
        </m:sSub>
      </m:oMath>
      <w:r w:rsidRPr="00AE6F6E">
        <w:rPr>
          <w:rFonts w:cstheme="minorHAnsi"/>
          <w:sz w:val="22"/>
          <w:szCs w:val="22"/>
        </w:rPr>
        <w:t xml:space="preserve"> </w:t>
      </w:r>
      <w:r w:rsidRPr="00AE6F6E">
        <w:rPr>
          <w:rFonts w:cstheme="minorHAnsi"/>
          <w:i/>
          <w:sz w:val="22"/>
          <w:szCs w:val="22"/>
          <w:vertAlign w:val="subscript"/>
        </w:rPr>
        <w:t xml:space="preserve"> </w:t>
      </w:r>
      <w:r w:rsidRPr="00AE6F6E">
        <w:rPr>
          <w:rFonts w:cstheme="minorHAnsi"/>
          <w:sz w:val="22"/>
          <w:szCs w:val="22"/>
        </w:rPr>
        <w:t>na pohybující se družici pomaleji než na hodinách na povrchu Země</w:t>
      </w:r>
      <w:r w:rsidR="000C55A7">
        <w:rPr>
          <w:rFonts w:cs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R</m:t>
            </m:r>
          </m:sub>
        </m:sSub>
      </m:oMath>
      <w:r w:rsidRPr="00AE6F6E">
        <w:rPr>
          <w:rFonts w:cstheme="minorHAnsi"/>
          <w:sz w:val="22"/>
          <w:szCs w:val="22"/>
        </w:rPr>
        <w:t xml:space="preserve"> . Pro </w:t>
      </w:r>
      <w:r w:rsidRPr="00AE6F6E">
        <w:rPr>
          <w:rFonts w:cstheme="minorHAnsi"/>
          <w:i/>
          <w:sz w:val="22"/>
          <w:szCs w:val="22"/>
        </w:rPr>
        <w:t>v</w:t>
      </w:r>
      <w:r w:rsidRPr="00AE6F6E">
        <w:rPr>
          <w:rFonts w:cstheme="minorHAnsi"/>
          <w:sz w:val="22"/>
          <w:szCs w:val="22"/>
        </w:rPr>
        <w:t xml:space="preserve"> = 4 km</w:t>
      </w:r>
      <w:r w:rsidR="000C55A7">
        <w:rPr>
          <w:rFonts w:cstheme="minorHAnsi"/>
          <w:sz w:val="22"/>
          <w:szCs w:val="22"/>
        </w:rPr>
        <w:t>·s</w:t>
      </w:r>
      <w:r w:rsidR="000C55A7" w:rsidRPr="000C55A7">
        <w:rPr>
          <w:rFonts w:cstheme="minorHAnsi"/>
          <w:sz w:val="22"/>
          <w:szCs w:val="22"/>
          <w:vertAlign w:val="superscript"/>
        </w:rPr>
        <w:t>-1</w:t>
      </w:r>
      <w:r w:rsidRPr="00AE6F6E">
        <w:rPr>
          <w:rFonts w:cstheme="minorHAnsi"/>
          <w:sz w:val="22"/>
          <w:szCs w:val="22"/>
        </w:rPr>
        <w:t xml:space="preserve"> a pro</w:t>
      </w:r>
      <w:r w:rsidR="000C55A7">
        <w:rPr>
          <w:rFonts w:cs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h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="007C4DED">
        <w:rPr>
          <w:rFonts w:cstheme="minorHAnsi"/>
          <w:sz w:val="22"/>
          <w:szCs w:val="22"/>
        </w:rPr>
        <w:t xml:space="preserve"> 1 </w:t>
      </w:r>
      <w:r w:rsidRPr="00AE6F6E">
        <w:rPr>
          <w:rFonts w:cstheme="minorHAnsi"/>
          <w:sz w:val="22"/>
          <w:szCs w:val="22"/>
        </w:rPr>
        <w:t xml:space="preserve">den dostaneme   </w:t>
      </w:r>
    </w:p>
    <w:p w:rsidR="007C4DED" w:rsidRPr="00AE6F6E" w:rsidRDefault="007C4DED" w:rsidP="00004EBA">
      <w:pPr>
        <w:jc w:val="both"/>
        <w:rPr>
          <w:rFonts w:cstheme="minorHAnsi"/>
          <w:sz w:val="22"/>
          <w:szCs w:val="22"/>
        </w:rPr>
      </w:pPr>
    </w:p>
    <w:p w:rsidR="00004EBA" w:rsidRPr="007C4DED" w:rsidRDefault="00E144C6" w:rsidP="00004EBA">
      <w:pPr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                                                                   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~-</m:t>
        </m:r>
      </m:oMath>
      <w:proofErr w:type="gramStart"/>
      <w:r w:rsidR="007C4DED" w:rsidRPr="00EB724D">
        <w:rPr>
          <w:rFonts w:cstheme="minorHAnsi"/>
          <w:sz w:val="24"/>
          <w:szCs w:val="24"/>
        </w:rPr>
        <w:t xml:space="preserve">8 μs                        </w:t>
      </w:r>
      <w:r w:rsidR="00AD5E1E" w:rsidRPr="00EB724D">
        <w:rPr>
          <w:rFonts w:cstheme="minorHAnsi"/>
          <w:sz w:val="24"/>
          <w:szCs w:val="24"/>
        </w:rPr>
        <w:t xml:space="preserve">        </w:t>
      </w:r>
      <w:r w:rsidR="007C4DED" w:rsidRPr="00EB724D">
        <w:rPr>
          <w:rFonts w:cstheme="minorHAnsi"/>
          <w:sz w:val="24"/>
          <w:szCs w:val="24"/>
        </w:rPr>
        <w:t xml:space="preserve">    </w:t>
      </w:r>
      <w:r w:rsidR="007C4DED" w:rsidRPr="00AD5E1E">
        <w:rPr>
          <w:rFonts w:cstheme="minorHAnsi"/>
          <w:sz w:val="22"/>
          <w:szCs w:val="22"/>
        </w:rPr>
        <w:t xml:space="preserve">                         (2)</w:t>
      </w:r>
      <w:proofErr w:type="gramEnd"/>
    </w:p>
    <w:p w:rsidR="007C4DED" w:rsidRPr="00AE6F6E" w:rsidRDefault="007C4DED" w:rsidP="00004EBA">
      <w:pPr>
        <w:rPr>
          <w:rFonts w:cstheme="minorHAnsi"/>
          <w:sz w:val="22"/>
          <w:szCs w:val="22"/>
        </w:rPr>
      </w:pPr>
    </w:p>
    <w:p w:rsidR="00004EBA" w:rsidRDefault="00004EBA" w:rsidP="007C4DED">
      <w:pPr>
        <w:spacing w:after="0"/>
        <w:jc w:val="both"/>
        <w:rPr>
          <w:rFonts w:cstheme="minorHAnsi"/>
          <w:sz w:val="22"/>
          <w:szCs w:val="22"/>
        </w:rPr>
      </w:pPr>
      <w:r w:rsidRPr="00EB0B87">
        <w:rPr>
          <w:rFonts w:cstheme="minorHAnsi"/>
          <w:b/>
          <w:sz w:val="22"/>
          <w:szCs w:val="22"/>
        </w:rPr>
        <w:t>2.</w:t>
      </w:r>
      <w:r w:rsidR="00EB0B87">
        <w:rPr>
          <w:rFonts w:cstheme="minorHAnsi"/>
          <w:b/>
          <w:sz w:val="22"/>
          <w:szCs w:val="22"/>
        </w:rPr>
        <w:t xml:space="preserve"> </w:t>
      </w:r>
      <w:r w:rsidR="00EB0B87" w:rsidRPr="00EB0B87">
        <w:rPr>
          <w:rFonts w:cstheme="minorHAnsi"/>
          <w:b/>
          <w:sz w:val="22"/>
          <w:szCs w:val="22"/>
        </w:rPr>
        <w:t>Efekt OTR</w:t>
      </w:r>
      <w:r w:rsidR="00AC7DD1">
        <w:rPr>
          <w:rFonts w:cstheme="minorHAnsi"/>
          <w:b/>
          <w:sz w:val="22"/>
          <w:szCs w:val="22"/>
        </w:rPr>
        <w:t xml:space="preserve"> (Hodiny jdou v gravitačním poli</w:t>
      </w:r>
      <w:r w:rsidR="00CF7FEE">
        <w:rPr>
          <w:rFonts w:cstheme="minorHAnsi"/>
          <w:b/>
          <w:sz w:val="22"/>
          <w:szCs w:val="22"/>
        </w:rPr>
        <w:t xml:space="preserve"> </w:t>
      </w:r>
      <w:r w:rsidR="005A31E4">
        <w:rPr>
          <w:rFonts w:cstheme="minorHAnsi"/>
          <w:b/>
          <w:sz w:val="22"/>
          <w:szCs w:val="22"/>
        </w:rPr>
        <w:t>pomaleji.)</w:t>
      </w:r>
      <w:r w:rsidR="00EB0B87">
        <w:rPr>
          <w:rFonts w:cstheme="minorHAnsi"/>
          <w:b/>
          <w:sz w:val="22"/>
          <w:szCs w:val="22"/>
        </w:rPr>
        <w:t xml:space="preserve"> </w:t>
      </w:r>
      <w:r w:rsidRPr="00AE6F6E">
        <w:rPr>
          <w:rFonts w:cstheme="minorHAnsi"/>
          <w:sz w:val="22"/>
          <w:szCs w:val="22"/>
        </w:rPr>
        <w:t xml:space="preserve">Družice je ve výšce  </w:t>
      </w:r>
      <m:oMath>
        <m:r>
          <w:rPr>
            <w:rFonts w:ascii="Cambria Math" w:hAnsi="Cambria Math" w:cstheme="minorHAnsi"/>
            <w:sz w:val="22"/>
            <w:szCs w:val="22"/>
          </w:rPr>
          <m:t>h=</m:t>
        </m:r>
      </m:oMath>
      <w:r w:rsidRPr="00AE6F6E">
        <w:rPr>
          <w:rFonts w:cstheme="minorHAnsi"/>
          <w:sz w:val="22"/>
          <w:szCs w:val="22"/>
        </w:rPr>
        <w:t xml:space="preserve"> 20 000 km nad Zemí. Předpokládejme pro jednoduchost, že hodiny na družici se vzhledem k  Zemi nepohybují, zanedbejme rotaci Země a uvažujme, že gravitační</w:t>
      </w:r>
      <w:r w:rsidR="007C4DED">
        <w:rPr>
          <w:rFonts w:cstheme="minorHAnsi"/>
          <w:sz w:val="22"/>
          <w:szCs w:val="22"/>
        </w:rPr>
        <w:t xml:space="preserve"> </w:t>
      </w:r>
      <w:r w:rsidRPr="00AE6F6E">
        <w:rPr>
          <w:rFonts w:cstheme="minorHAnsi"/>
          <w:sz w:val="22"/>
          <w:szCs w:val="22"/>
        </w:rPr>
        <w:t xml:space="preserve">potenciál </w:t>
      </w:r>
      <w:r w:rsidR="007C4DED">
        <w:rPr>
          <w:rFonts w:cstheme="minorHAnsi"/>
          <w:sz w:val="22"/>
          <w:szCs w:val="22"/>
        </w:rPr>
        <w:t xml:space="preserve">se </w:t>
      </w:r>
      <w:r w:rsidRPr="00AE6F6E">
        <w:rPr>
          <w:rFonts w:cstheme="minorHAnsi"/>
          <w:sz w:val="22"/>
          <w:szCs w:val="22"/>
        </w:rPr>
        <w:t xml:space="preserve">mění podle Newtonova zákona. Pak se hodiny ve výšce </w:t>
      </w:r>
      <m:oMath>
        <m:r>
          <w:rPr>
            <w:rFonts w:ascii="Cambria Math" w:hAnsi="Cambria Math" w:cstheme="minorHAnsi"/>
            <w:sz w:val="22"/>
            <w:szCs w:val="22"/>
          </w:rPr>
          <m:t>h</m:t>
        </m:r>
      </m:oMath>
      <w:r w:rsidRPr="00AE6F6E">
        <w:rPr>
          <w:rFonts w:cstheme="minorHAnsi"/>
          <w:sz w:val="22"/>
          <w:szCs w:val="22"/>
        </w:rPr>
        <w:t xml:space="preserve"> předbíhají před hodinami u</w:t>
      </w:r>
      <w:r w:rsidR="00D946C6">
        <w:rPr>
          <w:rFonts w:cstheme="minorHAnsi"/>
          <w:sz w:val="22"/>
          <w:szCs w:val="22"/>
        </w:rPr>
        <w:t> </w:t>
      </w:r>
      <w:r w:rsidRPr="00AE6F6E">
        <w:rPr>
          <w:rFonts w:cstheme="minorHAnsi"/>
          <w:sz w:val="22"/>
          <w:szCs w:val="22"/>
        </w:rPr>
        <w:t xml:space="preserve"> povrchu Země podle vztahu</w:t>
      </w:r>
      <w:r w:rsidR="003B3EB1">
        <w:rPr>
          <w:rFonts w:cstheme="minorHAnsi"/>
          <w:sz w:val="22"/>
          <w:szCs w:val="22"/>
        </w:rPr>
        <w:t xml:space="preserve"> z OTR</w:t>
      </w:r>
      <w:r w:rsidRPr="00AE6F6E">
        <w:rPr>
          <w:rStyle w:val="Znakapoznpodarou"/>
          <w:rFonts w:cstheme="minorHAnsi"/>
          <w:sz w:val="22"/>
          <w:szCs w:val="22"/>
        </w:rPr>
        <w:footnoteReference w:id="2"/>
      </w:r>
    </w:p>
    <w:p w:rsidR="00CF7FEE" w:rsidRPr="00AE6F6E" w:rsidRDefault="00CF7FEE" w:rsidP="007C4DED">
      <w:pPr>
        <w:spacing w:after="0"/>
        <w:jc w:val="both"/>
        <w:rPr>
          <w:rFonts w:cstheme="minorHAnsi"/>
          <w:sz w:val="22"/>
          <w:szCs w:val="22"/>
        </w:rPr>
      </w:pPr>
    </w:p>
    <w:p w:rsidR="00004EBA" w:rsidRPr="00EB724D" w:rsidRDefault="00E144C6" w:rsidP="00AD6109">
      <w:pPr>
        <w:ind w:left="360"/>
        <w:jc w:val="both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∆φ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,</m:t>
          </m:r>
        </m:oMath>
      </m:oMathPara>
    </w:p>
    <w:p w:rsidR="009A57E5" w:rsidRDefault="009A57E5" w:rsidP="009A57E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kde</w:t>
      </w:r>
    </w:p>
    <w:p w:rsidR="009A57E5" w:rsidRPr="00EB724D" w:rsidRDefault="009A57E5" w:rsidP="009A57E5">
      <w:pPr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∆φ=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   φ≈-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ϰM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, r=R+h.</m:t>
          </m:r>
        </m:oMath>
      </m:oMathPara>
    </w:p>
    <w:p w:rsidR="00004EBA" w:rsidRPr="00AE6F6E" w:rsidRDefault="00004EBA" w:rsidP="00004EBA">
      <w:pPr>
        <w:ind w:left="360"/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                                                       </w:t>
      </w:r>
    </w:p>
    <w:p w:rsidR="00004EBA" w:rsidRDefault="00004EBA" w:rsidP="00AD5E1E">
      <w:pPr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Pro 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h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Pr="00AE6F6E">
        <w:rPr>
          <w:rFonts w:cstheme="minorHAnsi"/>
          <w:sz w:val="22"/>
          <w:szCs w:val="22"/>
        </w:rPr>
        <w:t xml:space="preserve"> 1 den na družici dostaneme</w:t>
      </w:r>
    </w:p>
    <w:p w:rsidR="00EB724D" w:rsidRPr="00AE6F6E" w:rsidRDefault="00EB724D" w:rsidP="00AD5E1E">
      <w:pPr>
        <w:jc w:val="both"/>
        <w:rPr>
          <w:rFonts w:cstheme="minorHAnsi"/>
          <w:sz w:val="22"/>
          <w:szCs w:val="22"/>
        </w:rPr>
      </w:pPr>
    </w:p>
    <w:p w:rsidR="00004EBA" w:rsidRPr="00AE6F6E" w:rsidRDefault="00E144C6" w:rsidP="00004EBA">
      <w:pPr>
        <w:ind w:left="360"/>
        <w:jc w:val="both"/>
        <w:rPr>
          <w:rFonts w:cstheme="minorHAnsi"/>
          <w:sz w:val="22"/>
          <w:szCs w:val="22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                                                        τ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∼</m:t>
        </m:r>
      </m:oMath>
      <w:r w:rsidR="00AD5E1E" w:rsidRPr="00EB724D">
        <w:rPr>
          <w:rFonts w:cstheme="minorHAnsi"/>
          <w:sz w:val="24"/>
          <w:szCs w:val="24"/>
        </w:rPr>
        <w:t xml:space="preserve"> </w:t>
      </w:r>
      <w:proofErr w:type="gramStart"/>
      <w:r w:rsidR="00AD5E1E">
        <w:rPr>
          <w:rFonts w:cstheme="minorHAnsi"/>
          <w:sz w:val="22"/>
          <w:szCs w:val="22"/>
        </w:rPr>
        <w:t>45 µs</w:t>
      </w:r>
      <w:r w:rsidR="00004EBA" w:rsidRPr="00AE6F6E">
        <w:rPr>
          <w:rFonts w:cstheme="minorHAnsi"/>
          <w:sz w:val="22"/>
          <w:szCs w:val="22"/>
        </w:rPr>
        <w:t xml:space="preserve">     </w:t>
      </w:r>
      <w:r w:rsidR="00AD5E1E">
        <w:rPr>
          <w:rFonts w:cstheme="minorHAnsi"/>
          <w:sz w:val="22"/>
          <w:szCs w:val="22"/>
        </w:rPr>
        <w:t xml:space="preserve">                         </w:t>
      </w:r>
      <w:r w:rsidR="00EB724D">
        <w:rPr>
          <w:rFonts w:cstheme="minorHAnsi"/>
          <w:sz w:val="22"/>
          <w:szCs w:val="22"/>
        </w:rPr>
        <w:t xml:space="preserve">                  </w:t>
      </w:r>
      <w:r w:rsidR="00AD5E1E">
        <w:rPr>
          <w:rFonts w:cstheme="minorHAnsi"/>
          <w:sz w:val="22"/>
          <w:szCs w:val="22"/>
        </w:rPr>
        <w:t xml:space="preserve">                 </w:t>
      </w:r>
      <w:r w:rsidR="00004EBA" w:rsidRPr="00AE6F6E">
        <w:rPr>
          <w:rFonts w:cstheme="minorHAnsi"/>
          <w:sz w:val="22"/>
          <w:szCs w:val="22"/>
        </w:rPr>
        <w:t xml:space="preserve"> </w:t>
      </w:r>
      <w:r w:rsidR="00AD5E1E">
        <w:rPr>
          <w:rFonts w:cstheme="minorHAnsi"/>
          <w:sz w:val="22"/>
          <w:szCs w:val="22"/>
        </w:rPr>
        <w:t>(3)</w:t>
      </w:r>
      <w:proofErr w:type="gramEnd"/>
      <w:r w:rsidR="00004EBA" w:rsidRPr="00AE6F6E">
        <w:rPr>
          <w:rFonts w:cstheme="minorHAnsi"/>
          <w:sz w:val="22"/>
          <w:szCs w:val="22"/>
        </w:rPr>
        <w:t xml:space="preserve">                    </w:t>
      </w:r>
    </w:p>
    <w:p w:rsidR="00004EBA" w:rsidRPr="00AE6F6E" w:rsidRDefault="00004EBA" w:rsidP="00004EBA">
      <w:pPr>
        <w:jc w:val="both"/>
        <w:rPr>
          <w:rFonts w:cstheme="minorHAnsi"/>
          <w:sz w:val="22"/>
          <w:szCs w:val="22"/>
        </w:rPr>
      </w:pPr>
    </w:p>
    <w:p w:rsidR="00EB724D" w:rsidRPr="003B3EB1" w:rsidRDefault="00004EBA" w:rsidP="00004EBA">
      <w:pPr>
        <w:jc w:val="both"/>
        <w:rPr>
          <w:rFonts w:cstheme="minorHAnsi"/>
          <w:b/>
          <w:sz w:val="22"/>
          <w:szCs w:val="22"/>
        </w:rPr>
      </w:pPr>
      <w:r w:rsidRPr="00AE6F6E">
        <w:rPr>
          <w:rFonts w:cstheme="minorHAnsi"/>
          <w:sz w:val="22"/>
          <w:szCs w:val="22"/>
        </w:rPr>
        <w:t>Porovnáním relací (2) a (3) zjistíme, že efekt OTR převýší (pro danou výšku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h</m:t>
        </m:r>
      </m:oMath>
      <w:r w:rsidRPr="00AE6F6E">
        <w:rPr>
          <w:rFonts w:cstheme="minorHAnsi"/>
          <w:sz w:val="22"/>
          <w:szCs w:val="22"/>
        </w:rPr>
        <w:t xml:space="preserve">) efekt STR, a tedy, že čas na družici běží rychleji. </w:t>
      </w:r>
      <w:r w:rsidRPr="003B3EB1">
        <w:rPr>
          <w:rFonts w:cstheme="minorHAnsi"/>
          <w:b/>
          <w:sz w:val="22"/>
          <w:szCs w:val="22"/>
        </w:rPr>
        <w:t>Kdyby se neprováděla relativistická korekce času (frekvence), byla by denní chyba v určení vzdálenosti řádově:</w:t>
      </w:r>
    </w:p>
    <w:p w:rsidR="00EB724D" w:rsidRPr="00EB724D" w:rsidRDefault="00EB0B87" w:rsidP="00004EBA">
      <w:pPr>
        <w:jc w:val="both"/>
        <w:rPr>
          <w:rFonts w:cstheme="minorHAnsi"/>
          <w:sz w:val="24"/>
          <w:szCs w:val="24"/>
        </w:rPr>
      </w:pPr>
      <w:r w:rsidRPr="00EB724D">
        <w:rPr>
          <w:rFonts w:cstheme="minorHAnsi"/>
          <w:sz w:val="24"/>
          <w:szCs w:val="24"/>
        </w:rPr>
        <w:t xml:space="preserve">                </w:t>
      </w:r>
      <w:r w:rsidRPr="00AD5E1E">
        <w:rPr>
          <w:rFonts w:cstheme="minorHAnsi"/>
          <w:sz w:val="22"/>
          <w:szCs w:val="22"/>
        </w:rPr>
        <w:t xml:space="preserve">   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                               </m:t>
        </m:r>
      </m:oMath>
    </w:p>
    <w:p w:rsidR="00004EBA" w:rsidRPr="00EB724D" w:rsidRDefault="00EB724D" w:rsidP="00004EBA">
      <w:pPr>
        <w:jc w:val="both"/>
        <w:rPr>
          <w:rFonts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                                  ∆D=c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sub>
            </m:sSub>
          </m:e>
        </m:d>
        <m:r>
          <w:rPr>
            <w:rFonts w:ascii="Cambria Math" w:hAnsi="Cambria Math" w:cstheme="minorHAnsi"/>
            <w:sz w:val="24"/>
            <w:szCs w:val="24"/>
          </w:rPr>
          <m:t>≈</m:t>
        </m:r>
      </m:oMath>
      <w:r w:rsidR="00D946C6">
        <w:rPr>
          <w:rFonts w:cstheme="minorHAnsi"/>
          <w:sz w:val="24"/>
          <w:szCs w:val="24"/>
        </w:rPr>
        <w:t xml:space="preserve"> </w:t>
      </w:r>
      <w:r w:rsidRPr="00EB724D">
        <w:rPr>
          <w:rFonts w:cstheme="minorHAnsi"/>
          <w:sz w:val="22"/>
          <w:szCs w:val="22"/>
        </w:rPr>
        <w:t>3·10</w:t>
      </w:r>
      <w:r w:rsidRPr="00EB724D">
        <w:rPr>
          <w:rFonts w:cstheme="minorHAnsi"/>
          <w:sz w:val="22"/>
          <w:szCs w:val="22"/>
          <w:vertAlign w:val="superscript"/>
        </w:rPr>
        <w:t>8</w:t>
      </w:r>
      <w:r w:rsidRPr="00EB724D">
        <w:rPr>
          <w:rFonts w:cstheme="minorHAnsi"/>
          <w:sz w:val="22"/>
          <w:szCs w:val="22"/>
        </w:rPr>
        <w:t xml:space="preserve"> m·s</w:t>
      </w:r>
      <w:r w:rsidRPr="00EB724D">
        <w:rPr>
          <w:rFonts w:cstheme="minorHAnsi"/>
          <w:sz w:val="22"/>
          <w:szCs w:val="22"/>
          <w:vertAlign w:val="superscript"/>
        </w:rPr>
        <w:t>-1</w:t>
      </w:r>
      <w:r w:rsidR="003B3EB1">
        <w:rPr>
          <w:rFonts w:cstheme="minorHAnsi"/>
          <w:sz w:val="22"/>
          <w:szCs w:val="22"/>
          <w:vertAlign w:val="superscript"/>
        </w:rPr>
        <w:t xml:space="preserve"> </w:t>
      </w:r>
      <w:r w:rsidRPr="00EB724D">
        <w:rPr>
          <w:rFonts w:cstheme="minorHAnsi"/>
          <w:sz w:val="22"/>
          <w:szCs w:val="22"/>
        </w:rPr>
        <w:t>·3,7·10</w:t>
      </w:r>
      <w:r w:rsidRPr="00EB724D">
        <w:rPr>
          <w:rFonts w:cstheme="minorHAnsi"/>
          <w:sz w:val="22"/>
          <w:szCs w:val="22"/>
          <w:vertAlign w:val="superscript"/>
        </w:rPr>
        <w:t>-5</w:t>
      </w:r>
      <w:r w:rsidRPr="00EB724D">
        <w:rPr>
          <w:rFonts w:cstheme="minorHAnsi"/>
          <w:sz w:val="22"/>
          <w:szCs w:val="22"/>
        </w:rPr>
        <w:t xml:space="preserve"> s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=</m:t>
        </m:r>
      </m:oMath>
      <w:r>
        <w:rPr>
          <w:rFonts w:cstheme="minorHAnsi"/>
          <w:sz w:val="22"/>
          <w:szCs w:val="22"/>
        </w:rPr>
        <w:t xml:space="preserve"> 11 km.</w:t>
      </w:r>
    </w:p>
    <w:p w:rsidR="00004EBA" w:rsidRPr="00AE6F6E" w:rsidRDefault="00004EBA" w:rsidP="00004EBA">
      <w:pPr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i/>
          <w:sz w:val="22"/>
          <w:szCs w:val="22"/>
        </w:rPr>
        <w:t xml:space="preserve">                              </w:t>
      </w:r>
    </w:p>
    <w:p w:rsidR="00004EBA" w:rsidRPr="00AE6F6E" w:rsidRDefault="00004EBA" w:rsidP="00004EBA">
      <w:pPr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lastRenderedPageBreak/>
        <w:t>Další témata na diskusi:</w:t>
      </w:r>
    </w:p>
    <w:p w:rsidR="00004EBA" w:rsidRPr="00AE6F6E" w:rsidRDefault="00004EBA" w:rsidP="00004EB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>Jak spolu souvisejí tyto hodnoty: velikost rychlosti družice a její výška nad Zemí?</w:t>
      </w:r>
    </w:p>
    <w:p w:rsidR="00004EBA" w:rsidRPr="00AE6F6E" w:rsidRDefault="00004EBA" w:rsidP="00004EB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Co jsou to atomové hodiny? Na jakém principu pracují? S jakou přesností měří? </w:t>
      </w:r>
    </w:p>
    <w:p w:rsidR="00004EBA" w:rsidRPr="00AE6F6E" w:rsidRDefault="00004EBA" w:rsidP="00004EB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Družice používají jako zdroj solární články. Na jakém principu pracují a kde se používají? </w:t>
      </w:r>
    </w:p>
    <w:p w:rsidR="00004EBA" w:rsidRPr="00AE6F6E" w:rsidRDefault="00004EBA" w:rsidP="00004EB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 xml:space="preserve">Co víte o systému GPS a o evropském systému GALILEO? (Viz např. </w:t>
      </w:r>
      <w:r w:rsidR="00295C5E">
        <w:rPr>
          <w:rFonts w:cstheme="minorHAnsi"/>
          <w:sz w:val="22"/>
          <w:szCs w:val="22"/>
        </w:rPr>
        <w:t>stránky na internetu</w:t>
      </w:r>
      <w:r w:rsidRPr="00AE6F6E">
        <w:rPr>
          <w:rFonts w:cstheme="minorHAnsi"/>
          <w:sz w:val="22"/>
          <w:szCs w:val="22"/>
        </w:rPr>
        <w:t>.)</w:t>
      </w:r>
    </w:p>
    <w:p w:rsidR="00004EBA" w:rsidRPr="00AE6F6E" w:rsidRDefault="00004EBA" w:rsidP="00004EB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AE6F6E">
        <w:rPr>
          <w:rFonts w:cstheme="minorHAnsi"/>
          <w:sz w:val="22"/>
          <w:szCs w:val="22"/>
        </w:rPr>
        <w:t>Jaké je využití navigačních systémů?</w:t>
      </w:r>
      <w:r w:rsidR="00EB724D">
        <w:rPr>
          <w:rFonts w:cstheme="minorHAnsi"/>
          <w:sz w:val="22"/>
          <w:szCs w:val="22"/>
        </w:rPr>
        <w:t xml:space="preserve"> </w:t>
      </w:r>
      <w:r w:rsidRPr="00AE6F6E">
        <w:rPr>
          <w:rFonts w:cstheme="minorHAnsi"/>
          <w:sz w:val="22"/>
          <w:szCs w:val="22"/>
        </w:rPr>
        <w:t>(Uvažujte oblasti: doprava silniční, letecká, námořní, telekomunikace, civilní bezpečnost a záchranné a humanitární systémy, ochrana životního prostředí</w:t>
      </w:r>
      <w:r w:rsidR="00295C5E">
        <w:rPr>
          <w:rFonts w:cstheme="minorHAnsi"/>
          <w:sz w:val="22"/>
          <w:szCs w:val="22"/>
        </w:rPr>
        <w:t>,</w:t>
      </w:r>
      <w:r w:rsidRPr="00AE6F6E">
        <w:rPr>
          <w:rFonts w:cstheme="minorHAnsi"/>
          <w:sz w:val="22"/>
          <w:szCs w:val="22"/>
        </w:rPr>
        <w:t xml:space="preserve"> …)</w:t>
      </w:r>
    </w:p>
    <w:p w:rsidR="00004EBA" w:rsidRPr="00AE6F6E" w:rsidRDefault="00004EBA" w:rsidP="00004EBA">
      <w:pPr>
        <w:jc w:val="both"/>
        <w:rPr>
          <w:rFonts w:cstheme="minorHAnsi"/>
          <w:sz w:val="22"/>
          <w:szCs w:val="22"/>
        </w:rPr>
      </w:pPr>
    </w:p>
    <w:p w:rsidR="00AD5E1E" w:rsidRDefault="00251BB5" w:rsidP="00004EBA">
      <w:pPr>
        <w:jc w:val="both"/>
        <w:rPr>
          <w:rFonts w:cstheme="minorHAnsi"/>
          <w:sz w:val="22"/>
          <w:szCs w:val="22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7728" behindDoc="0" locked="0" layoutInCell="1" allowOverlap="1" wp14:anchorId="2AD0148B" wp14:editId="0BB0F257">
            <wp:simplePos x="0" y="0"/>
            <wp:positionH relativeFrom="column">
              <wp:posOffset>1350981</wp:posOffset>
            </wp:positionH>
            <wp:positionV relativeFrom="paragraph">
              <wp:posOffset>222777</wp:posOffset>
            </wp:positionV>
            <wp:extent cx="3088800" cy="2466000"/>
            <wp:effectExtent l="0" t="0" r="0" b="0"/>
            <wp:wrapSquare wrapText="bothSides"/>
            <wp:docPr id="2" name="obrázek 1" descr="http://upload.wikimedia.org/wikipedia/commons/thumb/8/8d/GPS_Satellite_NASA_art-iif.jpg/220px-GPS_Satellite_NASA_art-ii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d/GPS_Satellite_NASA_art-iif.jpg/220px-GPS_Satellite_NASA_art-iif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00" cy="24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AA7" w:rsidRDefault="00CA6AA7" w:rsidP="00004EBA">
      <w:pPr>
        <w:jc w:val="both"/>
        <w:rPr>
          <w:rFonts w:cstheme="minorHAnsi"/>
          <w:b/>
          <w:sz w:val="24"/>
          <w:szCs w:val="24"/>
        </w:rPr>
      </w:pPr>
    </w:p>
    <w:p w:rsidR="00CA6AA7" w:rsidRDefault="00CA6AA7" w:rsidP="00004EBA">
      <w:pPr>
        <w:jc w:val="both"/>
        <w:rPr>
          <w:rFonts w:cstheme="minorHAnsi"/>
          <w:b/>
          <w:sz w:val="24"/>
          <w:szCs w:val="24"/>
        </w:rPr>
      </w:pPr>
    </w:p>
    <w:p w:rsidR="00CA6AA7" w:rsidRDefault="00CA6AA7" w:rsidP="00004EBA">
      <w:pPr>
        <w:jc w:val="both"/>
        <w:rPr>
          <w:rFonts w:cstheme="minorHAnsi"/>
          <w:b/>
          <w:sz w:val="24"/>
          <w:szCs w:val="24"/>
        </w:rPr>
      </w:pPr>
    </w:p>
    <w:p w:rsidR="00CA6AA7" w:rsidRDefault="00CA6AA7" w:rsidP="00004EBA">
      <w:pPr>
        <w:jc w:val="both"/>
        <w:rPr>
          <w:rFonts w:cstheme="minorHAnsi"/>
          <w:b/>
          <w:sz w:val="24"/>
          <w:szCs w:val="24"/>
        </w:rPr>
      </w:pPr>
    </w:p>
    <w:p w:rsidR="00CA6AA7" w:rsidRDefault="00CA6AA7" w:rsidP="00004EBA">
      <w:pPr>
        <w:jc w:val="both"/>
        <w:rPr>
          <w:rFonts w:cstheme="minorHAnsi"/>
          <w:b/>
          <w:sz w:val="24"/>
          <w:szCs w:val="24"/>
        </w:rPr>
      </w:pPr>
    </w:p>
    <w:p w:rsidR="00CA6AA7" w:rsidRDefault="00CA6AA7" w:rsidP="00004EBA">
      <w:pPr>
        <w:jc w:val="both"/>
        <w:rPr>
          <w:rFonts w:cstheme="minorHAnsi"/>
          <w:b/>
          <w:sz w:val="24"/>
          <w:szCs w:val="24"/>
        </w:rPr>
      </w:pPr>
    </w:p>
    <w:p w:rsidR="00CA6AA7" w:rsidRDefault="00CA6AA7" w:rsidP="00004EBA">
      <w:pPr>
        <w:jc w:val="both"/>
        <w:rPr>
          <w:rFonts w:cstheme="minorHAnsi"/>
          <w:b/>
          <w:sz w:val="24"/>
          <w:szCs w:val="24"/>
        </w:rPr>
      </w:pPr>
    </w:p>
    <w:p w:rsidR="003B3EB1" w:rsidRDefault="003B3EB1" w:rsidP="003B3EB1">
      <w:pPr>
        <w:jc w:val="center"/>
        <w:rPr>
          <w:rFonts w:cstheme="minorHAnsi"/>
          <w:sz w:val="22"/>
          <w:szCs w:val="22"/>
        </w:rPr>
      </w:pPr>
    </w:p>
    <w:p w:rsidR="003B3EB1" w:rsidRDefault="003B3EB1" w:rsidP="003B3EB1">
      <w:pPr>
        <w:jc w:val="center"/>
        <w:rPr>
          <w:rFonts w:cstheme="minorHAnsi"/>
          <w:sz w:val="22"/>
          <w:szCs w:val="22"/>
        </w:rPr>
      </w:pPr>
    </w:p>
    <w:p w:rsidR="003B3EB1" w:rsidRPr="003B3EB1" w:rsidRDefault="003B3EB1" w:rsidP="003B3EB1">
      <w:pPr>
        <w:jc w:val="center"/>
        <w:rPr>
          <w:rFonts w:cstheme="minorHAnsi"/>
          <w:sz w:val="22"/>
          <w:szCs w:val="22"/>
        </w:rPr>
      </w:pPr>
      <w:r w:rsidRPr="003B3EB1">
        <w:rPr>
          <w:rFonts w:cstheme="minorHAnsi"/>
          <w:sz w:val="22"/>
          <w:szCs w:val="22"/>
        </w:rPr>
        <w:t>Obr. 2</w:t>
      </w:r>
    </w:p>
    <w:p w:rsidR="003B3EB1" w:rsidRDefault="003B3EB1" w:rsidP="00004EBA">
      <w:pPr>
        <w:jc w:val="both"/>
        <w:rPr>
          <w:rFonts w:cstheme="minorHAnsi"/>
          <w:b/>
          <w:sz w:val="24"/>
          <w:szCs w:val="24"/>
        </w:rPr>
      </w:pPr>
    </w:p>
    <w:p w:rsidR="00004EBA" w:rsidRPr="00CA6AA7" w:rsidRDefault="00004EBA" w:rsidP="00004EBA">
      <w:pPr>
        <w:jc w:val="both"/>
        <w:rPr>
          <w:rFonts w:cstheme="minorHAnsi"/>
          <w:b/>
          <w:sz w:val="24"/>
          <w:szCs w:val="24"/>
        </w:rPr>
      </w:pPr>
      <w:r w:rsidRPr="00EB724D">
        <w:rPr>
          <w:rFonts w:cstheme="minorHAnsi"/>
          <w:b/>
          <w:sz w:val="24"/>
          <w:szCs w:val="24"/>
        </w:rPr>
        <w:t>Literatura:</w:t>
      </w:r>
    </w:p>
    <w:p w:rsidR="00CA6AA7" w:rsidRPr="00295C5E" w:rsidRDefault="00CA6AA7" w:rsidP="00004EBA">
      <w:pPr>
        <w:jc w:val="both"/>
        <w:rPr>
          <w:rFonts w:cstheme="minorHAnsi"/>
          <w:sz w:val="22"/>
          <w:szCs w:val="22"/>
        </w:rPr>
      </w:pPr>
      <w:proofErr w:type="gramStart"/>
      <w:r w:rsidRPr="00295C5E">
        <w:rPr>
          <w:rFonts w:cstheme="minorHAnsi"/>
          <w:sz w:val="22"/>
          <w:szCs w:val="22"/>
        </w:rPr>
        <w:t xml:space="preserve">[1] </w:t>
      </w:r>
      <w:r w:rsidR="00295C5E">
        <w:rPr>
          <w:rFonts w:cstheme="minorHAnsi"/>
          <w:sz w:val="22"/>
          <w:szCs w:val="22"/>
        </w:rPr>
        <w:t xml:space="preserve"> </w:t>
      </w:r>
      <w:r w:rsidRPr="00295C5E">
        <w:rPr>
          <w:rFonts w:cstheme="minorHAnsi"/>
          <w:sz w:val="22"/>
          <w:szCs w:val="22"/>
        </w:rPr>
        <w:t>TROJÁNEK</w:t>
      </w:r>
      <w:proofErr w:type="gramEnd"/>
      <w:r w:rsidRPr="00295C5E">
        <w:rPr>
          <w:rFonts w:cstheme="minorHAnsi"/>
          <w:sz w:val="22"/>
          <w:szCs w:val="22"/>
        </w:rPr>
        <w:t xml:space="preserve">, A.:  </w:t>
      </w:r>
      <w:r w:rsidRPr="00295C5E">
        <w:rPr>
          <w:rFonts w:cstheme="minorHAnsi"/>
          <w:i/>
          <w:sz w:val="22"/>
          <w:szCs w:val="22"/>
        </w:rPr>
        <w:t>Teorie relativity a GPS</w:t>
      </w:r>
      <w:r w:rsidRPr="00295C5E">
        <w:rPr>
          <w:rFonts w:cstheme="minorHAnsi"/>
          <w:sz w:val="22"/>
          <w:szCs w:val="22"/>
        </w:rPr>
        <w:t>. Československý časopis pro fyziku.</w:t>
      </w:r>
      <w:r w:rsidR="00295C5E">
        <w:rPr>
          <w:rFonts w:cstheme="minorHAnsi"/>
          <w:sz w:val="22"/>
          <w:szCs w:val="22"/>
        </w:rPr>
        <w:t xml:space="preserve"> </w:t>
      </w:r>
      <w:r w:rsidR="00295C5E" w:rsidRPr="00295C5E">
        <w:rPr>
          <w:rFonts w:cstheme="minorHAnsi"/>
          <w:b/>
          <w:sz w:val="22"/>
          <w:szCs w:val="22"/>
        </w:rPr>
        <w:t>58</w:t>
      </w:r>
      <w:r w:rsidR="00295C5E">
        <w:rPr>
          <w:rFonts w:cstheme="minorHAnsi"/>
          <w:sz w:val="22"/>
          <w:szCs w:val="22"/>
        </w:rPr>
        <w:t>, 2008, s. 107.</w:t>
      </w:r>
    </w:p>
    <w:p w:rsidR="00295C5E" w:rsidRDefault="00295C5E" w:rsidP="00EB724D">
      <w:pPr>
        <w:tabs>
          <w:tab w:val="left" w:pos="3255"/>
        </w:tabs>
        <w:rPr>
          <w:b/>
          <w:sz w:val="22"/>
          <w:szCs w:val="22"/>
        </w:rPr>
      </w:pPr>
    </w:p>
    <w:p w:rsidR="00EB724D" w:rsidRPr="00295C5E" w:rsidRDefault="00EB724D" w:rsidP="00EB724D">
      <w:pPr>
        <w:tabs>
          <w:tab w:val="left" w:pos="3255"/>
        </w:tabs>
        <w:rPr>
          <w:b/>
          <w:sz w:val="22"/>
          <w:szCs w:val="22"/>
        </w:rPr>
      </w:pPr>
      <w:r w:rsidRPr="00295C5E">
        <w:rPr>
          <w:b/>
          <w:sz w:val="22"/>
          <w:szCs w:val="22"/>
        </w:rPr>
        <w:t>Zdroj</w:t>
      </w:r>
      <w:r w:rsidR="00CA6AA7" w:rsidRPr="00295C5E">
        <w:rPr>
          <w:b/>
          <w:sz w:val="22"/>
          <w:szCs w:val="22"/>
        </w:rPr>
        <w:t>e</w:t>
      </w:r>
      <w:r w:rsidRPr="00295C5E">
        <w:rPr>
          <w:b/>
          <w:sz w:val="22"/>
          <w:szCs w:val="22"/>
        </w:rPr>
        <w:t xml:space="preserve"> obrázk</w:t>
      </w:r>
      <w:r w:rsidR="00CA6AA7" w:rsidRPr="00295C5E">
        <w:rPr>
          <w:b/>
          <w:sz w:val="22"/>
          <w:szCs w:val="22"/>
        </w:rPr>
        <w:t>ů</w:t>
      </w:r>
      <w:r w:rsidRPr="00295C5E">
        <w:rPr>
          <w:b/>
          <w:sz w:val="22"/>
          <w:szCs w:val="22"/>
        </w:rPr>
        <w:t>:</w:t>
      </w:r>
    </w:p>
    <w:p w:rsidR="00EB724D" w:rsidRPr="00295C5E" w:rsidRDefault="00EB724D" w:rsidP="00EB724D">
      <w:pPr>
        <w:tabs>
          <w:tab w:val="left" w:pos="3255"/>
        </w:tabs>
        <w:spacing w:after="0"/>
        <w:jc w:val="both"/>
        <w:rPr>
          <w:noProof/>
          <w:sz w:val="22"/>
          <w:szCs w:val="22"/>
          <w:lang w:eastAsia="cs-CZ"/>
        </w:rPr>
      </w:pPr>
      <w:r w:rsidRPr="00295C5E">
        <w:rPr>
          <w:sz w:val="22"/>
          <w:szCs w:val="22"/>
        </w:rPr>
        <w:t>Obr. 1 zhotovil Aleš Trojánek a je určen pro bezplatné používání pro potřeby výuky a vzdělávání na všech typech škol a školských zařízení.</w:t>
      </w:r>
      <w:r w:rsidRPr="00295C5E">
        <w:rPr>
          <w:noProof/>
          <w:sz w:val="22"/>
          <w:szCs w:val="22"/>
          <w:lang w:eastAsia="cs-CZ"/>
        </w:rPr>
        <w:t xml:space="preserve"> </w:t>
      </w:r>
    </w:p>
    <w:p w:rsidR="00295C5E" w:rsidRPr="00295C5E" w:rsidRDefault="00CA6AA7" w:rsidP="00295C5E">
      <w:pPr>
        <w:jc w:val="both"/>
        <w:rPr>
          <w:rFonts w:cstheme="minorHAnsi"/>
          <w:sz w:val="22"/>
          <w:szCs w:val="22"/>
        </w:rPr>
      </w:pPr>
      <w:r w:rsidRPr="00295C5E">
        <w:rPr>
          <w:noProof/>
          <w:sz w:val="22"/>
          <w:szCs w:val="22"/>
          <w:lang w:eastAsia="cs-CZ"/>
        </w:rPr>
        <w:t xml:space="preserve">Obr. 2 je převzat z </w:t>
      </w:r>
      <w:r w:rsidR="00295C5E" w:rsidRPr="00295C5E">
        <w:rPr>
          <w:rFonts w:cstheme="minorHAnsi"/>
          <w:sz w:val="22"/>
          <w:szCs w:val="22"/>
        </w:rPr>
        <w:t>http://cs.wikipedia.org/wiki/Soubor:GPS_Satellite_NASA_art-iif.jpg</w:t>
      </w:r>
      <w:r w:rsidR="00295C5E">
        <w:rPr>
          <w:rFonts w:cstheme="minorHAnsi"/>
          <w:sz w:val="22"/>
          <w:szCs w:val="22"/>
        </w:rPr>
        <w:t>.</w:t>
      </w:r>
    </w:p>
    <w:p w:rsidR="00295C5E" w:rsidRDefault="00295C5E" w:rsidP="00CA6AA7">
      <w:pPr>
        <w:tabs>
          <w:tab w:val="left" w:pos="3255"/>
        </w:tabs>
        <w:spacing w:after="0"/>
        <w:jc w:val="both"/>
        <w:rPr>
          <w:noProof/>
          <w:sz w:val="22"/>
          <w:szCs w:val="22"/>
          <w:lang w:eastAsia="cs-CZ"/>
        </w:rPr>
      </w:pPr>
    </w:p>
    <w:p w:rsidR="00295C5E" w:rsidRDefault="00295C5E" w:rsidP="00CA6AA7">
      <w:pPr>
        <w:tabs>
          <w:tab w:val="left" w:pos="3255"/>
        </w:tabs>
        <w:spacing w:after="0"/>
        <w:jc w:val="both"/>
        <w:rPr>
          <w:noProof/>
          <w:sz w:val="22"/>
          <w:szCs w:val="22"/>
          <w:lang w:eastAsia="cs-CZ"/>
        </w:rPr>
      </w:pPr>
    </w:p>
    <w:p w:rsidR="00004EBA" w:rsidRDefault="00004EBA" w:rsidP="00004EBA"/>
    <w:sectPr w:rsidR="00004EBA" w:rsidSect="00B87CE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4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  <w:footnote w:id="1">
    <w:p w:rsidR="00E807F5" w:rsidRDefault="00E807F5">
      <w:pPr>
        <w:pStyle w:val="Textpoznpodarou"/>
      </w:pPr>
      <w:r>
        <w:rPr>
          <w:rStyle w:val="Znakapoznpodarou"/>
        </w:rPr>
        <w:footnoteRef/>
      </w:r>
      <w:r>
        <w:t xml:space="preserve"> Albert Einstein publikoval speciální teorii relativity v roce 1905, obecnou teorii relativity pak v roce 1915.</w:t>
      </w:r>
    </w:p>
  </w:footnote>
  <w:footnote w:id="2">
    <w:p w:rsidR="00004EBA" w:rsidRPr="00EB724D" w:rsidRDefault="00004EBA" w:rsidP="00004EBA">
      <w:pPr>
        <w:pStyle w:val="Textpoznpodarou"/>
        <w:jc w:val="both"/>
        <w:rPr>
          <w:b/>
        </w:rPr>
      </w:pPr>
      <w:r>
        <w:rPr>
          <w:rStyle w:val="Znakapoznpodarou"/>
        </w:rPr>
        <w:footnoteRef/>
      </w:r>
      <w:r>
        <w:t xml:space="preserve">  </w:t>
      </w:r>
      <w:r w:rsidR="007C4DED">
        <w:t>Konkrétní vztah a jeho odvození nejsou pro n</w:t>
      </w:r>
      <w:r w:rsidR="00AD5E1E">
        <w:t>a</w:t>
      </w:r>
      <w:r w:rsidR="007C4DED">
        <w:t>še potřeby</w:t>
      </w:r>
      <w:r w:rsidR="00AD5E1E">
        <w:t xml:space="preserve"> důležité. </w:t>
      </w:r>
      <w:r w:rsidR="005A31E4">
        <w:t>Důležitá je skutečnost</w:t>
      </w:r>
      <w:r w:rsidR="00AD5E1E">
        <w:t xml:space="preserve">, </w:t>
      </w:r>
      <w:r w:rsidR="00AD5E1E" w:rsidRPr="00EB724D">
        <w:rPr>
          <w:b/>
        </w:rPr>
        <w:t>že v blízkosti gravitačního objektu jdou podle OTR hodiny pomaleji než ve větší vzdálenosti od něho.</w:t>
      </w:r>
      <w:r w:rsidRPr="00EB724D">
        <w:rPr>
          <w:b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F4FC3"/>
    <w:multiLevelType w:val="hybridMultilevel"/>
    <w:tmpl w:val="DB04BA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4EBA"/>
    <w:rsid w:val="00005AB2"/>
    <w:rsid w:val="0000779D"/>
    <w:rsid w:val="00007D98"/>
    <w:rsid w:val="00013C00"/>
    <w:rsid w:val="00013CA2"/>
    <w:rsid w:val="00015703"/>
    <w:rsid w:val="00020929"/>
    <w:rsid w:val="000245B1"/>
    <w:rsid w:val="00032A86"/>
    <w:rsid w:val="000345E0"/>
    <w:rsid w:val="000376A8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C55A7"/>
    <w:rsid w:val="000D2355"/>
    <w:rsid w:val="000D3888"/>
    <w:rsid w:val="000E0158"/>
    <w:rsid w:val="000E3397"/>
    <w:rsid w:val="000E5591"/>
    <w:rsid w:val="000F0FEB"/>
    <w:rsid w:val="000F345A"/>
    <w:rsid w:val="000F4228"/>
    <w:rsid w:val="000F44E6"/>
    <w:rsid w:val="000F6B61"/>
    <w:rsid w:val="000F6F23"/>
    <w:rsid w:val="00101293"/>
    <w:rsid w:val="00103541"/>
    <w:rsid w:val="00110059"/>
    <w:rsid w:val="00110FA7"/>
    <w:rsid w:val="00112A97"/>
    <w:rsid w:val="001158F0"/>
    <w:rsid w:val="00117154"/>
    <w:rsid w:val="00124D76"/>
    <w:rsid w:val="00127B1F"/>
    <w:rsid w:val="00130ACC"/>
    <w:rsid w:val="00133859"/>
    <w:rsid w:val="0013666B"/>
    <w:rsid w:val="0014025E"/>
    <w:rsid w:val="00143836"/>
    <w:rsid w:val="00147DE9"/>
    <w:rsid w:val="00150E1B"/>
    <w:rsid w:val="00151269"/>
    <w:rsid w:val="00154208"/>
    <w:rsid w:val="00154351"/>
    <w:rsid w:val="00157B1E"/>
    <w:rsid w:val="00160A9E"/>
    <w:rsid w:val="00170176"/>
    <w:rsid w:val="00174569"/>
    <w:rsid w:val="0017534A"/>
    <w:rsid w:val="001779DC"/>
    <w:rsid w:val="001839C6"/>
    <w:rsid w:val="00183B15"/>
    <w:rsid w:val="00185F0A"/>
    <w:rsid w:val="00187951"/>
    <w:rsid w:val="001A5DEE"/>
    <w:rsid w:val="001B414B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62AE"/>
    <w:rsid w:val="00200632"/>
    <w:rsid w:val="00202E61"/>
    <w:rsid w:val="00203EDC"/>
    <w:rsid w:val="0020454E"/>
    <w:rsid w:val="00205EE8"/>
    <w:rsid w:val="0021473C"/>
    <w:rsid w:val="00220AA4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61A4"/>
    <w:rsid w:val="00247252"/>
    <w:rsid w:val="002473EE"/>
    <w:rsid w:val="00247499"/>
    <w:rsid w:val="00251BB5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5C5E"/>
    <w:rsid w:val="0029673E"/>
    <w:rsid w:val="002A13B3"/>
    <w:rsid w:val="002A3D72"/>
    <w:rsid w:val="002A3E98"/>
    <w:rsid w:val="002B2393"/>
    <w:rsid w:val="002B2D3E"/>
    <w:rsid w:val="002B4487"/>
    <w:rsid w:val="002C0EB7"/>
    <w:rsid w:val="002C0EB9"/>
    <w:rsid w:val="002C5551"/>
    <w:rsid w:val="002D00F3"/>
    <w:rsid w:val="002D62F2"/>
    <w:rsid w:val="002E4B7B"/>
    <w:rsid w:val="002E6D07"/>
    <w:rsid w:val="002E73DE"/>
    <w:rsid w:val="002F1D70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602FB"/>
    <w:rsid w:val="003616E5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73A"/>
    <w:rsid w:val="003A598E"/>
    <w:rsid w:val="003A5A7A"/>
    <w:rsid w:val="003A6F1A"/>
    <w:rsid w:val="003B3EB1"/>
    <w:rsid w:val="003B535E"/>
    <w:rsid w:val="003B670B"/>
    <w:rsid w:val="003B7C89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0C5C"/>
    <w:rsid w:val="0043307E"/>
    <w:rsid w:val="00447DE3"/>
    <w:rsid w:val="0045273D"/>
    <w:rsid w:val="0045388A"/>
    <w:rsid w:val="00456395"/>
    <w:rsid w:val="00457B72"/>
    <w:rsid w:val="0046268C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2316"/>
    <w:rsid w:val="004A36AD"/>
    <w:rsid w:val="004A5195"/>
    <w:rsid w:val="004B1341"/>
    <w:rsid w:val="004B3F0D"/>
    <w:rsid w:val="004C0D7D"/>
    <w:rsid w:val="004C56F3"/>
    <w:rsid w:val="004C5BA7"/>
    <w:rsid w:val="004D4686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4296F"/>
    <w:rsid w:val="00544A68"/>
    <w:rsid w:val="00545385"/>
    <w:rsid w:val="00555256"/>
    <w:rsid w:val="005601C2"/>
    <w:rsid w:val="005653C7"/>
    <w:rsid w:val="0056758E"/>
    <w:rsid w:val="0057771B"/>
    <w:rsid w:val="005804F0"/>
    <w:rsid w:val="00593D69"/>
    <w:rsid w:val="005A083F"/>
    <w:rsid w:val="005A1594"/>
    <w:rsid w:val="005A31E4"/>
    <w:rsid w:val="005A554D"/>
    <w:rsid w:val="005A6616"/>
    <w:rsid w:val="005A7BD1"/>
    <w:rsid w:val="005B1661"/>
    <w:rsid w:val="005B33DC"/>
    <w:rsid w:val="005B749A"/>
    <w:rsid w:val="005C068C"/>
    <w:rsid w:val="005D01D7"/>
    <w:rsid w:val="005D19E1"/>
    <w:rsid w:val="005D5EAB"/>
    <w:rsid w:val="005D738B"/>
    <w:rsid w:val="005D77D0"/>
    <w:rsid w:val="005F00C6"/>
    <w:rsid w:val="005F01AF"/>
    <w:rsid w:val="005F68E6"/>
    <w:rsid w:val="0060177B"/>
    <w:rsid w:val="0060771D"/>
    <w:rsid w:val="0061332B"/>
    <w:rsid w:val="00616B5D"/>
    <w:rsid w:val="00627ECC"/>
    <w:rsid w:val="00634FA9"/>
    <w:rsid w:val="00643CD7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0E82"/>
    <w:rsid w:val="00673B4B"/>
    <w:rsid w:val="0067415F"/>
    <w:rsid w:val="00682680"/>
    <w:rsid w:val="006918F2"/>
    <w:rsid w:val="00691ED5"/>
    <w:rsid w:val="006921B4"/>
    <w:rsid w:val="006B1446"/>
    <w:rsid w:val="006B2336"/>
    <w:rsid w:val="006B7F5B"/>
    <w:rsid w:val="006C4DAE"/>
    <w:rsid w:val="006C5FCC"/>
    <w:rsid w:val="006C6510"/>
    <w:rsid w:val="006D11CF"/>
    <w:rsid w:val="006D185A"/>
    <w:rsid w:val="006E17C9"/>
    <w:rsid w:val="006F0891"/>
    <w:rsid w:val="006F2652"/>
    <w:rsid w:val="006F6380"/>
    <w:rsid w:val="006F6FD9"/>
    <w:rsid w:val="00702619"/>
    <w:rsid w:val="00703040"/>
    <w:rsid w:val="00707A3C"/>
    <w:rsid w:val="00715578"/>
    <w:rsid w:val="00720BD3"/>
    <w:rsid w:val="007221A1"/>
    <w:rsid w:val="00722346"/>
    <w:rsid w:val="00724EE1"/>
    <w:rsid w:val="0072577A"/>
    <w:rsid w:val="00731D15"/>
    <w:rsid w:val="00735E16"/>
    <w:rsid w:val="00736F49"/>
    <w:rsid w:val="00740043"/>
    <w:rsid w:val="00741127"/>
    <w:rsid w:val="007428AB"/>
    <w:rsid w:val="007437DA"/>
    <w:rsid w:val="007438E8"/>
    <w:rsid w:val="0074679A"/>
    <w:rsid w:val="0075160E"/>
    <w:rsid w:val="007558E7"/>
    <w:rsid w:val="00757AEA"/>
    <w:rsid w:val="00760DCA"/>
    <w:rsid w:val="00761985"/>
    <w:rsid w:val="00761E17"/>
    <w:rsid w:val="00767066"/>
    <w:rsid w:val="00771CD4"/>
    <w:rsid w:val="00776589"/>
    <w:rsid w:val="00780F6B"/>
    <w:rsid w:val="007861B1"/>
    <w:rsid w:val="007866D5"/>
    <w:rsid w:val="00786AB6"/>
    <w:rsid w:val="0079480D"/>
    <w:rsid w:val="00796790"/>
    <w:rsid w:val="00796979"/>
    <w:rsid w:val="007A3C40"/>
    <w:rsid w:val="007A5D4A"/>
    <w:rsid w:val="007B0BFE"/>
    <w:rsid w:val="007B284A"/>
    <w:rsid w:val="007B5A33"/>
    <w:rsid w:val="007B5E5F"/>
    <w:rsid w:val="007B619B"/>
    <w:rsid w:val="007C11B8"/>
    <w:rsid w:val="007C133D"/>
    <w:rsid w:val="007C41FD"/>
    <w:rsid w:val="007C4DED"/>
    <w:rsid w:val="007C6587"/>
    <w:rsid w:val="007D035B"/>
    <w:rsid w:val="007D1D55"/>
    <w:rsid w:val="007D4D25"/>
    <w:rsid w:val="007D5653"/>
    <w:rsid w:val="007D5E0C"/>
    <w:rsid w:val="007E7935"/>
    <w:rsid w:val="007F0DA2"/>
    <w:rsid w:val="007F14F8"/>
    <w:rsid w:val="007F4AC1"/>
    <w:rsid w:val="00812576"/>
    <w:rsid w:val="00814E85"/>
    <w:rsid w:val="00815A8F"/>
    <w:rsid w:val="00816068"/>
    <w:rsid w:val="00817DF9"/>
    <w:rsid w:val="00827FCF"/>
    <w:rsid w:val="0083045D"/>
    <w:rsid w:val="0083123C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A7E"/>
    <w:rsid w:val="008624D2"/>
    <w:rsid w:val="008628AB"/>
    <w:rsid w:val="00863E22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5F79"/>
    <w:rsid w:val="008A1C93"/>
    <w:rsid w:val="008A5A50"/>
    <w:rsid w:val="008A654E"/>
    <w:rsid w:val="008A6F52"/>
    <w:rsid w:val="008A74B6"/>
    <w:rsid w:val="008A7AF7"/>
    <w:rsid w:val="008C0E96"/>
    <w:rsid w:val="008C144D"/>
    <w:rsid w:val="008D2998"/>
    <w:rsid w:val="008D7D7A"/>
    <w:rsid w:val="008D7EF5"/>
    <w:rsid w:val="008E3475"/>
    <w:rsid w:val="008E5021"/>
    <w:rsid w:val="008E6228"/>
    <w:rsid w:val="008F2107"/>
    <w:rsid w:val="00900432"/>
    <w:rsid w:val="0090137F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90E07"/>
    <w:rsid w:val="009923C8"/>
    <w:rsid w:val="009975EB"/>
    <w:rsid w:val="009A2D4A"/>
    <w:rsid w:val="009A44E8"/>
    <w:rsid w:val="009A57E5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2171B"/>
    <w:rsid w:val="00A219E3"/>
    <w:rsid w:val="00A2332E"/>
    <w:rsid w:val="00A26A64"/>
    <w:rsid w:val="00A26F6E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6B9"/>
    <w:rsid w:val="00AB7BBB"/>
    <w:rsid w:val="00AC0DD1"/>
    <w:rsid w:val="00AC2700"/>
    <w:rsid w:val="00AC5594"/>
    <w:rsid w:val="00AC5A28"/>
    <w:rsid w:val="00AC5E3B"/>
    <w:rsid w:val="00AC632E"/>
    <w:rsid w:val="00AC78F6"/>
    <w:rsid w:val="00AC7DD1"/>
    <w:rsid w:val="00AD2E27"/>
    <w:rsid w:val="00AD58D0"/>
    <w:rsid w:val="00AD5E1E"/>
    <w:rsid w:val="00AD6109"/>
    <w:rsid w:val="00AD6B17"/>
    <w:rsid w:val="00AE5F92"/>
    <w:rsid w:val="00AE6878"/>
    <w:rsid w:val="00AE6A90"/>
    <w:rsid w:val="00AE6F6E"/>
    <w:rsid w:val="00AF5766"/>
    <w:rsid w:val="00B00630"/>
    <w:rsid w:val="00B05ED6"/>
    <w:rsid w:val="00B075C4"/>
    <w:rsid w:val="00B10B45"/>
    <w:rsid w:val="00B10CCF"/>
    <w:rsid w:val="00B158F1"/>
    <w:rsid w:val="00B175D0"/>
    <w:rsid w:val="00B20A3B"/>
    <w:rsid w:val="00B31EFF"/>
    <w:rsid w:val="00B320A2"/>
    <w:rsid w:val="00B32266"/>
    <w:rsid w:val="00B36588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15BC"/>
    <w:rsid w:val="00BD2043"/>
    <w:rsid w:val="00BD5330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4E2A"/>
    <w:rsid w:val="00C8169D"/>
    <w:rsid w:val="00C81C34"/>
    <w:rsid w:val="00C85C1C"/>
    <w:rsid w:val="00C90EF0"/>
    <w:rsid w:val="00C90FE0"/>
    <w:rsid w:val="00C91BBE"/>
    <w:rsid w:val="00C91C4B"/>
    <w:rsid w:val="00C930CC"/>
    <w:rsid w:val="00C96924"/>
    <w:rsid w:val="00CA0CCF"/>
    <w:rsid w:val="00CA6AA7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427"/>
    <w:rsid w:val="00CE085C"/>
    <w:rsid w:val="00CE174D"/>
    <w:rsid w:val="00CE69CC"/>
    <w:rsid w:val="00CE6C0B"/>
    <w:rsid w:val="00CE7B0C"/>
    <w:rsid w:val="00CF205A"/>
    <w:rsid w:val="00CF5E38"/>
    <w:rsid w:val="00CF7720"/>
    <w:rsid w:val="00CF7FEE"/>
    <w:rsid w:val="00D01333"/>
    <w:rsid w:val="00D01C5A"/>
    <w:rsid w:val="00D04EFC"/>
    <w:rsid w:val="00D05DFD"/>
    <w:rsid w:val="00D0657D"/>
    <w:rsid w:val="00D167D3"/>
    <w:rsid w:val="00D2193C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46C6"/>
    <w:rsid w:val="00D97D08"/>
    <w:rsid w:val="00DA122B"/>
    <w:rsid w:val="00DA2E46"/>
    <w:rsid w:val="00DA4B3C"/>
    <w:rsid w:val="00DB1AF2"/>
    <w:rsid w:val="00DB5FCD"/>
    <w:rsid w:val="00DC1343"/>
    <w:rsid w:val="00DC5E90"/>
    <w:rsid w:val="00DC7891"/>
    <w:rsid w:val="00DD0F8F"/>
    <w:rsid w:val="00DF1BBB"/>
    <w:rsid w:val="00E01C93"/>
    <w:rsid w:val="00E0345A"/>
    <w:rsid w:val="00E073CA"/>
    <w:rsid w:val="00E144C6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5C70"/>
    <w:rsid w:val="00E77673"/>
    <w:rsid w:val="00E807F5"/>
    <w:rsid w:val="00E8271A"/>
    <w:rsid w:val="00E84716"/>
    <w:rsid w:val="00E85E58"/>
    <w:rsid w:val="00E90724"/>
    <w:rsid w:val="00E95216"/>
    <w:rsid w:val="00E9680D"/>
    <w:rsid w:val="00EA3637"/>
    <w:rsid w:val="00EB08B7"/>
    <w:rsid w:val="00EB0B87"/>
    <w:rsid w:val="00EB1CB0"/>
    <w:rsid w:val="00EB1ED4"/>
    <w:rsid w:val="00EB2693"/>
    <w:rsid w:val="00EB3102"/>
    <w:rsid w:val="00EB61CD"/>
    <w:rsid w:val="00EB724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F01A56"/>
    <w:rsid w:val="00F06DF5"/>
    <w:rsid w:val="00F13448"/>
    <w:rsid w:val="00F16D47"/>
    <w:rsid w:val="00F24AAE"/>
    <w:rsid w:val="00F279FA"/>
    <w:rsid w:val="00F27C6D"/>
    <w:rsid w:val="00F305F6"/>
    <w:rsid w:val="00F34245"/>
    <w:rsid w:val="00F34818"/>
    <w:rsid w:val="00F40D07"/>
    <w:rsid w:val="00F4145F"/>
    <w:rsid w:val="00F447DA"/>
    <w:rsid w:val="00F44FD0"/>
    <w:rsid w:val="00F46C84"/>
    <w:rsid w:val="00F47E48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97FED"/>
    <w:rsid w:val="00FA3B50"/>
    <w:rsid w:val="00FA5991"/>
    <w:rsid w:val="00FA68BF"/>
    <w:rsid w:val="00FA6B6D"/>
    <w:rsid w:val="00FB0B9A"/>
    <w:rsid w:val="00FB1B70"/>
    <w:rsid w:val="00FB24C5"/>
    <w:rsid w:val="00FB2DA0"/>
    <w:rsid w:val="00FC1725"/>
    <w:rsid w:val="00FC1F8E"/>
    <w:rsid w:val="00FC2555"/>
    <w:rsid w:val="00FC559A"/>
    <w:rsid w:val="00FC7EBA"/>
    <w:rsid w:val="00FE1454"/>
    <w:rsid w:val="00FE1839"/>
    <w:rsid w:val="00FE1ABF"/>
    <w:rsid w:val="00FE5C7E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5:docId w15:val="{F2BB9E3C-32EC-4AE6-968A-E66C7693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d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sid w:val="00EB7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Soubor:GPS_Satellite_NASA_art-iif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4BAC-3DA6-45BB-8B15-5F720FF9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60</cp:revision>
  <cp:lastPrinted>2014-01-12T16:28:00Z</cp:lastPrinted>
  <dcterms:created xsi:type="dcterms:W3CDTF">2013-12-26T15:21:00Z</dcterms:created>
  <dcterms:modified xsi:type="dcterms:W3CDTF">2014-01-19T15:20:00Z</dcterms:modified>
</cp:coreProperties>
</file>