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70D01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AD2E27">
        <w:rPr>
          <w:b/>
          <w:color w:val="FF0000"/>
          <w:sz w:val="32"/>
          <w:szCs w:val="32"/>
        </w:rPr>
        <w:t>5</w:t>
      </w:r>
      <w:r w:rsidRPr="00270D01"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STR-kinematika</w:t>
      </w:r>
      <w:r w:rsidR="00895F79" w:rsidRPr="00270D01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AD2E27" w:rsidRPr="00AD2E27">
        <w:rPr>
          <w:sz w:val="24"/>
          <w:szCs w:val="24"/>
        </w:rPr>
        <w:t>prosinec</w:t>
      </w:r>
      <w:r w:rsidR="006F6FD9" w:rsidRPr="00AD2E27">
        <w:rPr>
          <w:sz w:val="24"/>
          <w:szCs w:val="24"/>
        </w:rPr>
        <w:t xml:space="preserve"> </w:t>
      </w:r>
      <w:r w:rsidR="002B4487" w:rsidRPr="00AD2E27">
        <w:rPr>
          <w:sz w:val="24"/>
          <w:szCs w:val="24"/>
        </w:rPr>
        <w:t>2013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 </w:t>
      </w:r>
      <w:r w:rsidR="007558E7">
        <w:rPr>
          <w:sz w:val="24"/>
          <w:szCs w:val="24"/>
        </w:rPr>
        <w:t>STR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8624D2" w:rsidRPr="00EB08B7">
        <w:rPr>
          <w:sz w:val="24"/>
          <w:szCs w:val="24"/>
        </w:rPr>
        <w:t>ý</w:t>
      </w:r>
      <w:r w:rsidRPr="00EB08B7">
        <w:rPr>
          <w:sz w:val="24"/>
          <w:szCs w:val="24"/>
        </w:rPr>
        <w:t xml:space="preserve"> příklad 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</w:t>
      </w:r>
      <w:r w:rsidR="007558E7">
        <w:rPr>
          <w:sz w:val="24"/>
          <w:szCs w:val="24"/>
        </w:rPr>
        <w:t xml:space="preserve">- </w:t>
      </w:r>
      <w:r w:rsidR="00AD2E27">
        <w:rPr>
          <w:sz w:val="24"/>
          <w:szCs w:val="24"/>
        </w:rPr>
        <w:t>speciální teorie relativity</w:t>
      </w:r>
      <w:r w:rsidR="007558E7">
        <w:rPr>
          <w:sz w:val="24"/>
          <w:szCs w:val="24"/>
        </w:rPr>
        <w:t xml:space="preserve"> </w:t>
      </w:r>
      <w:r w:rsidR="00AD2E27">
        <w:rPr>
          <w:sz w:val="24"/>
          <w:szCs w:val="24"/>
        </w:rPr>
        <w:t>-</w:t>
      </w:r>
      <w:r w:rsidR="007558E7">
        <w:rPr>
          <w:sz w:val="24"/>
          <w:szCs w:val="24"/>
        </w:rPr>
        <w:t xml:space="preserve"> </w:t>
      </w:r>
      <w:r w:rsidR="00AD2E27">
        <w:rPr>
          <w:sz w:val="24"/>
          <w:szCs w:val="24"/>
        </w:rPr>
        <w:t>kinematika.</w:t>
      </w:r>
      <w:r w:rsidR="00666790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>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AD2E27">
        <w:rPr>
          <w:b/>
          <w:color w:val="FF0000"/>
          <w:sz w:val="32"/>
          <w:szCs w:val="32"/>
        </w:rPr>
        <w:t>5</w:t>
      </w:r>
      <w:r>
        <w:rPr>
          <w:b/>
          <w:color w:val="FF0000"/>
          <w:sz w:val="32"/>
          <w:szCs w:val="32"/>
        </w:rPr>
        <w:t xml:space="preserve"> </w:t>
      </w:r>
      <w:r w:rsidR="00AD2E27">
        <w:rPr>
          <w:b/>
          <w:color w:val="FF0000"/>
          <w:sz w:val="32"/>
          <w:szCs w:val="32"/>
        </w:rPr>
        <w:t>STR-kinematika</w:t>
      </w:r>
    </w:p>
    <w:p w:rsidR="00731D15" w:rsidRDefault="00731D15" w:rsidP="003A598E">
      <w:pPr>
        <w:spacing w:after="0"/>
      </w:pPr>
    </w:p>
    <w:p w:rsidR="00A429E3" w:rsidRDefault="00A429E3" w:rsidP="00A429E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AD2E27" w:rsidRDefault="00AD2E27" w:rsidP="00AD2E2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19.1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200.)</w:t>
      </w:r>
    </w:p>
    <w:p w:rsidR="00AD2E27" w:rsidRDefault="00AD2E27" w:rsidP="00AD2E27">
      <w:pPr>
        <w:pStyle w:val="Textpoznpodarou"/>
        <w:rPr>
          <w:rFonts w:cstheme="minorHAnsi"/>
        </w:rPr>
      </w:pPr>
    </w:p>
    <w:p w:rsidR="00AD2E27" w:rsidRPr="00AD2E27" w:rsidRDefault="00AD2E27" w:rsidP="00313CA6">
      <w:pPr>
        <w:pStyle w:val="Textpoznpodarou"/>
        <w:jc w:val="both"/>
        <w:rPr>
          <w:rFonts w:cstheme="minorHAnsi"/>
          <w:sz w:val="22"/>
          <w:szCs w:val="22"/>
        </w:rPr>
      </w:pPr>
      <w:r w:rsidRPr="00AD2E27">
        <w:rPr>
          <w:rFonts w:cstheme="minorHAnsi"/>
          <w:sz w:val="22"/>
          <w:szCs w:val="22"/>
        </w:rPr>
        <w:t>Doba života</w:t>
      </w:r>
      <w:r w:rsidR="00313CA6">
        <w:rPr>
          <w:rFonts w:cstheme="minorHAnsi"/>
          <w:sz w:val="22"/>
          <w:szCs w:val="22"/>
        </w:rPr>
        <w:t xml:space="preserve"> nestabilních částic závisí na tom, jak rychle se tyto částice pohybují. Např. tzv. </w:t>
      </w:r>
      <w:proofErr w:type="spellStart"/>
      <w:r w:rsidR="00313CA6">
        <w:rPr>
          <w:rFonts w:cstheme="minorHAnsi"/>
          <w:sz w:val="22"/>
          <w:szCs w:val="22"/>
        </w:rPr>
        <w:t>miony</w:t>
      </w:r>
      <w:proofErr w:type="spellEnd"/>
      <w:r w:rsidR="00313CA6">
        <w:rPr>
          <w:rFonts w:cstheme="minorHAnsi"/>
          <w:sz w:val="22"/>
          <w:szCs w:val="22"/>
        </w:rPr>
        <w:t xml:space="preserve">, částice o stejném náboji jako elektrony, ale mnohem hmotnější a nestabilní, vznikají při srážkách částic kosmického záření s jádry atomů plynů v horních vrstvách atmosféry (ve výšce nad 10 km). Přestože mají </w:t>
      </w:r>
      <w:proofErr w:type="spellStart"/>
      <w:r w:rsidR="00313CA6">
        <w:rPr>
          <w:rFonts w:cstheme="minorHAnsi"/>
          <w:sz w:val="22"/>
          <w:szCs w:val="22"/>
        </w:rPr>
        <w:t>miony</w:t>
      </w:r>
      <w:proofErr w:type="spellEnd"/>
      <w:r w:rsidR="00313CA6">
        <w:rPr>
          <w:rFonts w:cstheme="minorHAnsi"/>
          <w:sz w:val="22"/>
          <w:szCs w:val="22"/>
        </w:rPr>
        <w:t xml:space="preserve"> v klidu velmi krátkou dobu života </w:t>
      </w:r>
      <m:oMath>
        <m:r>
          <w:rPr>
            <w:rFonts w:ascii="Cambria Math" w:hAnsi="Cambria Math" w:cstheme="minorHAnsi"/>
            <w:sz w:val="22"/>
            <w:szCs w:val="22"/>
          </w:rPr>
          <m:t>∆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="00313CA6">
        <w:rPr>
          <w:rFonts w:eastAsiaTheme="minorEastAsia" w:cstheme="minorHAnsi"/>
          <w:sz w:val="22"/>
          <w:szCs w:val="22"/>
        </w:rPr>
        <w:t xml:space="preserve"> 2,2·10</w:t>
      </w:r>
      <w:r w:rsidR="00313CA6" w:rsidRPr="00313CA6">
        <w:rPr>
          <w:rFonts w:eastAsiaTheme="minorEastAsia" w:cstheme="minorHAnsi"/>
          <w:sz w:val="22"/>
          <w:szCs w:val="22"/>
          <w:vertAlign w:val="superscript"/>
        </w:rPr>
        <w:t>-6</w:t>
      </w:r>
      <w:r w:rsidR="00313CA6">
        <w:rPr>
          <w:rFonts w:eastAsiaTheme="minorEastAsia" w:cstheme="minorHAnsi"/>
          <w:sz w:val="22"/>
          <w:szCs w:val="22"/>
        </w:rPr>
        <w:t xml:space="preserve"> s, doletí z horních vrstev atmosféry až na povrch </w:t>
      </w:r>
      <w:r w:rsidR="007558E7">
        <w:rPr>
          <w:rFonts w:eastAsiaTheme="minorEastAsia" w:cstheme="minorHAnsi"/>
          <w:sz w:val="22"/>
          <w:szCs w:val="22"/>
        </w:rPr>
        <w:t>Z</w:t>
      </w:r>
      <w:r w:rsidR="00313CA6">
        <w:rPr>
          <w:rFonts w:eastAsiaTheme="minorEastAsia" w:cstheme="minorHAnsi"/>
          <w:sz w:val="22"/>
          <w:szCs w:val="22"/>
        </w:rPr>
        <w:t xml:space="preserve">emě, přičemž se pohybují rychlostmi velmi blízkými rychlosti světla, např.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v=0,999 8c</m:t>
        </m:r>
      </m:oMath>
      <w:r w:rsidR="00313CA6">
        <w:rPr>
          <w:rFonts w:eastAsiaTheme="minorEastAsia" w:cstheme="minorHAnsi"/>
          <w:sz w:val="22"/>
          <w:szCs w:val="22"/>
        </w:rPr>
        <w:t>.</w:t>
      </w:r>
      <w:r w:rsidR="00E54A8F">
        <w:rPr>
          <w:rFonts w:eastAsiaTheme="minorEastAsia" w:cstheme="minorHAnsi"/>
          <w:sz w:val="22"/>
          <w:szCs w:val="22"/>
        </w:rPr>
        <w:t xml:space="preserve"> Ukažte, že velký dolet </w:t>
      </w:r>
      <w:proofErr w:type="spellStart"/>
      <w:r w:rsidR="00E54A8F">
        <w:rPr>
          <w:rFonts w:eastAsiaTheme="minorEastAsia" w:cstheme="minorHAnsi"/>
          <w:sz w:val="22"/>
          <w:szCs w:val="22"/>
        </w:rPr>
        <w:t>mionů</w:t>
      </w:r>
      <w:proofErr w:type="spellEnd"/>
      <w:r w:rsidR="00E54A8F">
        <w:rPr>
          <w:rFonts w:eastAsiaTheme="minorEastAsia" w:cstheme="minorHAnsi"/>
          <w:sz w:val="22"/>
          <w:szCs w:val="22"/>
        </w:rPr>
        <w:t xml:space="preserve"> lze vysvětlit užitím vztahu pro dilataci času.</w:t>
      </w:r>
    </w:p>
    <w:p w:rsidR="00A429E3" w:rsidRDefault="00A429E3" w:rsidP="00A429E3">
      <w:pPr>
        <w:pStyle w:val="Textpoznpodarou"/>
        <w:rPr>
          <w:rFonts w:cstheme="minorHAnsi"/>
        </w:rPr>
      </w:pPr>
    </w:p>
    <w:p w:rsidR="00A429E3" w:rsidRDefault="00A429E3" w:rsidP="00A429E3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E70221" w:rsidRDefault="00E54A8F" w:rsidP="00B320A2">
      <w:pPr>
        <w:pStyle w:val="Textpoznpodarou"/>
        <w:jc w:val="both"/>
        <w:rPr>
          <w:rFonts w:eastAsiaTheme="minorEastAsia"/>
          <w:sz w:val="22"/>
          <w:szCs w:val="22"/>
        </w:rPr>
      </w:pPr>
      <w:r w:rsidRPr="00E54A8F">
        <w:rPr>
          <w:sz w:val="22"/>
          <w:szCs w:val="22"/>
        </w:rPr>
        <w:t>Kdyby</w:t>
      </w:r>
      <w:r>
        <w:rPr>
          <w:sz w:val="22"/>
          <w:szCs w:val="22"/>
        </w:rPr>
        <w:t xml:space="preserve"> nenastala dilatace času, urazil by </w:t>
      </w:r>
      <w:proofErr w:type="spellStart"/>
      <w:r>
        <w:rPr>
          <w:sz w:val="22"/>
          <w:szCs w:val="22"/>
        </w:rPr>
        <w:t>mion</w:t>
      </w:r>
      <w:proofErr w:type="spellEnd"/>
      <w:r>
        <w:rPr>
          <w:sz w:val="22"/>
          <w:szCs w:val="22"/>
        </w:rPr>
        <w:t xml:space="preserve"> o dané rychlosti za dobu </w:t>
      </w:r>
      <m:oMath>
        <m:r>
          <w:rPr>
            <w:rFonts w:ascii="Cambria Math" w:hAnsi="Cambria Math"/>
            <w:sz w:val="22"/>
            <w:szCs w:val="22"/>
          </w:rPr>
          <m:t>∆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</m:oMath>
      <w:r w:rsidR="00B320A2">
        <w:rPr>
          <w:rFonts w:eastAsiaTheme="minorEastAsia"/>
          <w:sz w:val="22"/>
          <w:szCs w:val="22"/>
        </w:rPr>
        <w:t xml:space="preserve"> dráhu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=v∆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</m:oMath>
      <w:r w:rsidR="00B320A2">
        <w:rPr>
          <w:rFonts w:eastAsiaTheme="minorEastAsia"/>
          <w:sz w:val="22"/>
          <w:szCs w:val="22"/>
        </w:rPr>
        <w:t>660 m, a tedy by nemohl být na Zemi zaregistrován. Z hlediska pozorovatele na Zemi se však jeho střední doba života prodloužila na hodnotu</w:t>
      </w:r>
    </w:p>
    <w:p w:rsidR="00B320A2" w:rsidRDefault="00B320A2" w:rsidP="00B320A2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5B33DC" w:rsidRPr="00FE7F9E" w:rsidRDefault="005B33DC" w:rsidP="005B33DC">
      <w:pPr>
        <w:pStyle w:val="Textpoznpodarou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∆t=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2,2·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-6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0,999 8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</w:rPr>
            <m:t xml:space="preserve">s </m:t>
          </m:r>
          <m:r>
            <w:rPr>
              <w:rFonts w:ascii="Cambria Math" w:eastAsiaTheme="minorEastAsia" w:hAnsi="Cambria Math"/>
              <w:sz w:val="22"/>
              <w:szCs w:val="22"/>
            </w:rPr>
            <m:t>=1,1·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2"/>
              <w:szCs w:val="22"/>
            </w:rPr>
            <m:t>s.</m:t>
          </m:r>
        </m:oMath>
      </m:oMathPara>
    </w:p>
    <w:p w:rsidR="005B33DC" w:rsidRDefault="005B33DC" w:rsidP="00E70221">
      <w:pPr>
        <w:pStyle w:val="Textpoznpodarou"/>
        <w:rPr>
          <w:b/>
          <w:color w:val="397BE7"/>
          <w:sz w:val="28"/>
          <w:szCs w:val="28"/>
        </w:rPr>
      </w:pPr>
    </w:p>
    <w:p w:rsidR="005B33DC" w:rsidRDefault="005B33DC" w:rsidP="00E70221">
      <w:pPr>
        <w:pStyle w:val="Textpoznpodarou"/>
        <w:rPr>
          <w:rFonts w:eastAsiaTheme="minorEastAsia"/>
          <w:sz w:val="22"/>
          <w:szCs w:val="22"/>
        </w:rPr>
      </w:pPr>
      <w:r w:rsidRPr="005B33DC">
        <w:rPr>
          <w:sz w:val="22"/>
          <w:szCs w:val="22"/>
        </w:rPr>
        <w:t>Za tuto dobu</w:t>
      </w:r>
      <w:r>
        <w:rPr>
          <w:sz w:val="22"/>
          <w:szCs w:val="22"/>
        </w:rPr>
        <w:t xml:space="preserve"> urazí</w:t>
      </w:r>
      <w:r w:rsidR="007558E7">
        <w:rPr>
          <w:sz w:val="22"/>
          <w:szCs w:val="22"/>
        </w:rPr>
        <w:t xml:space="preserve"> </w:t>
      </w:r>
      <w:r w:rsidR="007558E7">
        <w:rPr>
          <w:rFonts w:eastAsiaTheme="minorEastAsia"/>
          <w:sz w:val="22"/>
          <w:szCs w:val="22"/>
        </w:rPr>
        <w:t>dráhu</w:t>
      </w:r>
      <m:oMath>
        <m:r>
          <w:rPr>
            <w:rFonts w:ascii="Cambria Math" w:hAnsi="Cambria Math"/>
            <w:sz w:val="22"/>
            <w:szCs w:val="22"/>
          </w:rPr>
          <m:t xml:space="preserve">  s=v∆t=</m:t>
        </m:r>
      </m:oMath>
      <w:r>
        <w:rPr>
          <w:rFonts w:eastAsiaTheme="minorEastAsia"/>
          <w:sz w:val="22"/>
          <w:szCs w:val="22"/>
        </w:rPr>
        <w:t xml:space="preserve"> 33 km.</w:t>
      </w:r>
    </w:p>
    <w:p w:rsidR="005B33DC" w:rsidRDefault="005B33DC" w:rsidP="00E70221">
      <w:pPr>
        <w:pStyle w:val="Textpoznpodarou"/>
        <w:rPr>
          <w:rFonts w:eastAsiaTheme="minorEastAsia"/>
          <w:sz w:val="22"/>
          <w:szCs w:val="22"/>
        </w:rPr>
      </w:pPr>
    </w:p>
    <w:p w:rsidR="005B33DC" w:rsidRDefault="005B33DC" w:rsidP="00E70221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Doporučení: Řešte tuto úlohu užitím vztahu pro kontrakci délek.</w:t>
      </w:r>
    </w:p>
    <w:p w:rsidR="005B33DC" w:rsidRPr="005B33DC" w:rsidRDefault="005B33DC" w:rsidP="00E70221">
      <w:pPr>
        <w:pStyle w:val="Textpoznpodarou"/>
        <w:rPr>
          <w:sz w:val="22"/>
          <w:szCs w:val="22"/>
        </w:rPr>
      </w:pPr>
    </w:p>
    <w:p w:rsidR="005B33DC" w:rsidRDefault="005B33DC" w:rsidP="005B33DC">
      <w:pPr>
        <w:pStyle w:val="Textpoznpodarou"/>
        <w:rPr>
          <w:b/>
          <w:color w:val="397BE7"/>
          <w:sz w:val="28"/>
          <w:szCs w:val="28"/>
        </w:rPr>
      </w:pPr>
    </w:p>
    <w:p w:rsidR="005B33DC" w:rsidRDefault="005B33DC" w:rsidP="005B33D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2</w:t>
      </w:r>
    </w:p>
    <w:p w:rsidR="005B33DC" w:rsidRDefault="005B33DC" w:rsidP="005B33DC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19.2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203.)</w:t>
      </w:r>
    </w:p>
    <w:p w:rsidR="005B33DC" w:rsidRDefault="005B33DC" w:rsidP="00E70221">
      <w:pPr>
        <w:pStyle w:val="Textpoznpodarou"/>
        <w:rPr>
          <w:b/>
          <w:color w:val="397BE7"/>
          <w:sz w:val="28"/>
          <w:szCs w:val="28"/>
        </w:rPr>
      </w:pPr>
    </w:p>
    <w:p w:rsidR="005B33DC" w:rsidRDefault="005B33DC" w:rsidP="006D185A">
      <w:pPr>
        <w:pStyle w:val="Textpoznpodarou"/>
        <w:jc w:val="both"/>
        <w:rPr>
          <w:b/>
          <w:color w:val="397BE7"/>
          <w:sz w:val="28"/>
          <w:szCs w:val="28"/>
        </w:rPr>
      </w:pPr>
      <w:r w:rsidRPr="005B33DC">
        <w:rPr>
          <w:sz w:val="22"/>
          <w:szCs w:val="22"/>
        </w:rPr>
        <w:t>Nechť</w:t>
      </w:r>
      <w:r>
        <w:rPr>
          <w:sz w:val="22"/>
          <w:szCs w:val="22"/>
        </w:rPr>
        <w:t xml:space="preserve"> se kosmická raketa pohybuje stálou rychlostí o velikosti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c</m:t>
        </m:r>
      </m:oMath>
      <w:r>
        <w:rPr>
          <w:rFonts w:eastAsiaTheme="minorEastAsia"/>
          <w:sz w:val="22"/>
          <w:szCs w:val="22"/>
        </w:rPr>
        <w:t xml:space="preserve"> vzhledem k inerciální soustavě </w:t>
      </w:r>
      <m:oMath>
        <m:r>
          <w:rPr>
            <w:rFonts w:ascii="Cambria Math" w:eastAsiaTheme="minorEastAsia" w:hAnsi="Cambria Math"/>
            <w:sz w:val="22"/>
            <w:szCs w:val="22"/>
          </w:rPr>
          <m:t>S.</m:t>
        </m:r>
      </m:oMath>
      <w:r>
        <w:rPr>
          <w:rFonts w:eastAsiaTheme="minorEastAsia"/>
          <w:sz w:val="22"/>
          <w:szCs w:val="22"/>
        </w:rPr>
        <w:t xml:space="preserve"> Předpokládejme, že se</w:t>
      </w:r>
      <w:r w:rsidR="00EC4CBF">
        <w:rPr>
          <w:rFonts w:eastAsiaTheme="minorEastAsia"/>
          <w:sz w:val="22"/>
          <w:szCs w:val="22"/>
        </w:rPr>
        <w:t xml:space="preserve"> uvnitř kosmické rakety pohybuje proton </w:t>
      </w:r>
      <m:oMath>
        <m:r>
          <w:rPr>
            <w:rFonts w:ascii="Cambria Math" w:eastAsiaTheme="minorEastAsia" w:hAnsi="Cambria Math"/>
            <w:sz w:val="22"/>
            <w:szCs w:val="22"/>
          </w:rPr>
          <m:t>p</m:t>
        </m:r>
      </m:oMath>
      <w:r w:rsidR="00EC4CBF">
        <w:rPr>
          <w:rFonts w:eastAsiaTheme="minorEastAsia"/>
          <w:sz w:val="22"/>
          <w:szCs w:val="22"/>
        </w:rPr>
        <w:t xml:space="preserve"> konstantní rychlostí o velikosti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c</m:t>
        </m:r>
      </m:oMath>
      <w:r w:rsidR="00EC4CBF">
        <w:rPr>
          <w:rFonts w:eastAsiaTheme="minorEastAsia"/>
          <w:sz w:val="22"/>
          <w:szCs w:val="22"/>
        </w:rPr>
        <w:t xml:space="preserve"> vzhledem k raketě. Viz obr. 1. Ja</w:t>
      </w:r>
      <w:proofErr w:type="spellStart"/>
      <w:r w:rsidR="00F40D07">
        <w:rPr>
          <w:rFonts w:eastAsiaTheme="minorEastAsia"/>
          <w:sz w:val="22"/>
          <w:szCs w:val="22"/>
        </w:rPr>
        <w:t>ká</w:t>
      </w:r>
      <w:proofErr w:type="spellEnd"/>
      <w:r w:rsidR="00F40D07">
        <w:rPr>
          <w:rFonts w:eastAsiaTheme="minorEastAsia"/>
          <w:sz w:val="22"/>
          <w:szCs w:val="22"/>
        </w:rPr>
        <w:t xml:space="preserve"> je velikost rychlosti protonu vzhledem k soustavě </w:t>
      </w:r>
      <m:oMath>
        <m:r>
          <w:rPr>
            <w:rFonts w:ascii="Cambria Math" w:eastAsiaTheme="minorEastAsia" w:hAnsi="Cambria Math"/>
            <w:sz w:val="22"/>
            <w:szCs w:val="22"/>
          </w:rPr>
          <m:t>S.</m:t>
        </m:r>
      </m:oMath>
    </w:p>
    <w:p w:rsidR="005B33DC" w:rsidRDefault="005B33DC" w:rsidP="006D185A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5B33DC" w:rsidRDefault="009D78EB" w:rsidP="00E70221">
      <w:pPr>
        <w:pStyle w:val="Textpoznpodarou"/>
        <w:rPr>
          <w:b/>
          <w:color w:val="397BE7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40B5485F" wp14:editId="05A638A9">
            <wp:simplePos x="0" y="0"/>
            <wp:positionH relativeFrom="column">
              <wp:posOffset>1447165</wp:posOffset>
            </wp:positionH>
            <wp:positionV relativeFrom="paragraph">
              <wp:posOffset>22225</wp:posOffset>
            </wp:positionV>
            <wp:extent cx="3037840" cy="2170430"/>
            <wp:effectExtent l="19050" t="19050" r="10160" b="2032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8" t="35595" r="32242" b="30714"/>
                    <a:stretch/>
                  </pic:blipFill>
                  <pic:spPr bwMode="auto">
                    <a:xfrm>
                      <a:off x="0" y="0"/>
                      <a:ext cx="3037840" cy="217043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AC2700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D185A" w:rsidRDefault="006D185A" w:rsidP="006D185A">
      <w:pPr>
        <w:spacing w:after="0"/>
        <w:jc w:val="center"/>
        <w:rPr>
          <w:rFonts w:eastAsiaTheme="minorEastAsia"/>
        </w:rPr>
      </w:pPr>
    </w:p>
    <w:p w:rsidR="009D78EB" w:rsidRDefault="009D78EB" w:rsidP="006D185A">
      <w:pPr>
        <w:spacing w:after="0"/>
        <w:jc w:val="center"/>
        <w:rPr>
          <w:rFonts w:eastAsiaTheme="minorEastAsia"/>
        </w:rPr>
      </w:pPr>
    </w:p>
    <w:p w:rsidR="006D185A" w:rsidRPr="006D185A" w:rsidRDefault="006D185A" w:rsidP="006D185A">
      <w:pPr>
        <w:spacing w:after="0"/>
        <w:jc w:val="center"/>
        <w:rPr>
          <w:rFonts w:eastAsiaTheme="minorEastAsia"/>
        </w:rPr>
      </w:pPr>
      <w:r w:rsidRPr="006D185A">
        <w:rPr>
          <w:rFonts w:eastAsiaTheme="minorEastAsia"/>
        </w:rPr>
        <w:t>Obr. 1</w:t>
      </w:r>
    </w:p>
    <w:p w:rsidR="00AC2700" w:rsidRDefault="00AC2700" w:rsidP="00AC2700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lastRenderedPageBreak/>
        <w:t>Řešení:</w:t>
      </w:r>
      <w:r w:rsidRPr="00B57C72">
        <w:t xml:space="preserve"> </w:t>
      </w:r>
    </w:p>
    <w:p w:rsidR="005B33DC" w:rsidRDefault="00AC2700" w:rsidP="00E70221">
      <w:pPr>
        <w:pStyle w:val="Textpoznpodarou"/>
        <w:rPr>
          <w:sz w:val="22"/>
          <w:szCs w:val="22"/>
        </w:rPr>
      </w:pPr>
      <w:r w:rsidRPr="00AC2700">
        <w:rPr>
          <w:sz w:val="22"/>
          <w:szCs w:val="22"/>
        </w:rPr>
        <w:t xml:space="preserve">Do vztahu </w:t>
      </w:r>
      <w:r>
        <w:rPr>
          <w:sz w:val="22"/>
          <w:szCs w:val="22"/>
        </w:rPr>
        <w:t>pro relativistické skládání rychlostí</w:t>
      </w:r>
    </w:p>
    <w:p w:rsidR="00AC2700" w:rsidRDefault="00AC2700" w:rsidP="00E70221">
      <w:pPr>
        <w:pStyle w:val="Textpoznpodarou"/>
        <w:rPr>
          <w:sz w:val="22"/>
          <w:szCs w:val="22"/>
        </w:rPr>
      </w:pPr>
    </w:p>
    <w:p w:rsidR="00AC2700" w:rsidRPr="00AC2700" w:rsidRDefault="00AC2700" w:rsidP="00E70221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AC2700" w:rsidRPr="00AC2700" w:rsidRDefault="00AC2700" w:rsidP="00AC2700">
      <w:pPr>
        <w:pStyle w:val="Textpoznpodarou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´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v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´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AC2700" w:rsidRDefault="00AC2700" w:rsidP="00AC2700">
      <w:pPr>
        <w:pStyle w:val="Textpoznpodarou"/>
        <w:rPr>
          <w:rFonts w:eastAsiaTheme="minorEastAsia"/>
          <w:sz w:val="22"/>
          <w:szCs w:val="22"/>
        </w:rPr>
      </w:pPr>
    </w:p>
    <w:p w:rsidR="00AC2700" w:rsidRDefault="00AC2700" w:rsidP="00AC2700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dosadíme  </w:t>
      </w:r>
      <m:oMath>
        <m:r>
          <w:rPr>
            <w:rFonts w:ascii="Cambria Math" w:eastAsiaTheme="minorEastAsia" w:hAnsi="Cambria Math"/>
            <w:sz w:val="22"/>
            <w:szCs w:val="2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>
        <w:rPr>
          <w:rFonts w:eastAsiaTheme="minorEastAsia"/>
          <w:sz w:val="22"/>
          <w:szCs w:val="2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>
        <w:rPr>
          <w:rFonts w:eastAsiaTheme="minorEastAsia"/>
          <w:sz w:val="22"/>
          <w:szCs w:val="22"/>
        </w:rPr>
        <w:t xml:space="preserve">  a dostaneme</w:t>
      </w:r>
    </w:p>
    <w:p w:rsidR="00AC2700" w:rsidRDefault="00AC2700" w:rsidP="00AC2700">
      <w:pPr>
        <w:pStyle w:val="Textpoznpodarou"/>
        <w:rPr>
          <w:rFonts w:eastAsiaTheme="minorEastAsia"/>
          <w:sz w:val="22"/>
          <w:szCs w:val="22"/>
        </w:rPr>
      </w:pPr>
    </w:p>
    <w:p w:rsidR="00AC2700" w:rsidRPr="00AC2700" w:rsidRDefault="00AC2700" w:rsidP="00AC2700">
      <w:pPr>
        <w:pStyle w:val="Textpoznpodarou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sz w:val="22"/>
                  <w:szCs w:val="2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c·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=…=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c.</m:t>
          </m:r>
        </m:oMath>
      </m:oMathPara>
    </w:p>
    <w:p w:rsidR="00AC2700" w:rsidRPr="00FE7F9E" w:rsidRDefault="00AC2700" w:rsidP="00AC2700">
      <w:pPr>
        <w:pStyle w:val="Textpoznpodarou"/>
        <w:rPr>
          <w:rFonts w:eastAsiaTheme="minorEastAsia"/>
          <w:sz w:val="22"/>
          <w:szCs w:val="22"/>
        </w:rPr>
      </w:pPr>
    </w:p>
    <w:p w:rsidR="005B33DC" w:rsidRDefault="005B33DC" w:rsidP="00E70221">
      <w:pPr>
        <w:pStyle w:val="Textpoznpodarou"/>
        <w:rPr>
          <w:b/>
          <w:color w:val="397BE7"/>
          <w:sz w:val="28"/>
          <w:szCs w:val="28"/>
        </w:rPr>
      </w:pPr>
    </w:p>
    <w:p w:rsidR="005B33DC" w:rsidRDefault="00AC2700" w:rsidP="00E70221">
      <w:pPr>
        <w:pStyle w:val="Textpoznpodarou"/>
        <w:rPr>
          <w:b/>
          <w:color w:val="397BE7"/>
          <w:sz w:val="28"/>
          <w:szCs w:val="28"/>
        </w:rPr>
      </w:pPr>
      <w:r w:rsidRPr="00AC2700">
        <w:rPr>
          <w:sz w:val="22"/>
          <w:szCs w:val="22"/>
        </w:rPr>
        <w:t>Tedy</w:t>
      </w:r>
      <w:r>
        <w:rPr>
          <w:sz w:val="22"/>
          <w:szCs w:val="22"/>
        </w:rPr>
        <w:t xml:space="preserve"> „jedna polovina </w:t>
      </w:r>
      <m:oMath>
        <m:r>
          <w:rPr>
            <w:rFonts w:ascii="Cambria Math" w:hAnsi="Cambria Math"/>
            <w:sz w:val="22"/>
            <w:szCs w:val="22"/>
          </w:rPr>
          <m:t>c</m:t>
        </m:r>
      </m:oMath>
      <w:r>
        <w:rPr>
          <w:rFonts w:eastAsiaTheme="minorEastAsia"/>
          <w:sz w:val="22"/>
          <w:szCs w:val="22"/>
        </w:rPr>
        <w:t xml:space="preserve"> plus jedna polovina </w:t>
      </w:r>
      <m:oMath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>
        <w:rPr>
          <w:rFonts w:eastAsiaTheme="minorEastAsia"/>
          <w:sz w:val="22"/>
          <w:szCs w:val="22"/>
        </w:rPr>
        <w:t xml:space="preserve"> jsou čtyři pětiny </w:t>
      </w:r>
      <m:oMath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 w:rsidR="003B670B">
        <w:rPr>
          <w:rFonts w:eastAsiaTheme="minorEastAsia"/>
          <w:sz w:val="22"/>
          <w:szCs w:val="22"/>
        </w:rPr>
        <w:t>“.</w:t>
      </w:r>
    </w:p>
    <w:p w:rsidR="005B33DC" w:rsidRDefault="005B33DC" w:rsidP="00E70221">
      <w:pPr>
        <w:pStyle w:val="Textpoznpodarou"/>
        <w:rPr>
          <w:b/>
          <w:color w:val="397BE7"/>
          <w:sz w:val="28"/>
          <w:szCs w:val="28"/>
        </w:rPr>
      </w:pPr>
    </w:p>
    <w:p w:rsidR="003B670B" w:rsidRDefault="003B670B" w:rsidP="00E70221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E70221">
      <w:pPr>
        <w:pStyle w:val="Textpoznpodarou"/>
        <w:rPr>
          <w:b/>
          <w:color w:val="397BE7"/>
          <w:sz w:val="28"/>
          <w:szCs w:val="28"/>
        </w:rPr>
      </w:pPr>
    </w:p>
    <w:p w:rsidR="00E70221" w:rsidRDefault="00E70221" w:rsidP="00E70221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6C6510">
        <w:rPr>
          <w:b/>
          <w:color w:val="397BE7"/>
          <w:sz w:val="28"/>
          <w:szCs w:val="28"/>
        </w:rPr>
        <w:t>1</w:t>
      </w:r>
    </w:p>
    <w:p w:rsidR="00E70221" w:rsidRDefault="00E70221" w:rsidP="00E70221">
      <w:pPr>
        <w:pStyle w:val="Textpoznpodarou"/>
        <w:rPr>
          <w:rFonts w:cstheme="minorHAnsi"/>
        </w:rPr>
      </w:pPr>
      <w:r w:rsidRPr="00C0513E">
        <w:t>(</w:t>
      </w:r>
      <w:r w:rsidR="0067415F">
        <w:t xml:space="preserve">Jedná se o úlohu </w:t>
      </w:r>
      <w:r w:rsidR="006C6510">
        <w:t xml:space="preserve">19.1 U </w:t>
      </w:r>
      <w:r w:rsidR="0067415F">
        <w:t xml:space="preserve">z </w:t>
      </w:r>
      <w:r w:rsidRPr="00C96924">
        <w:rPr>
          <w:rFonts w:cstheme="minorHAnsi"/>
        </w:rPr>
        <w:t>[</w:t>
      </w:r>
      <w:r w:rsidR="006C6510"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 xml:space="preserve">, s. </w:t>
      </w:r>
      <w:r w:rsidR="006C6510">
        <w:rPr>
          <w:rFonts w:cstheme="minorHAnsi"/>
        </w:rPr>
        <w:t>209</w:t>
      </w:r>
      <w:r>
        <w:rPr>
          <w:rFonts w:cstheme="minorHAnsi"/>
        </w:rPr>
        <w:t>.)</w:t>
      </w:r>
    </w:p>
    <w:p w:rsidR="006C6510" w:rsidRDefault="006C6510" w:rsidP="00E70221">
      <w:pPr>
        <w:pStyle w:val="Textpoznpodarou"/>
        <w:rPr>
          <w:rFonts w:cstheme="minorHAnsi"/>
        </w:rPr>
      </w:pPr>
    </w:p>
    <w:p w:rsidR="006C6510" w:rsidRDefault="006C6510" w:rsidP="000345E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6C6510">
        <w:rPr>
          <w:rFonts w:cstheme="minorHAnsi"/>
          <w:sz w:val="22"/>
          <w:szCs w:val="22"/>
        </w:rPr>
        <w:t>V kosmické lodi</w:t>
      </w:r>
      <w:r w:rsidR="000345E0">
        <w:rPr>
          <w:rFonts w:cstheme="minorHAnsi"/>
          <w:sz w:val="22"/>
          <w:szCs w:val="22"/>
        </w:rPr>
        <w:t xml:space="preserve"> vzdalující se od Země konstantní rychlostí </w:t>
      </w:r>
      <m:oMath>
        <m:r>
          <w:rPr>
            <w:rFonts w:ascii="Cambria Math" w:hAnsi="Cambria Math" w:cstheme="minorHAnsi"/>
            <w:sz w:val="22"/>
            <w:szCs w:val="22"/>
          </w:rPr>
          <m:t>v=0,5 c</m:t>
        </m:r>
      </m:oMath>
      <w:r w:rsidR="000345E0">
        <w:rPr>
          <w:rFonts w:eastAsiaTheme="minorEastAsia" w:cstheme="minorHAnsi"/>
          <w:sz w:val="22"/>
          <w:szCs w:val="22"/>
        </w:rPr>
        <w:t xml:space="preserve"> je kosmonaut, který vyřešil určitou fyzikální úlohu na Zemi za 5 minut. Určete: 1. Za jak dlouho vyřeší tuto úlohu</w:t>
      </w:r>
      <w:r w:rsidR="007E7935">
        <w:rPr>
          <w:rFonts w:eastAsiaTheme="minorEastAsia" w:cstheme="minorHAnsi"/>
          <w:sz w:val="22"/>
          <w:szCs w:val="22"/>
        </w:rPr>
        <w:t xml:space="preserve"> (za jinak stejných podmínek) kosmonaut v kosmické lodi? 2. Jak dlouho trvá řešení této úlohy kosmonautovi na kosmické lodi z hlediska pozorovatele na Zemi?</w:t>
      </w:r>
    </w:p>
    <w:p w:rsidR="007E7935" w:rsidRDefault="007E7935" w:rsidP="000345E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7E7935" w:rsidRPr="006C6510" w:rsidRDefault="007E7935" w:rsidP="000345E0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[Výsledek: 1. 5 minut, 2. 346 s.]</w:t>
      </w:r>
    </w:p>
    <w:p w:rsidR="00F24AAE" w:rsidRPr="007C133D" w:rsidRDefault="00F24AAE" w:rsidP="000345E0">
      <w:pPr>
        <w:pStyle w:val="Textpoznpodarou"/>
        <w:jc w:val="both"/>
        <w:rPr>
          <w:sz w:val="22"/>
          <w:szCs w:val="22"/>
        </w:rPr>
      </w:pPr>
    </w:p>
    <w:p w:rsidR="00C91BBE" w:rsidRDefault="00C91BBE" w:rsidP="006E17C9">
      <w:pPr>
        <w:pStyle w:val="Textpoznpodarou"/>
        <w:rPr>
          <w:b/>
          <w:color w:val="397BE7"/>
          <w:sz w:val="28"/>
          <w:szCs w:val="28"/>
        </w:rPr>
      </w:pPr>
    </w:p>
    <w:p w:rsidR="00C91BBE" w:rsidRDefault="00C91BBE" w:rsidP="006E17C9">
      <w:pPr>
        <w:pStyle w:val="Textpoznpodarou"/>
        <w:rPr>
          <w:b/>
          <w:color w:val="397BE7"/>
          <w:sz w:val="28"/>
          <w:szCs w:val="28"/>
        </w:rPr>
      </w:pPr>
    </w:p>
    <w:p w:rsidR="007E7935" w:rsidRDefault="007E7935" w:rsidP="007E7935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2E6D07">
        <w:rPr>
          <w:b/>
          <w:color w:val="397BE7"/>
          <w:sz w:val="28"/>
          <w:szCs w:val="28"/>
        </w:rPr>
        <w:t>2</w:t>
      </w:r>
    </w:p>
    <w:p w:rsidR="007E7935" w:rsidRDefault="007E7935" w:rsidP="007E7935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19.2 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209.)</w:t>
      </w:r>
    </w:p>
    <w:p w:rsidR="007E7935" w:rsidRPr="007E7935" w:rsidRDefault="007E7935" w:rsidP="007E7935">
      <w:pPr>
        <w:pStyle w:val="Textpoznpodarou"/>
        <w:rPr>
          <w:rFonts w:cstheme="minorHAnsi"/>
          <w:sz w:val="22"/>
          <w:szCs w:val="22"/>
        </w:rPr>
      </w:pPr>
    </w:p>
    <w:p w:rsidR="007E7935" w:rsidRPr="007E7935" w:rsidRDefault="007E7935" w:rsidP="002E6D07">
      <w:pPr>
        <w:pStyle w:val="Textpoznpodarou"/>
        <w:jc w:val="both"/>
        <w:rPr>
          <w:rFonts w:cstheme="minorHAnsi"/>
          <w:sz w:val="22"/>
          <w:szCs w:val="22"/>
        </w:rPr>
      </w:pPr>
      <w:r w:rsidRPr="007E7935">
        <w:rPr>
          <w:rFonts w:cstheme="minorHAnsi"/>
          <w:sz w:val="22"/>
          <w:szCs w:val="22"/>
        </w:rPr>
        <w:t>Tyč o klidové délce</w:t>
      </w:r>
      <w:r w:rsidR="00666790">
        <w:rPr>
          <w:rFonts w:cstheme="minorHAnsi"/>
          <w:sz w:val="22"/>
          <w:szCs w:val="22"/>
        </w:rPr>
        <w:t xml:space="preserve"> 1 m se pohybuje vzhledem k</w:t>
      </w:r>
      <w:r w:rsidR="002E6D07">
        <w:rPr>
          <w:rFonts w:cstheme="minorHAnsi"/>
          <w:sz w:val="22"/>
          <w:szCs w:val="22"/>
        </w:rPr>
        <w:t> </w:t>
      </w:r>
      <w:r w:rsidR="00666790">
        <w:rPr>
          <w:rFonts w:cstheme="minorHAnsi"/>
          <w:sz w:val="22"/>
          <w:szCs w:val="22"/>
        </w:rPr>
        <w:t>pozorovateli</w:t>
      </w:r>
      <w:r w:rsidR="002E6D07">
        <w:rPr>
          <w:rFonts w:cstheme="minorHAnsi"/>
          <w:sz w:val="22"/>
          <w:szCs w:val="22"/>
        </w:rPr>
        <w:t xml:space="preserve"> ve směru své podélné osy rychlostí o velikosti 1,5·</w:t>
      </w:r>
      <w:r w:rsidR="009D78EB">
        <w:rPr>
          <w:rFonts w:cstheme="minorHAnsi"/>
          <w:sz w:val="22"/>
          <w:szCs w:val="22"/>
        </w:rPr>
        <w:t>10</w:t>
      </w:r>
      <w:r w:rsidR="009D78EB" w:rsidRPr="009D78EB">
        <w:rPr>
          <w:rFonts w:cstheme="minorHAnsi"/>
          <w:sz w:val="22"/>
          <w:szCs w:val="22"/>
          <w:vertAlign w:val="superscript"/>
        </w:rPr>
        <w:t>8</w:t>
      </w:r>
      <w:r w:rsidR="009D78EB">
        <w:rPr>
          <w:rFonts w:cstheme="minorHAnsi"/>
          <w:sz w:val="22"/>
          <w:szCs w:val="22"/>
        </w:rPr>
        <w:t xml:space="preserve"> </w:t>
      </w:r>
      <w:r w:rsidR="002E6D07">
        <w:rPr>
          <w:rFonts w:cstheme="minorHAnsi"/>
          <w:sz w:val="22"/>
          <w:szCs w:val="22"/>
        </w:rPr>
        <w:t>m·s</w:t>
      </w:r>
      <w:r w:rsidR="002E6D07" w:rsidRPr="002E6D07">
        <w:rPr>
          <w:rFonts w:cstheme="minorHAnsi"/>
          <w:sz w:val="22"/>
          <w:szCs w:val="22"/>
          <w:vertAlign w:val="superscript"/>
        </w:rPr>
        <w:t>-1</w:t>
      </w:r>
      <w:r w:rsidR="002E6D07">
        <w:rPr>
          <w:rFonts w:cstheme="minorHAnsi"/>
          <w:sz w:val="22"/>
          <w:szCs w:val="22"/>
        </w:rPr>
        <w:t>. Řešte úkoly: 1. Jakou délku tyče pozorovatel naměří? 2. Dojde při relativistické kontrakci délky tyče způsobené jejím pohybem vzhledem k pozorovateli k její deformaci, podobně jako když tyč silně stačíme? Vysvětlete.</w:t>
      </w:r>
    </w:p>
    <w:p w:rsidR="00C91BBE" w:rsidRDefault="00C91BBE" w:rsidP="006E17C9">
      <w:pPr>
        <w:pStyle w:val="Textpoznpodarou"/>
        <w:rPr>
          <w:b/>
          <w:color w:val="397BE7"/>
          <w:sz w:val="28"/>
          <w:szCs w:val="28"/>
        </w:rPr>
      </w:pPr>
    </w:p>
    <w:p w:rsidR="002E6D07" w:rsidRPr="006C6510" w:rsidRDefault="002E6D07" w:rsidP="002E6D07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[Výsledek: 1. 0,87 m, 2. Ne.]</w:t>
      </w:r>
    </w:p>
    <w:p w:rsidR="00C91BBE" w:rsidRDefault="00C91BBE" w:rsidP="006E17C9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6E17C9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6E17C9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6E17C9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6E17C9">
      <w:pPr>
        <w:pStyle w:val="Textpoznpodarou"/>
        <w:rPr>
          <w:b/>
          <w:color w:val="397BE7"/>
          <w:sz w:val="28"/>
          <w:szCs w:val="28"/>
        </w:rPr>
      </w:pPr>
    </w:p>
    <w:p w:rsidR="005A6616" w:rsidRDefault="005A6616" w:rsidP="006E17C9">
      <w:pPr>
        <w:pStyle w:val="Textpoznpodarou"/>
        <w:rPr>
          <w:b/>
          <w:color w:val="397BE7"/>
          <w:sz w:val="28"/>
          <w:szCs w:val="28"/>
        </w:rPr>
      </w:pPr>
    </w:p>
    <w:p w:rsidR="002E6D07" w:rsidRDefault="002E6D07" w:rsidP="002E6D07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 xml:space="preserve">Úloha </w:t>
      </w:r>
      <w:r w:rsidR="005A6616">
        <w:rPr>
          <w:b/>
          <w:color w:val="397BE7"/>
          <w:sz w:val="28"/>
          <w:szCs w:val="28"/>
        </w:rPr>
        <w:t>3</w:t>
      </w:r>
    </w:p>
    <w:p w:rsidR="002E6D07" w:rsidRDefault="002E6D07" w:rsidP="002E6D07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19.3 U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209.)</w:t>
      </w:r>
    </w:p>
    <w:p w:rsidR="002E6D07" w:rsidRPr="007E7935" w:rsidRDefault="002E6D07" w:rsidP="002E6D07">
      <w:pPr>
        <w:pStyle w:val="Textpoznpodarou"/>
        <w:rPr>
          <w:rFonts w:cstheme="minorHAnsi"/>
          <w:sz w:val="22"/>
          <w:szCs w:val="22"/>
        </w:rPr>
      </w:pPr>
    </w:p>
    <w:p w:rsidR="002E6D07" w:rsidRDefault="002E6D07" w:rsidP="005A6616">
      <w:pPr>
        <w:pStyle w:val="Textpoznpodarou"/>
        <w:jc w:val="both"/>
        <w:rPr>
          <w:b/>
          <w:color w:val="397BE7"/>
          <w:sz w:val="28"/>
          <w:szCs w:val="28"/>
        </w:rPr>
      </w:pPr>
      <w:r>
        <w:rPr>
          <w:rFonts w:cstheme="minorHAnsi"/>
          <w:sz w:val="22"/>
          <w:szCs w:val="22"/>
        </w:rPr>
        <w:t>Uvažujme situaci podle obr. 2. (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S, 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 jsou inerciální vztažné soustavy.) Pro pozorovatele P, který je v 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S</m:t>
        </m:r>
      </m:oMath>
      <w:r>
        <w:rPr>
          <w:rFonts w:eastAsiaTheme="minorEastAsia" w:cstheme="minorHAnsi"/>
          <w:sz w:val="22"/>
          <w:szCs w:val="22"/>
        </w:rPr>
        <w:t xml:space="preserve"> v klidu, má tyč T</w:t>
      </w:r>
      <w:r w:rsidRPr="002E6D07">
        <w:rPr>
          <w:rFonts w:eastAsiaTheme="minorEastAsia" w:cstheme="minorHAnsi"/>
          <w:sz w:val="22"/>
          <w:szCs w:val="22"/>
          <w:vertAlign w:val="subscript"/>
        </w:rPr>
        <w:t>1</w:t>
      </w:r>
      <w:r>
        <w:rPr>
          <w:rFonts w:eastAsiaTheme="minorEastAsia" w:cstheme="minorHAnsi"/>
          <w:sz w:val="22"/>
          <w:szCs w:val="22"/>
        </w:rPr>
        <w:t xml:space="preserve"> klidovou délku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 xml:space="preserve">  l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01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>
        <w:rPr>
          <w:rFonts w:eastAsiaTheme="minorEastAsia" w:cstheme="minorHAnsi"/>
          <w:sz w:val="22"/>
          <w:szCs w:val="22"/>
        </w:rPr>
        <w:t xml:space="preserve"> 5 m. Pro pozorovatele P´, který je v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</m:oMath>
      <w:r>
        <w:rPr>
          <w:rFonts w:eastAsiaTheme="minorEastAsia" w:cstheme="minorHAnsi"/>
          <w:sz w:val="22"/>
          <w:szCs w:val="22"/>
        </w:rPr>
        <w:t xml:space="preserve"> v klidu, má tyč T</w:t>
      </w:r>
      <w:r w:rsidRPr="002E6D07">
        <w:rPr>
          <w:rFonts w:eastAsiaTheme="minorEastAsia" w:cstheme="minorHAnsi"/>
          <w:sz w:val="22"/>
          <w:szCs w:val="22"/>
          <w:vertAlign w:val="subscript"/>
        </w:rPr>
        <w:t>2</w:t>
      </w:r>
      <w:r>
        <w:rPr>
          <w:rFonts w:eastAsiaTheme="minorEastAsia" w:cstheme="minorHAnsi"/>
          <w:sz w:val="22"/>
          <w:szCs w:val="22"/>
        </w:rPr>
        <w:t xml:space="preserve"> stejnou klidovou délku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02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1158F0">
        <w:rPr>
          <w:rFonts w:eastAsiaTheme="minorEastAsia" w:cstheme="minorHAnsi"/>
          <w:sz w:val="22"/>
          <w:szCs w:val="22"/>
        </w:rPr>
        <w:t xml:space="preserve"> 5 m. Pro pozorovatele P má však tyč T</w:t>
      </w:r>
      <w:r w:rsidR="001158F0" w:rsidRPr="002E6D07">
        <w:rPr>
          <w:rFonts w:eastAsiaTheme="minorEastAsia" w:cstheme="minorHAnsi"/>
          <w:sz w:val="22"/>
          <w:szCs w:val="22"/>
          <w:vertAlign w:val="subscript"/>
        </w:rPr>
        <w:t>2</w:t>
      </w:r>
      <w:r w:rsidR="001158F0">
        <w:rPr>
          <w:rFonts w:eastAsiaTheme="minorEastAsia" w:cstheme="minorHAnsi"/>
          <w:sz w:val="22"/>
          <w:szCs w:val="22"/>
        </w:rPr>
        <w:t xml:space="preserve"> délku 3,7 m. Řešte úkoly: 1. Jakou</w:t>
      </w:r>
      <w:r w:rsidR="005A6616">
        <w:rPr>
          <w:rFonts w:eastAsiaTheme="minorEastAsia" w:cstheme="minorHAnsi"/>
          <w:sz w:val="22"/>
          <w:szCs w:val="22"/>
        </w:rPr>
        <w:t xml:space="preserve"> rychlostí se pohybuje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</m:oMath>
      <w:r w:rsidR="005A6616">
        <w:rPr>
          <w:rFonts w:eastAsiaTheme="minorEastAsia" w:cstheme="minorHAnsi"/>
          <w:sz w:val="22"/>
          <w:szCs w:val="22"/>
        </w:rPr>
        <w:t>vzhledem k 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S</m:t>
        </m:r>
      </m:oMath>
      <w:r w:rsidR="005A6616">
        <w:rPr>
          <w:rFonts w:eastAsiaTheme="minorEastAsia" w:cstheme="minorHAnsi"/>
          <w:sz w:val="22"/>
          <w:szCs w:val="22"/>
        </w:rPr>
        <w:t xml:space="preserve">? 2. Jakou délku </w:t>
      </w:r>
      <w:r w:rsidR="0045388A">
        <w:rPr>
          <w:rFonts w:eastAsiaTheme="minorEastAsia" w:cstheme="minorHAnsi"/>
          <w:sz w:val="22"/>
          <w:szCs w:val="22"/>
        </w:rPr>
        <w:t>tyče T</w:t>
      </w:r>
      <w:r w:rsidR="0045388A" w:rsidRPr="0045388A">
        <w:rPr>
          <w:rFonts w:eastAsiaTheme="minorEastAsia" w:cstheme="minorHAnsi"/>
          <w:sz w:val="22"/>
          <w:szCs w:val="22"/>
          <w:vertAlign w:val="subscript"/>
        </w:rPr>
        <w:t>1</w:t>
      </w:r>
      <w:r w:rsidR="0045388A">
        <w:rPr>
          <w:rFonts w:eastAsiaTheme="minorEastAsia" w:cstheme="minorHAnsi"/>
          <w:sz w:val="22"/>
          <w:szCs w:val="22"/>
        </w:rPr>
        <w:t xml:space="preserve"> naměří pozorovatel v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S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´</m:t>
            </m:r>
          </m:sup>
        </m:sSup>
      </m:oMath>
      <w:r w:rsidR="0045388A">
        <w:rPr>
          <w:rFonts w:eastAsiaTheme="minorEastAsia" w:cstheme="minorHAnsi"/>
          <w:sz w:val="22"/>
          <w:szCs w:val="22"/>
        </w:rPr>
        <w:t>? Vysvětlete.</w:t>
      </w:r>
    </w:p>
    <w:p w:rsidR="005A6616" w:rsidRDefault="005A6616" w:rsidP="002E6D07">
      <w:pPr>
        <w:pStyle w:val="Textpoznpodarou"/>
        <w:jc w:val="both"/>
        <w:rPr>
          <w:rFonts w:eastAsiaTheme="minorEastAsia" w:cstheme="minorHAnsi"/>
          <w:sz w:val="22"/>
          <w:szCs w:val="22"/>
        </w:rPr>
      </w:pPr>
    </w:p>
    <w:p w:rsidR="002E6D07" w:rsidRPr="006C6510" w:rsidRDefault="002E6D07" w:rsidP="002E6D07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[Výsledek: 1. 0,</w:t>
      </w:r>
      <w:r w:rsidR="0045388A">
        <w:rPr>
          <w:rFonts w:eastAsiaTheme="minorEastAsia" w:cstheme="minorHAnsi"/>
          <w:sz w:val="22"/>
          <w:szCs w:val="22"/>
        </w:rPr>
        <w:t>67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c</m:t>
        </m:r>
      </m:oMath>
      <w:r>
        <w:rPr>
          <w:rFonts w:eastAsiaTheme="minorEastAsia" w:cstheme="minorHAnsi"/>
          <w:sz w:val="22"/>
          <w:szCs w:val="22"/>
        </w:rPr>
        <w:t xml:space="preserve">, 2. </w:t>
      </w:r>
      <w:r w:rsidR="0045388A">
        <w:rPr>
          <w:rFonts w:eastAsiaTheme="minorEastAsia" w:cstheme="minorHAnsi"/>
          <w:sz w:val="22"/>
          <w:szCs w:val="22"/>
        </w:rPr>
        <w:t>3,7 m</w:t>
      </w:r>
      <w:r>
        <w:rPr>
          <w:rFonts w:eastAsiaTheme="minorEastAsia" w:cstheme="minorHAnsi"/>
          <w:sz w:val="22"/>
          <w:szCs w:val="22"/>
        </w:rPr>
        <w:t>.]</w:t>
      </w:r>
    </w:p>
    <w:p w:rsidR="002E6D07" w:rsidRDefault="002E6D07" w:rsidP="002E6D07">
      <w:pPr>
        <w:pStyle w:val="Textpoznpodarou"/>
        <w:rPr>
          <w:b/>
          <w:color w:val="397BE7"/>
          <w:sz w:val="28"/>
          <w:szCs w:val="28"/>
        </w:rPr>
      </w:pPr>
    </w:p>
    <w:p w:rsidR="002E6D07" w:rsidRDefault="002E6D07" w:rsidP="002E6D07">
      <w:pPr>
        <w:pStyle w:val="Textpoznpodarou"/>
        <w:rPr>
          <w:b/>
          <w:color w:val="397BE7"/>
          <w:sz w:val="28"/>
          <w:szCs w:val="28"/>
        </w:rPr>
      </w:pPr>
    </w:p>
    <w:p w:rsidR="002E6D07" w:rsidRDefault="005A6616" w:rsidP="002E6D07">
      <w:pPr>
        <w:pStyle w:val="Textpoznpodarou"/>
        <w:rPr>
          <w:b/>
          <w:color w:val="397BE7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59D3EB46" wp14:editId="31F5CE9F">
            <wp:simplePos x="0" y="0"/>
            <wp:positionH relativeFrom="column">
              <wp:posOffset>454025</wp:posOffset>
            </wp:positionH>
            <wp:positionV relativeFrom="paragraph">
              <wp:posOffset>25639</wp:posOffset>
            </wp:positionV>
            <wp:extent cx="5187600" cy="2674800"/>
            <wp:effectExtent l="19050" t="19050" r="13335" b="11430"/>
            <wp:wrapSquare wrapText="bothSides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1" t="27776" r="31212" b="34108"/>
                    <a:stretch/>
                  </pic:blipFill>
                  <pic:spPr bwMode="auto">
                    <a:xfrm>
                      <a:off x="0" y="0"/>
                      <a:ext cx="5187600" cy="26748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AB6" w:rsidRDefault="00786AB6" w:rsidP="006E17C9">
      <w:pPr>
        <w:pStyle w:val="Textpoznpodarou"/>
        <w:rPr>
          <w:b/>
          <w:color w:val="397BE7"/>
          <w:sz w:val="28"/>
          <w:szCs w:val="28"/>
        </w:rPr>
      </w:pPr>
      <w:bookmarkStart w:id="0" w:name="_GoBack"/>
      <w:bookmarkEnd w:id="0"/>
    </w:p>
    <w:p w:rsidR="00786AB6" w:rsidRDefault="00786AB6" w:rsidP="006E17C9">
      <w:pPr>
        <w:pStyle w:val="Textpoznpodarou"/>
        <w:rPr>
          <w:b/>
          <w:color w:val="397BE7"/>
          <w:sz w:val="28"/>
          <w:szCs w:val="28"/>
        </w:rPr>
      </w:pPr>
    </w:p>
    <w:p w:rsidR="00E70221" w:rsidRDefault="00E70221" w:rsidP="00325E44">
      <w:pPr>
        <w:spacing w:after="0"/>
        <w:jc w:val="both"/>
        <w:rPr>
          <w:b/>
          <w:sz w:val="24"/>
          <w:szCs w:val="24"/>
        </w:rPr>
      </w:pPr>
    </w:p>
    <w:p w:rsidR="00E70221" w:rsidRDefault="00E70221" w:rsidP="00325E44">
      <w:pPr>
        <w:spacing w:after="0"/>
        <w:jc w:val="both"/>
        <w:rPr>
          <w:b/>
          <w:sz w:val="24"/>
          <w:szCs w:val="24"/>
        </w:rPr>
      </w:pP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Pr="005A6616" w:rsidRDefault="005A6616" w:rsidP="005A6616">
      <w:pPr>
        <w:spacing w:after="0"/>
        <w:jc w:val="center"/>
      </w:pPr>
      <w:r>
        <w:t xml:space="preserve"> </w:t>
      </w:r>
      <w:r w:rsidRPr="005A6616">
        <w:t>Obr. 2</w:t>
      </w: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5B1661" w:rsidRDefault="005B1661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="002F50BE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</w:t>
      </w:r>
      <w:r w:rsidR="002F50BE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2F50BE" w:rsidRDefault="002F50BE" w:rsidP="002F50BE">
      <w:pPr>
        <w:spacing w:after="0"/>
        <w:rPr>
          <w:rFonts w:cstheme="minorHAnsi"/>
          <w:i/>
        </w:rPr>
      </w:pPr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 xml:space="preserve">] </w:t>
      </w:r>
      <w:r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>
        <w:rPr>
          <w:rFonts w:cstheme="minorHAnsi"/>
        </w:rPr>
        <w:t>PIŠÚT, J., FREI, V., FUKA, J., LEHOTSKÝ, D., ŠIROKÝ, J., TOMANOVÁ, E.:</w:t>
      </w:r>
      <w:r w:rsidRPr="00C96924">
        <w:rPr>
          <w:rFonts w:cstheme="minorHAnsi"/>
        </w:rPr>
        <w:t xml:space="preserve"> </w:t>
      </w:r>
      <w:r w:rsidRPr="00C96924">
        <w:rPr>
          <w:rFonts w:cstheme="minorHAnsi"/>
          <w:i/>
        </w:rPr>
        <w:t>Fyzika</w:t>
      </w:r>
      <w:r>
        <w:rPr>
          <w:rFonts w:cstheme="minorHAnsi"/>
          <w:i/>
        </w:rPr>
        <w:t xml:space="preserve"> pro 4. ročník </w:t>
      </w:r>
    </w:p>
    <w:p w:rsidR="002F50BE" w:rsidRPr="00741127" w:rsidRDefault="002F50BE" w:rsidP="002F50BE">
      <w:pPr>
        <w:spacing w:after="0"/>
        <w:rPr>
          <w:rFonts w:cstheme="minorHAnsi"/>
        </w:rPr>
      </w:pPr>
      <w:r>
        <w:rPr>
          <w:rFonts w:cstheme="minorHAnsi"/>
          <w:i/>
        </w:rPr>
        <w:t xml:space="preserve">         gymnázií. </w:t>
      </w:r>
      <w:r w:rsidRPr="00741127">
        <w:rPr>
          <w:rFonts w:cstheme="minorHAnsi"/>
        </w:rPr>
        <w:t>SPN, Praha 1987.</w:t>
      </w:r>
    </w:p>
    <w:p w:rsidR="002F50BE" w:rsidRDefault="002F50B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2F50BE" w:rsidRDefault="002F50B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</w:t>
      </w:r>
      <w:r w:rsidR="005A6616">
        <w:rPr>
          <w:rFonts w:eastAsiaTheme="minorEastAsia"/>
          <w:b/>
          <w:sz w:val="24"/>
          <w:szCs w:val="24"/>
        </w:rPr>
        <w:t>e</w:t>
      </w:r>
      <w:r w:rsidRPr="003F3F79">
        <w:rPr>
          <w:rFonts w:eastAsiaTheme="minorEastAsia"/>
          <w:b/>
          <w:sz w:val="24"/>
          <w:szCs w:val="24"/>
        </w:rPr>
        <w:t xml:space="preserve"> obrázk</w:t>
      </w:r>
      <w:r w:rsidR="005A6616">
        <w:rPr>
          <w:rFonts w:eastAsiaTheme="minorEastAsia"/>
          <w:b/>
          <w:sz w:val="24"/>
          <w:szCs w:val="24"/>
        </w:rPr>
        <w:t>ů</w:t>
      </w:r>
      <w:r w:rsidRPr="003F3F79">
        <w:rPr>
          <w:rFonts w:eastAsiaTheme="minorEastAsia"/>
          <w:b/>
          <w:sz w:val="24"/>
          <w:szCs w:val="24"/>
        </w:rPr>
        <w:t>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>Obr.</w:t>
      </w:r>
      <w:r w:rsidR="005A6616">
        <w:rPr>
          <w:rFonts w:eastAsiaTheme="minorEastAsia"/>
        </w:rPr>
        <w:t xml:space="preserve"> 1, 2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5AB2"/>
    <w:rsid w:val="0000779D"/>
    <w:rsid w:val="00007D98"/>
    <w:rsid w:val="00013C00"/>
    <w:rsid w:val="00013CA2"/>
    <w:rsid w:val="00015703"/>
    <w:rsid w:val="00020929"/>
    <w:rsid w:val="000245B1"/>
    <w:rsid w:val="00032A86"/>
    <w:rsid w:val="000345E0"/>
    <w:rsid w:val="000376A8"/>
    <w:rsid w:val="00041BEE"/>
    <w:rsid w:val="0004519A"/>
    <w:rsid w:val="0004695B"/>
    <w:rsid w:val="00046F9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E5591"/>
    <w:rsid w:val="000F0FEB"/>
    <w:rsid w:val="000F345A"/>
    <w:rsid w:val="000F44E6"/>
    <w:rsid w:val="000F6B61"/>
    <w:rsid w:val="000F6F23"/>
    <w:rsid w:val="00101293"/>
    <w:rsid w:val="00103541"/>
    <w:rsid w:val="00110059"/>
    <w:rsid w:val="00110FA7"/>
    <w:rsid w:val="00112A97"/>
    <w:rsid w:val="001158F0"/>
    <w:rsid w:val="00117154"/>
    <w:rsid w:val="00124D76"/>
    <w:rsid w:val="00127B1F"/>
    <w:rsid w:val="00130ACC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4569"/>
    <w:rsid w:val="0017534A"/>
    <w:rsid w:val="001779DC"/>
    <w:rsid w:val="001839C6"/>
    <w:rsid w:val="00185F0A"/>
    <w:rsid w:val="00187951"/>
    <w:rsid w:val="001B414B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62AE"/>
    <w:rsid w:val="00200632"/>
    <w:rsid w:val="00202E61"/>
    <w:rsid w:val="00203EDC"/>
    <w:rsid w:val="0020454E"/>
    <w:rsid w:val="00205EE8"/>
    <w:rsid w:val="0021473C"/>
    <w:rsid w:val="00220AA4"/>
    <w:rsid w:val="00221759"/>
    <w:rsid w:val="00224C69"/>
    <w:rsid w:val="002261BF"/>
    <w:rsid w:val="00232A3C"/>
    <w:rsid w:val="00235524"/>
    <w:rsid w:val="002365C7"/>
    <w:rsid w:val="00240176"/>
    <w:rsid w:val="0024024F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747F"/>
    <w:rsid w:val="002702AE"/>
    <w:rsid w:val="00270485"/>
    <w:rsid w:val="002707CC"/>
    <w:rsid w:val="00270D01"/>
    <w:rsid w:val="00280FB6"/>
    <w:rsid w:val="00283BB1"/>
    <w:rsid w:val="00283DC2"/>
    <w:rsid w:val="00290103"/>
    <w:rsid w:val="0029673E"/>
    <w:rsid w:val="002A13B3"/>
    <w:rsid w:val="002A3D72"/>
    <w:rsid w:val="002A3E98"/>
    <w:rsid w:val="002B2393"/>
    <w:rsid w:val="002B4487"/>
    <w:rsid w:val="002C0EB7"/>
    <w:rsid w:val="002C0EB9"/>
    <w:rsid w:val="002C5551"/>
    <w:rsid w:val="002D00F3"/>
    <w:rsid w:val="002D62F2"/>
    <w:rsid w:val="002E6D07"/>
    <w:rsid w:val="002E73DE"/>
    <w:rsid w:val="002F1D70"/>
    <w:rsid w:val="002F3754"/>
    <w:rsid w:val="002F50BE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73A"/>
    <w:rsid w:val="003A598E"/>
    <w:rsid w:val="003A5A7A"/>
    <w:rsid w:val="003A6F1A"/>
    <w:rsid w:val="003B535E"/>
    <w:rsid w:val="003B670B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3307E"/>
    <w:rsid w:val="0045273D"/>
    <w:rsid w:val="0045388A"/>
    <w:rsid w:val="00456395"/>
    <w:rsid w:val="00457B72"/>
    <w:rsid w:val="0046268C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1EC3"/>
    <w:rsid w:val="00493023"/>
    <w:rsid w:val="0049412D"/>
    <w:rsid w:val="004A36AD"/>
    <w:rsid w:val="004A5195"/>
    <w:rsid w:val="004B1341"/>
    <w:rsid w:val="004B3F0D"/>
    <w:rsid w:val="004C0D7D"/>
    <w:rsid w:val="004D4686"/>
    <w:rsid w:val="004E346D"/>
    <w:rsid w:val="004E4051"/>
    <w:rsid w:val="004E776A"/>
    <w:rsid w:val="004E7ED7"/>
    <w:rsid w:val="00501C70"/>
    <w:rsid w:val="00502160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55256"/>
    <w:rsid w:val="005601C2"/>
    <w:rsid w:val="005653C7"/>
    <w:rsid w:val="0057771B"/>
    <w:rsid w:val="005804F0"/>
    <w:rsid w:val="00593D69"/>
    <w:rsid w:val="005A083F"/>
    <w:rsid w:val="005A1594"/>
    <w:rsid w:val="005A554D"/>
    <w:rsid w:val="005A6616"/>
    <w:rsid w:val="005A7BD1"/>
    <w:rsid w:val="005B1661"/>
    <w:rsid w:val="005B33DC"/>
    <w:rsid w:val="005B749A"/>
    <w:rsid w:val="005D01D7"/>
    <w:rsid w:val="005D19E1"/>
    <w:rsid w:val="005D5EAB"/>
    <w:rsid w:val="005D738B"/>
    <w:rsid w:val="005D77D0"/>
    <w:rsid w:val="005F00C6"/>
    <w:rsid w:val="005F01AF"/>
    <w:rsid w:val="005F68E6"/>
    <w:rsid w:val="0060177B"/>
    <w:rsid w:val="0060771D"/>
    <w:rsid w:val="0061332B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66790"/>
    <w:rsid w:val="0067415F"/>
    <w:rsid w:val="00682680"/>
    <w:rsid w:val="006918F2"/>
    <w:rsid w:val="00691ED5"/>
    <w:rsid w:val="006921B4"/>
    <w:rsid w:val="006B1446"/>
    <w:rsid w:val="006B2336"/>
    <w:rsid w:val="006C4DAE"/>
    <w:rsid w:val="006C5FCC"/>
    <w:rsid w:val="006C6510"/>
    <w:rsid w:val="006D11CF"/>
    <w:rsid w:val="006D185A"/>
    <w:rsid w:val="006E17C9"/>
    <w:rsid w:val="006F0891"/>
    <w:rsid w:val="006F2652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4EE1"/>
    <w:rsid w:val="0072577A"/>
    <w:rsid w:val="00731D15"/>
    <w:rsid w:val="00735E16"/>
    <w:rsid w:val="00736F49"/>
    <w:rsid w:val="00740043"/>
    <w:rsid w:val="00741127"/>
    <w:rsid w:val="007437DA"/>
    <w:rsid w:val="007438E8"/>
    <w:rsid w:val="0074679A"/>
    <w:rsid w:val="0075160E"/>
    <w:rsid w:val="007558E7"/>
    <w:rsid w:val="00760DCA"/>
    <w:rsid w:val="00761985"/>
    <w:rsid w:val="00761E17"/>
    <w:rsid w:val="00767066"/>
    <w:rsid w:val="00780F6B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133D"/>
    <w:rsid w:val="007C41FD"/>
    <w:rsid w:val="007C6587"/>
    <w:rsid w:val="007D035B"/>
    <w:rsid w:val="007D1D55"/>
    <w:rsid w:val="007D4D25"/>
    <w:rsid w:val="007D5653"/>
    <w:rsid w:val="007D5E0C"/>
    <w:rsid w:val="007E7935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35FC"/>
    <w:rsid w:val="00833A23"/>
    <w:rsid w:val="00836FF8"/>
    <w:rsid w:val="00837855"/>
    <w:rsid w:val="008448CD"/>
    <w:rsid w:val="00850487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1DB7"/>
    <w:rsid w:val="00872763"/>
    <w:rsid w:val="00874062"/>
    <w:rsid w:val="00876D6F"/>
    <w:rsid w:val="008831A6"/>
    <w:rsid w:val="00885214"/>
    <w:rsid w:val="00885A90"/>
    <w:rsid w:val="00895F79"/>
    <w:rsid w:val="008A1C93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E3475"/>
    <w:rsid w:val="008E5021"/>
    <w:rsid w:val="008E6228"/>
    <w:rsid w:val="008F2107"/>
    <w:rsid w:val="00900432"/>
    <w:rsid w:val="0090137F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90E07"/>
    <w:rsid w:val="009923C8"/>
    <w:rsid w:val="009975EB"/>
    <w:rsid w:val="009A2D4A"/>
    <w:rsid w:val="009B5E05"/>
    <w:rsid w:val="009D00D4"/>
    <w:rsid w:val="009D0BD9"/>
    <w:rsid w:val="009D1961"/>
    <w:rsid w:val="009D3690"/>
    <w:rsid w:val="009D3799"/>
    <w:rsid w:val="009D78EB"/>
    <w:rsid w:val="009E0FB5"/>
    <w:rsid w:val="009E65CC"/>
    <w:rsid w:val="009F043E"/>
    <w:rsid w:val="009F1323"/>
    <w:rsid w:val="009F3F61"/>
    <w:rsid w:val="00A145FE"/>
    <w:rsid w:val="00A14DA1"/>
    <w:rsid w:val="00A2171B"/>
    <w:rsid w:val="00A219E3"/>
    <w:rsid w:val="00A2332E"/>
    <w:rsid w:val="00A26A64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A1800"/>
    <w:rsid w:val="00AA1EEF"/>
    <w:rsid w:val="00AA6F3F"/>
    <w:rsid w:val="00AA76B9"/>
    <w:rsid w:val="00AC0DD1"/>
    <w:rsid w:val="00AC2700"/>
    <w:rsid w:val="00AC5594"/>
    <w:rsid w:val="00AC5E3B"/>
    <w:rsid w:val="00AC632E"/>
    <w:rsid w:val="00AC78F6"/>
    <w:rsid w:val="00AD2E27"/>
    <w:rsid w:val="00AD58D0"/>
    <w:rsid w:val="00AD6B17"/>
    <w:rsid w:val="00AE5F92"/>
    <w:rsid w:val="00AE6878"/>
    <w:rsid w:val="00AE6A90"/>
    <w:rsid w:val="00AF5766"/>
    <w:rsid w:val="00B00630"/>
    <w:rsid w:val="00B05ED6"/>
    <w:rsid w:val="00B075C4"/>
    <w:rsid w:val="00B10B45"/>
    <w:rsid w:val="00B10CCF"/>
    <w:rsid w:val="00B158F1"/>
    <w:rsid w:val="00B175D0"/>
    <w:rsid w:val="00B31EFF"/>
    <w:rsid w:val="00B320A2"/>
    <w:rsid w:val="00B32266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018E"/>
    <w:rsid w:val="00BB3F83"/>
    <w:rsid w:val="00BB5057"/>
    <w:rsid w:val="00BB57A5"/>
    <w:rsid w:val="00BC3D70"/>
    <w:rsid w:val="00BC7425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0695D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1BBE"/>
    <w:rsid w:val="00C930CC"/>
    <w:rsid w:val="00C96924"/>
    <w:rsid w:val="00CA0CCF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9CC"/>
    <w:rsid w:val="00CE6C0B"/>
    <w:rsid w:val="00CF205A"/>
    <w:rsid w:val="00CF5E38"/>
    <w:rsid w:val="00D01333"/>
    <w:rsid w:val="00D01C5A"/>
    <w:rsid w:val="00D04EFC"/>
    <w:rsid w:val="00D05DFD"/>
    <w:rsid w:val="00D0657D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122B"/>
    <w:rsid w:val="00DA2E46"/>
    <w:rsid w:val="00DA4B3C"/>
    <w:rsid w:val="00DB1AF2"/>
    <w:rsid w:val="00DB5FCD"/>
    <w:rsid w:val="00DC1343"/>
    <w:rsid w:val="00DC5E90"/>
    <w:rsid w:val="00DC7891"/>
    <w:rsid w:val="00DD0F8F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5E58"/>
    <w:rsid w:val="00E90724"/>
    <w:rsid w:val="00E95216"/>
    <w:rsid w:val="00E9680D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F01A56"/>
    <w:rsid w:val="00F06DF5"/>
    <w:rsid w:val="00F13448"/>
    <w:rsid w:val="00F16D47"/>
    <w:rsid w:val="00F24AAE"/>
    <w:rsid w:val="00F279FA"/>
    <w:rsid w:val="00F27C6D"/>
    <w:rsid w:val="00F305F6"/>
    <w:rsid w:val="00F34245"/>
    <w:rsid w:val="00F34818"/>
    <w:rsid w:val="00F40D07"/>
    <w:rsid w:val="00F4145F"/>
    <w:rsid w:val="00F44FD0"/>
    <w:rsid w:val="00F46C84"/>
    <w:rsid w:val="00F47E48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C1F8E"/>
    <w:rsid w:val="00FC559A"/>
    <w:rsid w:val="00FC7EBA"/>
    <w:rsid w:val="00FE1454"/>
    <w:rsid w:val="00FE1839"/>
    <w:rsid w:val="00FE1ABF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5:docId w15:val="{D7D706A5-9801-4D42-97F4-88D904D3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B1EB-88FB-47C3-A029-9261E577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48</cp:revision>
  <cp:lastPrinted>2013-12-12T16:10:00Z</cp:lastPrinted>
  <dcterms:created xsi:type="dcterms:W3CDTF">2013-11-30T14:12:00Z</dcterms:created>
  <dcterms:modified xsi:type="dcterms:W3CDTF">2013-12-15T15:07:00Z</dcterms:modified>
</cp:coreProperties>
</file>