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090270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090270">
        <w:rPr>
          <w:b/>
          <w:color w:val="FF0000"/>
          <w:sz w:val="32"/>
          <w:szCs w:val="32"/>
        </w:rPr>
        <w:t>8</w:t>
      </w:r>
      <w:r w:rsidRPr="00270D01">
        <w:rPr>
          <w:b/>
          <w:color w:val="FF0000"/>
          <w:sz w:val="32"/>
          <w:szCs w:val="32"/>
        </w:rPr>
        <w:t xml:space="preserve"> </w:t>
      </w:r>
      <w:r w:rsidR="00090270">
        <w:rPr>
          <w:b/>
          <w:color w:val="FF0000"/>
          <w:sz w:val="32"/>
          <w:szCs w:val="32"/>
        </w:rPr>
        <w:t>Fotoelektrický jev</w:t>
      </w:r>
      <w:r w:rsidR="005C5E34">
        <w:rPr>
          <w:b/>
          <w:color w:val="FF0000"/>
          <w:sz w:val="32"/>
          <w:szCs w:val="32"/>
        </w:rPr>
        <w:t xml:space="preserve"> – vyletí nebo nevyletí elektron?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56758E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56758E" w:rsidRPr="0056758E">
        <w:rPr>
          <w:sz w:val="24"/>
          <w:szCs w:val="24"/>
        </w:rPr>
        <w:t>leden</w:t>
      </w:r>
      <w:r w:rsidR="006F6FD9" w:rsidRPr="0056758E">
        <w:rPr>
          <w:sz w:val="24"/>
          <w:szCs w:val="24"/>
        </w:rPr>
        <w:t xml:space="preserve"> </w:t>
      </w:r>
      <w:r w:rsidR="002B4487" w:rsidRPr="0056758E">
        <w:rPr>
          <w:sz w:val="24"/>
          <w:szCs w:val="24"/>
        </w:rPr>
        <w:t>201</w:t>
      </w:r>
      <w:r w:rsidR="0056758E" w:rsidRPr="0056758E">
        <w:rPr>
          <w:sz w:val="24"/>
          <w:szCs w:val="24"/>
        </w:rPr>
        <w:t>4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</w:t>
      </w:r>
      <w:r w:rsidR="00A15875">
        <w:rPr>
          <w:sz w:val="24"/>
          <w:szCs w:val="24"/>
        </w:rPr>
        <w:t> Fyziky mikrosvěta.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DC446C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DC446C">
        <w:rPr>
          <w:sz w:val="24"/>
          <w:szCs w:val="24"/>
        </w:rPr>
        <w:t>y</w:t>
      </w:r>
      <w:r w:rsidR="005222DB">
        <w:rPr>
          <w:sz w:val="24"/>
          <w:szCs w:val="24"/>
        </w:rPr>
        <w:t>,</w:t>
      </w:r>
      <w:r w:rsidRPr="00EB08B7">
        <w:rPr>
          <w:sz w:val="24"/>
          <w:szCs w:val="24"/>
        </w:rPr>
        <w:t xml:space="preserve"> úloh</w:t>
      </w:r>
      <w:r w:rsidR="00EB2693" w:rsidRPr="00EB08B7">
        <w:rPr>
          <w:sz w:val="24"/>
          <w:szCs w:val="24"/>
        </w:rPr>
        <w:t>y</w:t>
      </w:r>
      <w:r w:rsidR="005222DB">
        <w:rPr>
          <w:sz w:val="24"/>
          <w:szCs w:val="24"/>
        </w:rPr>
        <w:t xml:space="preserve"> a</w:t>
      </w:r>
      <w:r w:rsidR="006F3C4C">
        <w:rPr>
          <w:sz w:val="24"/>
          <w:szCs w:val="24"/>
        </w:rPr>
        <w:t> </w:t>
      </w:r>
      <w:r w:rsidR="005222DB">
        <w:rPr>
          <w:sz w:val="24"/>
          <w:szCs w:val="24"/>
        </w:rPr>
        <w:t>problémy</w:t>
      </w:r>
      <w:r w:rsidRPr="00EB08B7">
        <w:rPr>
          <w:sz w:val="24"/>
          <w:szCs w:val="24"/>
        </w:rPr>
        <w:t xml:space="preserve"> z části </w:t>
      </w:r>
      <w:r w:rsidR="00A15875">
        <w:rPr>
          <w:sz w:val="24"/>
          <w:szCs w:val="24"/>
        </w:rPr>
        <w:t>–</w:t>
      </w:r>
      <w:r w:rsidR="007558E7">
        <w:rPr>
          <w:sz w:val="24"/>
          <w:szCs w:val="24"/>
        </w:rPr>
        <w:t xml:space="preserve"> </w:t>
      </w:r>
      <w:r w:rsidR="00A15875">
        <w:rPr>
          <w:sz w:val="24"/>
          <w:szCs w:val="24"/>
        </w:rPr>
        <w:t>fotoelektrický jev</w:t>
      </w:r>
      <w:r w:rsidR="00AD2E27">
        <w:rPr>
          <w:sz w:val="24"/>
          <w:szCs w:val="24"/>
        </w:rPr>
        <w:t>.</w:t>
      </w:r>
      <w:r w:rsidR="00666790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>Může sloužit při výkladu, procvičování i pro samostatnou práci žáků. Velmi vhodný je pro přípravu k maturitní zkoušce z fyziky.</w:t>
      </w: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4.</w:t>
      </w:r>
      <w:r w:rsidR="00090270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 xml:space="preserve"> </w:t>
      </w:r>
      <w:r w:rsidR="00090270">
        <w:rPr>
          <w:b/>
          <w:color w:val="FF0000"/>
          <w:sz w:val="32"/>
          <w:szCs w:val="32"/>
        </w:rPr>
        <w:t>Fotoelektrický jev</w:t>
      </w:r>
      <w:r w:rsidR="005C5E34">
        <w:rPr>
          <w:b/>
          <w:color w:val="FF0000"/>
          <w:sz w:val="32"/>
          <w:szCs w:val="32"/>
        </w:rPr>
        <w:t xml:space="preserve"> – vyletí nebo nevyletí elektron?</w:t>
      </w:r>
    </w:p>
    <w:p w:rsidR="00731D15" w:rsidRDefault="00731D15" w:rsidP="003A598E">
      <w:pPr>
        <w:spacing w:after="0"/>
      </w:pPr>
    </w:p>
    <w:p w:rsidR="00A429E3" w:rsidRDefault="00A429E3" w:rsidP="00A429E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  <w:r w:rsidR="002F702D">
        <w:rPr>
          <w:b/>
          <w:color w:val="397BE7"/>
          <w:sz w:val="28"/>
          <w:szCs w:val="28"/>
        </w:rPr>
        <w:t xml:space="preserve"> </w:t>
      </w:r>
    </w:p>
    <w:p w:rsidR="00AD2E27" w:rsidRDefault="00AD2E27" w:rsidP="00AD2E27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</w:t>
      </w:r>
      <w:r w:rsidR="002B2D3E">
        <w:t>2</w:t>
      </w:r>
      <w:r w:rsidR="005C5E34">
        <w:t>1</w:t>
      </w:r>
      <w:r w:rsidR="002B2D3E">
        <w:t>.</w:t>
      </w:r>
      <w:r w:rsidR="005C5E34">
        <w:t>2</w:t>
      </w:r>
      <w:r>
        <w:t xml:space="preserve">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</w:t>
      </w:r>
      <w:r w:rsidR="005C5E34">
        <w:rPr>
          <w:rFonts w:cstheme="minorHAnsi"/>
        </w:rPr>
        <w:t>14</w:t>
      </w:r>
      <w:r>
        <w:rPr>
          <w:rFonts w:cstheme="minorHAnsi"/>
        </w:rPr>
        <w:t>.)</w:t>
      </w:r>
    </w:p>
    <w:p w:rsidR="001677AD" w:rsidRDefault="001677AD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Na povrch niklu dopadá </w:t>
      </w:r>
      <w:proofErr w:type="spellStart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monofrekvenční</w:t>
      </w:r>
      <w:proofErr w:type="spellEnd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záření o vlnové délce 120 </w:t>
      </w:r>
      <w:proofErr w:type="spellStart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nm</w:t>
      </w:r>
      <w:proofErr w:type="spellEnd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Mezní vlnová délka při fotoelektrickém jevu u niklu je 248 </w:t>
      </w:r>
      <w:proofErr w:type="spellStart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nm</w:t>
      </w:r>
      <w:proofErr w:type="spellEnd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Určete: 1. energii dopadajících fotonů, 2. </w:t>
      </w:r>
      <w:r w:rsidR="005C5E34">
        <w:rPr>
          <w:rFonts w:ascii="Calibri" w:eastAsia="Times New Roman" w:hAnsi="Calibri" w:cs="Times New Roman"/>
          <w:sz w:val="22"/>
          <w:szCs w:val="22"/>
          <w:lang w:eastAsia="cs-CZ"/>
        </w:rPr>
        <w:t>v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ýstupní</w:t>
      </w:r>
      <w:r w:rsidR="005C5E3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práci,</w:t>
      </w:r>
      <w:r w:rsidR="00A15875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="005C5E34">
        <w:rPr>
          <w:rFonts w:ascii="Calibri" w:eastAsia="Times New Roman" w:hAnsi="Calibri" w:cs="Times New Roman"/>
          <w:sz w:val="22"/>
          <w:szCs w:val="22"/>
          <w:lang w:eastAsia="cs-CZ"/>
        </w:rPr>
        <w:t>3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  <w:r w:rsidR="000E28F3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kinetickou energii uvolněných elektronů.</w:t>
      </w:r>
    </w:p>
    <w:p w:rsidR="001677AD" w:rsidRPr="001677AD" w:rsidRDefault="001677AD" w:rsidP="001677AD">
      <w:pPr>
        <w:spacing w:after="0" w:line="240" w:lineRule="auto"/>
        <w:ind w:left="420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5C5E34" w:rsidRDefault="005C5E34" w:rsidP="005C5E34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1677AD" w:rsidRPr="005C5E34" w:rsidRDefault="001677AD" w:rsidP="001677AD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1.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E=hf=h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λ</m:t>
            </m:r>
          </m:den>
        </m:f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6,6</w:t>
      </w:r>
      <w:r w:rsidR="00F12809">
        <w:rPr>
          <w:rFonts w:ascii="Calibri" w:eastAsia="Times New Roman" w:hAnsi="Calibri" w:cs="Times New Roman"/>
          <w:sz w:val="22"/>
          <w:szCs w:val="22"/>
          <w:lang w:eastAsia="cs-CZ"/>
        </w:rPr>
        <w:t>3</w:t>
      </w:r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-34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8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120·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-9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 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1,6</w:t>
      </w:r>
      <w:r w:rsidR="00F12809">
        <w:rPr>
          <w:rFonts w:ascii="Calibri" w:eastAsia="Times New Roman" w:hAnsi="Calibri" w:cs="Times New Roman"/>
          <w:sz w:val="22"/>
          <w:szCs w:val="22"/>
          <w:lang w:eastAsia="cs-CZ"/>
        </w:rPr>
        <w:t>6</w:t>
      </w:r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 xml:space="preserve">-18 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J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=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10,3</w:t>
      </w:r>
      <w:r w:rsidR="00F12809">
        <w:rPr>
          <w:rFonts w:ascii="Calibri" w:eastAsia="Times New Roman" w:hAnsi="Calibri" w:cs="Times New Roman"/>
          <w:sz w:val="22"/>
          <w:szCs w:val="22"/>
          <w:lang w:eastAsia="cs-CZ"/>
        </w:rPr>
        <w:t>6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proofErr w:type="spellStart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eV.</w:t>
      </w:r>
      <w:proofErr w:type="spellEnd"/>
    </w:p>
    <w:p w:rsidR="001677AD" w:rsidRPr="001677AD" w:rsidRDefault="001677AD" w:rsidP="001677AD">
      <w:pPr>
        <w:spacing w:after="0" w:line="240" w:lineRule="auto"/>
        <w:ind w:left="1260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2.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v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=h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c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2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λ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0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6,6</w:t>
      </w:r>
      <w:r w:rsidR="00F12809">
        <w:rPr>
          <w:rFonts w:ascii="Calibri" w:eastAsia="Times New Roman" w:hAnsi="Calibri" w:cs="Times New Roman"/>
          <w:sz w:val="22"/>
          <w:szCs w:val="22"/>
          <w:lang w:eastAsia="cs-CZ"/>
        </w:rPr>
        <w:t>3</w:t>
      </w:r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-34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cs-CZ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8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248·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w:proofErr w:type="gramStart"/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-9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 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 =  8,02</w:t>
      </w:r>
      <w:proofErr w:type="gramEnd"/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-19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 = 5,01 eV</w:t>
      </w:r>
    </w:p>
    <w:p w:rsidR="001677AD" w:rsidRPr="001677AD" w:rsidRDefault="001677AD" w:rsidP="001677AD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3.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=E-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v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5,3</w:t>
      </w:r>
      <w:r w:rsidR="00F12809">
        <w:rPr>
          <w:rFonts w:ascii="Calibri" w:eastAsia="Times New Roman" w:hAnsi="Calibri" w:cs="Times New Roman"/>
          <w:sz w:val="22"/>
          <w:szCs w:val="22"/>
          <w:lang w:eastAsia="cs-CZ"/>
        </w:rPr>
        <w:t>5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eV</w:t>
      </w:r>
    </w:p>
    <w:p w:rsidR="001677AD" w:rsidRDefault="001677AD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F377B" w:rsidRDefault="00DE53D7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1040" behindDoc="0" locked="0" layoutInCell="1" allowOverlap="1" wp14:anchorId="2541C739" wp14:editId="67849462">
            <wp:simplePos x="0" y="0"/>
            <wp:positionH relativeFrom="column">
              <wp:posOffset>1287780</wp:posOffset>
            </wp:positionH>
            <wp:positionV relativeFrom="paragraph">
              <wp:posOffset>162560</wp:posOffset>
            </wp:positionV>
            <wp:extent cx="3239770" cy="1932305"/>
            <wp:effectExtent l="19050" t="19050" r="17780" b="1079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6" t="36595" r="36339" b="33220"/>
                    <a:stretch/>
                  </pic:blipFill>
                  <pic:spPr bwMode="auto">
                    <a:xfrm>
                      <a:off x="0" y="0"/>
                      <a:ext cx="3239770" cy="193230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77B" w:rsidRDefault="00AF377B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F377B" w:rsidRDefault="00AF377B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B424C" w:rsidRDefault="003B424C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36915" w:rsidRDefault="00036915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B424C" w:rsidRDefault="003B424C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B424C" w:rsidRDefault="003B424C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EF2BFC" w:rsidRDefault="00EF2BFC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EF2BFC" w:rsidRDefault="00EF2BFC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EF2BFC" w:rsidRDefault="00EF2BFC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EF2BFC" w:rsidRDefault="00EF2BFC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B424C" w:rsidRDefault="003B424C" w:rsidP="004C4B80">
      <w:pPr>
        <w:tabs>
          <w:tab w:val="left" w:pos="1291"/>
        </w:tabs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cs-CZ"/>
        </w:rPr>
      </w:pPr>
    </w:p>
    <w:p w:rsidR="00DE53D7" w:rsidRDefault="00DE53D7" w:rsidP="004C4B80">
      <w:pPr>
        <w:tabs>
          <w:tab w:val="left" w:pos="1291"/>
        </w:tabs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cs-CZ"/>
        </w:rPr>
      </w:pPr>
    </w:p>
    <w:p w:rsidR="00784A22" w:rsidRPr="004C4B80" w:rsidRDefault="004C4B80" w:rsidP="004C4B80">
      <w:pPr>
        <w:tabs>
          <w:tab w:val="left" w:pos="1291"/>
        </w:tabs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cs-CZ"/>
        </w:rPr>
      </w:pPr>
      <w:r w:rsidRPr="004C4B80">
        <w:rPr>
          <w:rFonts w:ascii="Calibri" w:eastAsia="Times New Roman" w:hAnsi="Calibri" w:cs="Times New Roman"/>
          <w:color w:val="000000" w:themeColor="text1"/>
          <w:sz w:val="22"/>
          <w:szCs w:val="22"/>
          <w:lang w:eastAsia="cs-CZ"/>
        </w:rPr>
        <w:t>Obr. 1</w:t>
      </w:r>
    </w:p>
    <w:p w:rsidR="00784A22" w:rsidRDefault="00784A22" w:rsidP="001677AD">
      <w:pPr>
        <w:tabs>
          <w:tab w:val="left" w:pos="1291"/>
        </w:tabs>
        <w:spacing w:after="0" w:line="240" w:lineRule="auto"/>
        <w:rPr>
          <w:rFonts w:ascii="Calibri" w:eastAsia="Times New Roman" w:hAnsi="Calibri" w:cs="Times New Roman"/>
          <w:b/>
          <w:color w:val="0000FF"/>
          <w:sz w:val="24"/>
          <w:szCs w:val="24"/>
          <w:lang w:eastAsia="cs-CZ"/>
        </w:rPr>
      </w:pPr>
    </w:p>
    <w:p w:rsidR="000819E2" w:rsidRDefault="000819E2" w:rsidP="000819E2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</w:t>
      </w:r>
      <w:r w:rsidR="005222DB">
        <w:rPr>
          <w:b/>
          <w:color w:val="397BE7"/>
          <w:sz w:val="28"/>
          <w:szCs w:val="28"/>
        </w:rPr>
        <w:t>2</w:t>
      </w:r>
      <w:r>
        <w:rPr>
          <w:b/>
          <w:color w:val="397BE7"/>
          <w:sz w:val="28"/>
          <w:szCs w:val="28"/>
        </w:rPr>
        <w:t xml:space="preserve"> </w:t>
      </w:r>
    </w:p>
    <w:p w:rsidR="000819E2" w:rsidRDefault="000819E2" w:rsidP="000819E2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21.2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214.)</w:t>
      </w:r>
    </w:p>
    <w:p w:rsidR="000819E2" w:rsidRDefault="000819E2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Uvažujte o elektromagnetickém záření s vlnovou délkou 300 </w:t>
      </w:r>
      <w:proofErr w:type="spellStart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nm</w:t>
      </w:r>
      <w:proofErr w:type="spellEnd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Řešte úkoly:  1. O jaký druh záření jde? 2. Určete frekvenci záření. 3. Určete energii jednotlivých fotonů a vyjádřete ji též v jednotkách </w:t>
      </w:r>
      <w:proofErr w:type="spellStart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eV.</w:t>
      </w:r>
      <w:proofErr w:type="spellEnd"/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4. Odvoďte vztah mezi velikostí hybnosti fotonu a jeho energií a velikost hybnosti vypočtěte.</w:t>
      </w:r>
    </w:p>
    <w:p w:rsidR="001677AD" w:rsidRPr="001677AD" w:rsidRDefault="001677AD" w:rsidP="001677AD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cs-CZ"/>
        </w:rPr>
        <w:t>Řešení:</w:t>
      </w:r>
    </w:p>
    <w:p w:rsidR="001677AD" w:rsidRPr="001677AD" w:rsidRDefault="001677AD" w:rsidP="001677AD">
      <w:pPr>
        <w:spacing w:after="0" w:line="240" w:lineRule="auto"/>
        <w:ind w:firstLine="360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numPr>
          <w:ilvl w:val="0"/>
          <w:numId w:val="11"/>
        </w:numPr>
        <w:spacing w:after="0" w:line="276" w:lineRule="auto"/>
        <w:contextualSpacing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Jde o ultrafialové záření.</w:t>
      </w:r>
    </w:p>
    <w:p w:rsidR="001677AD" w:rsidRPr="001677AD" w:rsidRDefault="001677AD" w:rsidP="00167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7AD" w:rsidRPr="001677AD" w:rsidRDefault="001677AD" w:rsidP="001677AD">
      <w:pPr>
        <w:numPr>
          <w:ilvl w:val="0"/>
          <w:numId w:val="11"/>
        </w:numPr>
        <w:spacing w:after="0" w:line="276" w:lineRule="auto"/>
        <w:contextualSpacing/>
        <w:rPr>
          <w:rFonts w:ascii="Calibri" w:eastAsia="Times New Roman" w:hAnsi="Calibri" w:cs="Times New Roman"/>
          <w:sz w:val="22"/>
          <w:szCs w:val="22"/>
          <w:lang w:eastAsia="cs-CZ"/>
        </w:rPr>
      </w:pP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f=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λ</m:t>
            </m:r>
          </m:den>
        </m:f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2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8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2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-7</m:t>
                </m:r>
              </m:sup>
            </m:sSup>
          </m:den>
        </m:f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Hz = 10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15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Hz         </w:t>
      </w:r>
    </w:p>
    <w:p w:rsidR="001677AD" w:rsidRPr="001677AD" w:rsidRDefault="001677AD" w:rsidP="001677AD">
      <w:pPr>
        <w:spacing w:after="0" w:line="240" w:lineRule="auto"/>
        <w:ind w:left="708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3.    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E=h</m:t>
        </m:r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λ</m:t>
            </m:r>
          </m:den>
        </m:f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=6,63·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-34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2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8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2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-7</m:t>
                </m:r>
              </m:sup>
            </m:sSup>
          </m:den>
        </m:f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 = 6,63</w:t>
      </w:r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-19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J= 4,14 eV</w:t>
      </w:r>
    </w:p>
    <w:p w:rsidR="001677AD" w:rsidRPr="001677AD" w:rsidRDefault="001677AD" w:rsidP="001677AD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lastRenderedPageBreak/>
        <w:t>4. Vyjdeme z relativistických vztahů pro energii a velikost hybnosti částice s klidovou hmotností m</w:t>
      </w:r>
      <w:r w:rsidRPr="001677AD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>0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pohybující se rychlostí o velikosti </w:t>
      </w:r>
      <w:r w:rsidRPr="001677AD">
        <w:rPr>
          <w:rFonts w:ascii="Calibri" w:eastAsia="Times New Roman" w:hAnsi="Calibri" w:cs="Times New Roman"/>
          <w:i/>
          <w:sz w:val="22"/>
          <w:szCs w:val="22"/>
          <w:lang w:eastAsia="cs-CZ"/>
        </w:rPr>
        <w:t>v:</w:t>
      </w:r>
    </w:p>
    <w:p w:rsidR="001677AD" w:rsidRPr="001677AD" w:rsidRDefault="001677AD" w:rsidP="001677AD">
      <w:pPr>
        <w:spacing w:after="0" w:line="240" w:lineRule="auto"/>
        <w:ind w:left="360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position w:val="-66"/>
          <w:sz w:val="22"/>
          <w:szCs w:val="22"/>
          <w:lang w:eastAsia="cs-CZ"/>
        </w:rPr>
        <w:object w:dxaOrig="260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9pt;height:55.1pt" o:ole="">
            <v:imagedata r:id="rId11" o:title=""/>
          </v:shape>
          <o:OLEObject Type="Embed" ProgID="Equation.3" ShapeID="_x0000_i1025" DrawAspect="Content" ObjectID="_1454420090" r:id="rId12"/>
        </w:object>
      </w:r>
    </w:p>
    <w:p w:rsidR="001677AD" w:rsidRPr="001677AD" w:rsidRDefault="001677AD" w:rsidP="001677AD">
      <w:pPr>
        <w:spacing w:after="0" w:line="240" w:lineRule="auto"/>
        <w:ind w:left="360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ind w:left="1068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Oba vztahy umocníme a dále upravíme:</w:t>
      </w:r>
    </w:p>
    <w:p w:rsidR="001677AD" w:rsidRPr="001677AD" w:rsidRDefault="001677AD" w:rsidP="001677AD">
      <w:pPr>
        <w:spacing w:after="0" w:line="240" w:lineRule="auto"/>
        <w:ind w:left="1068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position w:val="-136"/>
          <w:sz w:val="22"/>
          <w:szCs w:val="22"/>
          <w:lang w:eastAsia="cs-CZ"/>
        </w:rPr>
        <w:object w:dxaOrig="6140" w:dyaOrig="3080">
          <v:shape id="_x0000_i1026" type="#_x0000_t75" style="width:307.1pt;height:154.35pt" o:ole="">
            <v:imagedata r:id="rId13" o:title=""/>
          </v:shape>
          <o:OLEObject Type="Embed" ProgID="Equation.3" ShapeID="_x0000_i1026" DrawAspect="Content" ObjectID="_1454420091" r:id="rId14"/>
        </w:object>
      </w:r>
    </w:p>
    <w:p w:rsidR="001677AD" w:rsidRPr="001677AD" w:rsidRDefault="001677AD" w:rsidP="001677AD">
      <w:pPr>
        <w:spacing w:after="0" w:line="240" w:lineRule="auto"/>
        <w:ind w:left="360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6F3C4C" w:rsidRDefault="006F3C4C" w:rsidP="001677AD">
      <w:pPr>
        <w:spacing w:after="0" w:line="240" w:lineRule="auto"/>
        <w:ind w:left="1068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ind w:left="1068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Tedy platí: </w:t>
      </w:r>
      <w:r w:rsidRPr="001677AD">
        <w:rPr>
          <w:rFonts w:ascii="Calibri" w:eastAsia="Times New Roman" w:hAnsi="Calibri" w:cs="Times New Roman"/>
          <w:position w:val="-12"/>
          <w:sz w:val="22"/>
          <w:szCs w:val="22"/>
          <w:lang w:eastAsia="cs-CZ"/>
        </w:rPr>
        <w:object w:dxaOrig="1820" w:dyaOrig="380">
          <v:shape id="_x0000_i1027" type="#_x0000_t75" style="width:91.1pt;height:19.1pt" o:ole="">
            <v:imagedata r:id="rId15" o:title=""/>
          </v:shape>
          <o:OLEObject Type="Embed" ProgID="Equation.3" ShapeID="_x0000_i1027" DrawAspect="Content" ObjectID="_1454420092" r:id="rId16"/>
        </w:objec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</w:p>
    <w:p w:rsidR="001677AD" w:rsidRPr="001677AD" w:rsidRDefault="001677AD" w:rsidP="001677AD">
      <w:pPr>
        <w:spacing w:after="0" w:line="240" w:lineRule="auto"/>
        <w:ind w:left="360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ind w:left="720" w:firstLine="348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Pro foton položíme</w:t>
      </w:r>
      <w:r w:rsidRPr="001677AD">
        <w:rPr>
          <w:rFonts w:ascii="Calibri" w:eastAsia="Times New Roman" w:hAnsi="Calibri" w:cs="Times New Roman"/>
          <w:i/>
          <w:sz w:val="22"/>
          <w:szCs w:val="22"/>
          <w:lang w:eastAsia="cs-CZ"/>
        </w:rPr>
        <w:t xml:space="preserve"> m</w:t>
      </w:r>
      <w:r w:rsidRPr="001677AD">
        <w:rPr>
          <w:rFonts w:ascii="Calibri" w:eastAsia="Times New Roman" w:hAnsi="Calibri" w:cs="Times New Roman"/>
          <w:i/>
          <w:sz w:val="22"/>
          <w:szCs w:val="22"/>
          <w:vertAlign w:val="subscript"/>
          <w:lang w:eastAsia="cs-CZ"/>
        </w:rPr>
        <w:t>0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0 (</w:t>
      </w:r>
      <w:r w:rsidRPr="001677AD">
        <w:rPr>
          <w:rFonts w:ascii="Calibri" w:eastAsia="Times New Roman" w:hAnsi="Calibri" w:cs="Times New Roman"/>
          <w:i/>
          <w:sz w:val="22"/>
          <w:szCs w:val="22"/>
          <w:lang w:eastAsia="cs-CZ"/>
        </w:rPr>
        <w:t>v = c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) a získáme hledaný vztah:</w:t>
      </w:r>
    </w:p>
    <w:p w:rsidR="001677AD" w:rsidRPr="001677AD" w:rsidRDefault="001677AD" w:rsidP="001677AD">
      <w:pPr>
        <w:spacing w:after="0" w:line="240" w:lineRule="auto"/>
        <w:ind w:left="720" w:firstLine="348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ind w:left="720" w:firstLine="348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4C4B80" w:rsidRDefault="001677AD" w:rsidP="004C4B80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4C4B80">
        <w:rPr>
          <w:rFonts w:ascii="Calibri" w:eastAsia="Times New Roman" w:hAnsi="Calibri" w:cs="Times New Roman"/>
          <w:position w:val="-24"/>
          <w:sz w:val="22"/>
          <w:szCs w:val="22"/>
          <w:lang w:eastAsia="cs-CZ"/>
        </w:rPr>
        <w:object w:dxaOrig="700" w:dyaOrig="620">
          <v:shape id="_x0000_i1028" type="#_x0000_t75" style="width:35.45pt;height:31.1pt" o:ole="">
            <v:imagedata r:id="rId17" o:title=""/>
          </v:shape>
          <o:OLEObject Type="Embed" ProgID="Equation.3" ShapeID="_x0000_i1028" DrawAspect="Content" ObjectID="_1454420093" r:id="rId18"/>
        </w:object>
      </w:r>
      <w:r w:rsidRPr="004C4B8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velikost hybnosti fotonu</w:t>
      </w:r>
      <w:r w:rsidR="004C4B80" w:rsidRPr="004C4B80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4C4B8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</w:t>
      </w:r>
      <w:r w:rsidRPr="004C4B80">
        <w:rPr>
          <w:rFonts w:ascii="Calibri" w:eastAsia="Times New Roman" w:hAnsi="Calibri" w:cs="Times New Roman"/>
          <w:sz w:val="22"/>
          <w:szCs w:val="22"/>
          <w:lang w:eastAsia="cs-CZ"/>
        </w:rPr>
        <w:t>(1.4)</w:t>
      </w:r>
    </w:p>
    <w:p w:rsidR="001677AD" w:rsidRPr="001677AD" w:rsidRDefault="001677AD" w:rsidP="001677AD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677AD" w:rsidRPr="001677AD" w:rsidRDefault="001677AD" w:rsidP="001677AD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E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c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hf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c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λ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6,63·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-34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-7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  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kg</w:t>
      </w:r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m</w:t>
      </w:r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s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2,21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· </m:t>
        </m:r>
      </m:oMath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-27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kg</w:t>
      </w:r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m</w:t>
      </w:r>
      <w:r w:rsidRPr="001677AD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s</w:t>
      </w:r>
      <w:r w:rsidRPr="001677A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Pr="001677AD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</w:p>
    <w:p w:rsidR="001677AD" w:rsidRPr="001677AD" w:rsidRDefault="001677AD" w:rsidP="001677AD">
      <w:pPr>
        <w:tabs>
          <w:tab w:val="left" w:pos="52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1677AD" w:rsidRPr="001677AD" w:rsidRDefault="001677AD" w:rsidP="001677AD">
      <w:pPr>
        <w:tabs>
          <w:tab w:val="left" w:pos="52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56758E" w:rsidRDefault="0056758E" w:rsidP="00A429E3">
      <w:pPr>
        <w:pStyle w:val="Textpoznpodarou"/>
        <w:rPr>
          <w:rFonts w:cstheme="minorHAnsi"/>
        </w:rPr>
      </w:pPr>
    </w:p>
    <w:p w:rsidR="00BD012E" w:rsidRDefault="000819E2" w:rsidP="00BD012E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="00BD012E">
        <w:rPr>
          <w:b/>
          <w:color w:val="397BE7"/>
          <w:sz w:val="28"/>
          <w:szCs w:val="28"/>
        </w:rPr>
        <w:t xml:space="preserve"> 1</w:t>
      </w:r>
    </w:p>
    <w:p w:rsidR="00BD012E" w:rsidRDefault="00BD012E" w:rsidP="00BD012E">
      <w:pPr>
        <w:pStyle w:val="Textpoznpodarou"/>
        <w:rPr>
          <w:rFonts w:cstheme="minorHAnsi"/>
        </w:rPr>
      </w:pPr>
      <w:r w:rsidRPr="00C0513E">
        <w:t>(</w:t>
      </w:r>
      <w:r>
        <w:t>Jedná se o</w:t>
      </w:r>
      <w:r w:rsidR="002A1347">
        <w:t xml:space="preserve"> úlohu</w:t>
      </w:r>
      <w:r>
        <w:t xml:space="preserve"> 21.</w:t>
      </w:r>
      <w:r w:rsidR="002A1347">
        <w:t>1 U</w:t>
      </w:r>
      <w:r>
        <w:t xml:space="preserve">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</w:t>
      </w:r>
      <w:r w:rsidR="002A1347">
        <w:rPr>
          <w:rFonts w:cstheme="minorHAnsi"/>
        </w:rPr>
        <w:t>50</w:t>
      </w:r>
      <w:r>
        <w:rPr>
          <w:rFonts w:cstheme="minorHAnsi"/>
        </w:rPr>
        <w:t>.)</w:t>
      </w:r>
    </w:p>
    <w:p w:rsidR="002A1347" w:rsidRDefault="002A1347" w:rsidP="00BD01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2A1347" w:rsidRDefault="00BD012E" w:rsidP="00BD01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He-Ne laser září s  výkonem 5 </w:t>
      </w:r>
      <w:proofErr w:type="spellStart"/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mW</w:t>
      </w:r>
      <w:proofErr w:type="spellEnd"/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na vlnové délce 632,8 </w:t>
      </w:r>
      <w:proofErr w:type="spellStart"/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nm</w:t>
      </w:r>
      <w:proofErr w:type="spellEnd"/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. Určete: 1. Energii a velikost hybnosti fotonů emitovaných atomy pracovní látky; 2. počet fotonů vyzářených atomy za sekundu.</w:t>
      </w:r>
    </w:p>
    <w:p w:rsidR="002A1347" w:rsidRDefault="002A1347" w:rsidP="00BD01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BD012E" w:rsidRPr="00BD012E" w:rsidRDefault="00BD012E" w:rsidP="00BD01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[</w:t>
      </w:r>
      <w:r w:rsidR="00112F4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Výsledek: 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1. </w:t>
      </w:r>
      <w:r w:rsidRPr="00BD012E">
        <w:rPr>
          <w:rFonts w:ascii="Calibri" w:eastAsia="Times New Roman" w:hAnsi="Calibri" w:cs="Times New Roman"/>
          <w:i/>
          <w:sz w:val="22"/>
          <w:szCs w:val="22"/>
          <w:lang w:eastAsia="cs-CZ"/>
        </w:rPr>
        <w:t xml:space="preserve">E 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= 3,14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10 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- 19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J, </w:t>
      </w:r>
      <w:r w:rsidRPr="00BD012E">
        <w:rPr>
          <w:rFonts w:ascii="Calibri" w:eastAsia="Times New Roman" w:hAnsi="Calibri" w:cs="Times New Roman"/>
          <w:i/>
          <w:sz w:val="22"/>
          <w:szCs w:val="22"/>
          <w:lang w:eastAsia="cs-CZ"/>
        </w:rPr>
        <w:t>p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1,05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10 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-27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kg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;   2. </w:t>
      </w:r>
      <w:r w:rsidRPr="00BD012E">
        <w:rPr>
          <w:rFonts w:ascii="Calibri" w:eastAsia="Times New Roman" w:hAnsi="Calibri" w:cs="Times New Roman"/>
          <w:i/>
          <w:sz w:val="22"/>
          <w:szCs w:val="22"/>
          <w:lang w:eastAsia="cs-CZ"/>
        </w:rPr>
        <w:t>N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1,59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10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16</w:t>
      </w:r>
      <w:r w:rsidR="00112F45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BD012E" w:rsidRPr="00BD012E" w:rsidRDefault="00BD012E" w:rsidP="00BD01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C4B80" w:rsidRDefault="004C4B80" w:rsidP="00BD012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112F45" w:rsidRDefault="00112F45" w:rsidP="00112F45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DE53D7">
        <w:rPr>
          <w:b/>
          <w:color w:val="397BE7"/>
          <w:sz w:val="28"/>
          <w:szCs w:val="28"/>
        </w:rPr>
        <w:t>2</w:t>
      </w:r>
    </w:p>
    <w:p w:rsidR="00112F45" w:rsidRDefault="00112F45" w:rsidP="00112F45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21.2 U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250.)</w:t>
      </w:r>
    </w:p>
    <w:p w:rsidR="00112F45" w:rsidRDefault="00112F45" w:rsidP="00BD012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221509" w:rsidRDefault="00BD012E" w:rsidP="00BD01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Dopadá-li na povrch platiny záření o vlnové délce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λ&lt;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0</m:t>
            </m:r>
          </m:sub>
        </m:sSub>
      </m:oMath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, kde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 xml:space="preserve"> λ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197 </w:t>
      </w:r>
      <w:proofErr w:type="spellStart"/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nm</w:t>
      </w:r>
      <w:proofErr w:type="spellEnd"/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, uvolňují se elektrony.</w:t>
      </w:r>
      <w:r w:rsidR="00112F4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(Je-li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λ&gt;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0</m:t>
            </m:r>
          </m:sub>
        </m:sSub>
      </m:oMath>
      <w:r w:rsidR="00112F45">
        <w:rPr>
          <w:rFonts w:ascii="Calibri" w:eastAsia="Times New Roman" w:hAnsi="Calibri" w:cs="Times New Roman"/>
          <w:sz w:val="22"/>
          <w:szCs w:val="22"/>
          <w:lang w:eastAsia="cs-CZ"/>
        </w:rPr>
        <w:t>,</w:t>
      </w:r>
      <w:r w:rsidRPr="00BD012E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 xml:space="preserve"> 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elektrony se neuvolňují.) Úkoly: 1. Určete mezní frekvenci a výstupní práci pro platinu. 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lastRenderedPageBreak/>
        <w:t>2. Určete kinetickou energii a rychlost uvolněných elektronů při ozáření platiny</w:t>
      </w:r>
      <w:r w:rsidR="00112F4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ultrafialovým zářením o vlnové délce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λ=</m:t>
        </m:r>
      </m:oMath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150 </w:t>
      </w:r>
      <w:proofErr w:type="spellStart"/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nm</w:t>
      </w:r>
      <w:proofErr w:type="spellEnd"/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</w:p>
    <w:p w:rsidR="00221509" w:rsidRDefault="00221509" w:rsidP="00BD01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BD012E" w:rsidRPr="00BD012E" w:rsidRDefault="00BD012E" w:rsidP="00BD01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[</w:t>
      </w:r>
      <w:r w:rsidR="00221509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Výsledky: 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1</w:t>
      </w:r>
      <w:r w:rsidRPr="00BD012E">
        <w:rPr>
          <w:rFonts w:ascii="Calibri" w:eastAsia="Times New Roman" w:hAnsi="Calibri" w:cs="Times New Roman"/>
          <w:i/>
          <w:sz w:val="22"/>
          <w:szCs w:val="22"/>
          <w:lang w:eastAsia="cs-CZ"/>
        </w:rPr>
        <w:t xml:space="preserve">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1,52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15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Hz</w:t>
      </w:r>
      <w:r w:rsidR="00221509">
        <w:rPr>
          <w:rFonts w:ascii="Calibri" w:eastAsia="Times New Roman" w:hAnsi="Calibri" w:cs="Times New Roman"/>
          <w:sz w:val="22"/>
          <w:szCs w:val="22"/>
          <w:lang w:eastAsia="cs-CZ"/>
        </w:rPr>
        <w:t>,</w:t>
      </w:r>
      <w:r w:rsidR="000F14D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v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1,01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10 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-18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 = 6,30 eV</w:t>
      </w:r>
      <w:r w:rsidR="00221509">
        <w:rPr>
          <w:rFonts w:ascii="Calibri" w:eastAsia="Times New Roman" w:hAnsi="Calibri" w:cs="Times New Roman"/>
          <w:sz w:val="22"/>
          <w:szCs w:val="22"/>
          <w:lang w:eastAsia="cs-CZ"/>
        </w:rPr>
        <w:t>,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2.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 xml:space="preserve"> 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3,16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·</m:t>
        </m:r>
      </m:oMath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-19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J,</w:t>
      </w:r>
      <w:r w:rsidRPr="00BD012E">
        <w:rPr>
          <w:rFonts w:ascii="Calibri" w:eastAsia="Times New Roman" w:hAnsi="Calibri" w:cs="Times New Roman"/>
          <w:i/>
          <w:sz w:val="22"/>
          <w:szCs w:val="22"/>
          <w:lang w:eastAsia="cs-CZ"/>
        </w:rPr>
        <w:t xml:space="preserve">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v=</m:t>
        </m:r>
      </m:oMath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6,33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10 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5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</w:t>
      </w:r>
      <w:r w:rsidRPr="00BD012E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s</w:t>
      </w:r>
      <w:r w:rsidRPr="00BD012E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="000F14D2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  <w:r w:rsidRPr="00BD012E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DC3644" w:rsidRDefault="00DC3644" w:rsidP="00DC3644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Problémy, témata na diskusi či referát (pro zájemce)</w:t>
      </w: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DA45AB" w:rsidRDefault="00DA45AB" w:rsidP="00DA45AB">
      <w:pPr>
        <w:spacing w:after="0"/>
        <w:rPr>
          <w:sz w:val="24"/>
          <w:szCs w:val="24"/>
        </w:rPr>
      </w:pPr>
      <w:r>
        <w:rPr>
          <w:sz w:val="24"/>
          <w:szCs w:val="24"/>
        </w:rPr>
        <w:t>Úvodní doplňující informace</w:t>
      </w:r>
    </w:p>
    <w:p w:rsidR="00DA45AB" w:rsidRDefault="00DA45AB" w:rsidP="00DA45AB">
      <w:pPr>
        <w:spacing w:after="0"/>
        <w:rPr>
          <w:b/>
          <w:sz w:val="22"/>
          <w:szCs w:val="22"/>
        </w:rPr>
      </w:pPr>
    </w:p>
    <w:p w:rsidR="00DA45AB" w:rsidRDefault="00DA45AB" w:rsidP="00CE60FF">
      <w:pPr>
        <w:rPr>
          <w:b/>
          <w:sz w:val="22"/>
          <w:szCs w:val="22"/>
        </w:rPr>
      </w:pPr>
      <w:r w:rsidRPr="00DA45AB">
        <w:rPr>
          <w:b/>
          <w:sz w:val="22"/>
          <w:szCs w:val="22"/>
        </w:rPr>
        <w:t>1. Vnitřní fotoelektrický jev</w:t>
      </w:r>
    </w:p>
    <w:p w:rsidR="00DA45AB" w:rsidRPr="006F3C4C" w:rsidRDefault="00DA45AB" w:rsidP="00DA45AB">
      <w:pPr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6F3C4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Jestliže jsou elektrony uvolňovány ven z kovu, hovoříme o vnějším fotoelektrickém jevu.  Jestliže však po ozáření např. polovodičů světlem uvolněné elektrony zůstávají v materiálu, hovoříme o </w:t>
      </w:r>
      <w:r w:rsidRPr="006F3C4C">
        <w:rPr>
          <w:rFonts w:ascii="Calibri" w:eastAsia="Times New Roman" w:hAnsi="Calibri" w:cs="Times New Roman"/>
          <w:b/>
          <w:sz w:val="22"/>
          <w:szCs w:val="22"/>
          <w:lang w:eastAsia="cs-CZ"/>
        </w:rPr>
        <w:t>vnitřním fotoelektrickém jevu.</w:t>
      </w:r>
      <w:r w:rsidRPr="006F3C4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Na jeho principu pracují např. expozimetr, ovládací mechanismy výtahů, dveří, ale i</w:t>
      </w:r>
      <w:r w:rsidR="00B2543B" w:rsidRPr="006F3C4C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6F3C4C">
        <w:rPr>
          <w:rFonts w:ascii="Calibri" w:eastAsia="Times New Roman" w:hAnsi="Calibri" w:cs="Times New Roman"/>
          <w:sz w:val="22"/>
          <w:szCs w:val="22"/>
          <w:lang w:eastAsia="cs-CZ"/>
        </w:rPr>
        <w:t>solární panely.</w:t>
      </w:r>
    </w:p>
    <w:p w:rsidR="00DA45AB" w:rsidRPr="00DA45AB" w:rsidRDefault="00DA45AB" w:rsidP="00CE60FF">
      <w:pPr>
        <w:rPr>
          <w:sz w:val="24"/>
          <w:szCs w:val="24"/>
        </w:rPr>
      </w:pPr>
      <w:r w:rsidRPr="00CE60FF">
        <w:rPr>
          <w:rFonts w:ascii="Calibri" w:eastAsia="Times New Roman" w:hAnsi="Calibri" w:cs="Times New Roman"/>
          <w:b/>
          <w:sz w:val="22"/>
          <w:szCs w:val="22"/>
          <w:lang w:eastAsia="cs-CZ"/>
        </w:rPr>
        <w:t>2. Stručné připomenutí poznatků o polovodičích, solární článek</w:t>
      </w:r>
      <w:r w:rsidRPr="00DA45A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</w:t>
      </w:r>
    </w:p>
    <w:p w:rsidR="00CE60FF" w:rsidRPr="00DE53D7" w:rsidRDefault="00DA45AB" w:rsidP="00DA45AB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DE53D7">
        <w:rPr>
          <w:rFonts w:ascii="Calibri" w:eastAsia="Times New Roman" w:hAnsi="Calibri" w:cs="Times New Roman"/>
          <w:sz w:val="22"/>
          <w:szCs w:val="22"/>
          <w:lang w:eastAsia="cs-CZ"/>
        </w:rPr>
        <w:t>Uvažujme polovodičový přechod PN. Polovodič typu P obsahuje kromě neutrálních atomů volné díry (majoritní nosiče nábojů), volné elektrony jako minoritní nosiče nábojů a záporné ionty akceptorů vázané v krystalové mřížce. Podobné poměry jsou se zaměněnými rolemi částic i v polovodiči N. Při dotyku polovodičů obou typů pronikají difúzí díry z P do N a elektrony z N do P. V okolí dotyku se setkávají a rekombinací zanikají. V</w:t>
      </w:r>
      <w:r w:rsidR="00DE53D7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DE53D7">
        <w:rPr>
          <w:rFonts w:ascii="Calibri" w:eastAsia="Times New Roman" w:hAnsi="Calibri" w:cs="Times New Roman"/>
          <w:sz w:val="22"/>
          <w:szCs w:val="22"/>
          <w:lang w:eastAsia="cs-CZ"/>
        </w:rPr>
        <w:t>blízkosti dotyku pak převládne v P záporný náboj nepohyblivých akceptorů,</w:t>
      </w:r>
      <w:r w:rsidR="00DE53D7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DE53D7">
        <w:rPr>
          <w:rFonts w:ascii="Calibri" w:eastAsia="Times New Roman" w:hAnsi="Calibri" w:cs="Times New Roman"/>
          <w:sz w:val="22"/>
          <w:szCs w:val="22"/>
          <w:lang w:eastAsia="cs-CZ"/>
        </w:rPr>
        <w:t>takže v okolí dotyku se v P vytvoří tenká záporně nabitá oblast. Podobně vznikne v N tenká kladně nabitá oblast</w:t>
      </w:r>
      <w:r w:rsidR="000F14D2" w:rsidRPr="00DE53D7">
        <w:rPr>
          <w:rFonts w:ascii="Calibri" w:eastAsia="Times New Roman" w:hAnsi="Calibri" w:cs="Times New Roman"/>
          <w:sz w:val="22"/>
          <w:szCs w:val="22"/>
          <w:lang w:eastAsia="cs-CZ"/>
        </w:rPr>
        <w:t>,</w:t>
      </w:r>
      <w:r w:rsidRPr="00DE53D7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vytvořená kladnými ionty donorů. V oblasti dotyku tak vznikne elektrická dvojvrstva, která vytváří ve svém vnitřku elektrické pole o intenzitě orientované od N k P. Tato dvojvrstva, která se nazývá hradlová vrstva, brání svým elektrickým polem k dalšímu pronikání děr z P do N a elektronů z N do P. Připojením v propustném či závěrném směru ke zdroji se pak vysvětluje princip polovodičové diody</w:t>
      </w:r>
      <w:r w:rsidR="00CE60FF" w:rsidRPr="00DE53D7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</w:p>
    <w:p w:rsidR="00CE60FF" w:rsidRPr="00DE53D7" w:rsidRDefault="004C4B80" w:rsidP="00DA45AB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  <w:r w:rsidRPr="00DE53D7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299E4A64" wp14:editId="3898A49D">
            <wp:simplePos x="0" y="0"/>
            <wp:positionH relativeFrom="column">
              <wp:posOffset>2644775</wp:posOffset>
            </wp:positionH>
            <wp:positionV relativeFrom="paragraph">
              <wp:posOffset>105410</wp:posOffset>
            </wp:positionV>
            <wp:extent cx="3006000" cy="1922400"/>
            <wp:effectExtent l="19050" t="19050" r="23495" b="20955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4" t="17432" r="33369" b="46738"/>
                    <a:stretch/>
                  </pic:blipFill>
                  <pic:spPr bwMode="auto">
                    <a:xfrm>
                      <a:off x="0" y="0"/>
                      <a:ext cx="3006000" cy="19224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5AB" w:rsidRPr="00DE53D7" w:rsidRDefault="00DA45AB" w:rsidP="00DA45AB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  <w:r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>Jestliže však na přechod PN dopadnou fotony, tak vyrazí některé spárované elektrony z děr. Tím se vytvoří nosiče nábojů (elektrony a díry), které jsou „tlačeny“</w:t>
      </w:r>
      <w:r w:rsid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</w:t>
      </w:r>
      <w:r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>elektrickým polem v opačných směrech a v N vznikne přebytek elektronů</w:t>
      </w:r>
      <w:r w:rsidR="004C4B80"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</w:t>
      </w:r>
      <w:r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>a</w:t>
      </w:r>
      <w:r w:rsidR="004C4B80"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</w:t>
      </w:r>
      <w:r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>v</w:t>
      </w:r>
      <w:r w:rsidR="001D6DB6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</w:t>
      </w:r>
      <w:r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>P</w:t>
      </w:r>
      <w:r w:rsidR="00CE60FF"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</w:t>
      </w:r>
      <w:r w:rsidRPr="00DE53D7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přebytek děr. Připojeným vnějším obvodem pak teče elektrický proud. Dochází k přeměně energie fotonů na energii elektrického pole. </w:t>
      </w:r>
    </w:p>
    <w:p w:rsidR="00DA45AB" w:rsidRPr="00DE53D7" w:rsidRDefault="00DA45AB" w:rsidP="00AC2700">
      <w:pPr>
        <w:spacing w:after="0"/>
        <w:rPr>
          <w:sz w:val="22"/>
          <w:szCs w:val="22"/>
        </w:rPr>
      </w:pPr>
    </w:p>
    <w:p w:rsidR="004C4B80" w:rsidRDefault="004C4B80" w:rsidP="004C4B80">
      <w:pPr>
        <w:pStyle w:val="Textpoznpodarou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CE60FF" w:rsidRPr="004C4B80" w:rsidRDefault="004C4B80" w:rsidP="004C4B80">
      <w:pPr>
        <w:pStyle w:val="Textpoznpodarou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4C4B80">
        <w:rPr>
          <w:sz w:val="22"/>
          <w:szCs w:val="22"/>
        </w:rPr>
        <w:t>Obr. 2</w:t>
      </w:r>
    </w:p>
    <w:p w:rsidR="00A15875" w:rsidRDefault="00A15875" w:rsidP="00A214F9">
      <w:pPr>
        <w:pStyle w:val="Textpoznpodarou"/>
        <w:rPr>
          <w:b/>
          <w:color w:val="397BE7"/>
          <w:sz w:val="28"/>
          <w:szCs w:val="28"/>
        </w:rPr>
      </w:pPr>
    </w:p>
    <w:p w:rsidR="00A214F9" w:rsidRDefault="00A214F9" w:rsidP="00A214F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Problém 1</w:t>
      </w:r>
    </w:p>
    <w:p w:rsidR="007B46BF" w:rsidRDefault="007B46BF" w:rsidP="007B46BF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problém 1. 2. P z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 xml:space="preserve">, s. </w:t>
      </w:r>
      <w:r w:rsidR="004252E0">
        <w:rPr>
          <w:rFonts w:cstheme="minorHAnsi"/>
        </w:rPr>
        <w:t>62</w:t>
      </w:r>
      <w:r>
        <w:rPr>
          <w:rFonts w:cstheme="minorHAnsi"/>
        </w:rPr>
        <w:t>.)</w:t>
      </w:r>
    </w:p>
    <w:p w:rsidR="000819E2" w:rsidRPr="000819E2" w:rsidRDefault="006960D3" w:rsidP="000819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2"/>
          <w:szCs w:val="22"/>
          <w:lang w:eastAsia="cs-CZ"/>
        </w:rPr>
      </w:pPr>
      <w:r w:rsidRPr="006960D3">
        <w:rPr>
          <w:rFonts w:ascii="Calibri" w:eastAsia="Times New Roman" w:hAnsi="Calibri" w:cs="Times New Roman"/>
          <w:b/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1D7D64" wp14:editId="13605F17">
                <wp:simplePos x="0" y="0"/>
                <wp:positionH relativeFrom="column">
                  <wp:posOffset>2112645</wp:posOffset>
                </wp:positionH>
                <wp:positionV relativeFrom="paragraph">
                  <wp:posOffset>151765</wp:posOffset>
                </wp:positionV>
                <wp:extent cx="2188210" cy="387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0D3" w:rsidRPr="006960D3" w:rsidRDefault="006960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574F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6.35pt;margin-top:11.95pt;width:172.3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" filled="f" stroked="f">
                <v:textbox>
                  <w:txbxContent>
                    <w:p w:rsidR="006960D3" w:rsidRPr="006960D3" w:rsidRDefault="006960D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B4D" w:rsidRDefault="000819E2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Na principu vnitřního fotoelektrického jevu pracují </w:t>
      </w:r>
      <w:proofErr w:type="spellStart"/>
      <w:r w:rsidRPr="000819E2">
        <w:rPr>
          <w:rFonts w:ascii="Calibri" w:eastAsia="Times New Roman" w:hAnsi="Calibri" w:cs="Times New Roman"/>
          <w:b/>
          <w:sz w:val="22"/>
          <w:szCs w:val="22"/>
          <w:lang w:eastAsia="cs-CZ"/>
        </w:rPr>
        <w:t>fotovoltaické</w:t>
      </w:r>
      <w:proofErr w:type="spellEnd"/>
      <w:r w:rsidRPr="000819E2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(solární) články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Používají se jako autonomní zdroje elektrické energie na družicích obíhajících kolem Země, např. na těch, které slouží 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lastRenderedPageBreak/>
        <w:t>pro navigaci (GPS).</w:t>
      </w:r>
      <w:r w:rsidRPr="000819E2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footnoteReference w:id="1"/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Sluneční energie, která dopadne za 1 s na plochu o obsahu 1m</w:t>
      </w:r>
      <w:r w:rsidRPr="000819E2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2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(intenzita záření) je 1, 37 kW.m</w:t>
      </w:r>
      <w:r w:rsidRPr="000819E2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-2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. Předpokládejme, že plocha solárního panelu družice je 2,6 m</w:t>
      </w:r>
      <w:r w:rsidRPr="000819E2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 xml:space="preserve">2 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a že paprsky dopadají </w:t>
      </w:r>
      <w:r w:rsidR="002F2FAC" w:rsidRPr="000819E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848" behindDoc="0" locked="0" layoutInCell="1" allowOverlap="0" wp14:anchorId="732CAF46" wp14:editId="144CF9EF">
            <wp:simplePos x="0" y="0"/>
            <wp:positionH relativeFrom="column">
              <wp:posOffset>4347630</wp:posOffset>
            </wp:positionH>
            <wp:positionV relativeFrom="paragraph">
              <wp:posOffset>459476</wp:posOffset>
            </wp:positionV>
            <wp:extent cx="1422000" cy="1137600"/>
            <wp:effectExtent l="0" t="0" r="6985" b="5715"/>
            <wp:wrapSquare wrapText="bothSides"/>
            <wp:docPr id="2" name="obrázek 62" descr="Náhled verze z 9. 2. 2006, 20:2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Náhled verze z 9. 2. 2006, 20:2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na panel kolmo. Dále předpokládejme, že sluneční světlo je monochromatické o vlnové délce 550 </w:t>
      </w:r>
      <w:proofErr w:type="spellStart"/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nm</w:t>
      </w:r>
      <w:proofErr w:type="spellEnd"/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. Řešte úkoly: 1. Kolik fotonů dopadne za 1s na panel družice?, 2. Za jak dlouho dopadne na panel jeden mol fotonů? (</w:t>
      </w:r>
      <w:r w:rsidRPr="000819E2">
        <w:rPr>
          <w:rFonts w:ascii="Calibri" w:eastAsia="Times New Roman" w:hAnsi="Calibri" w:cs="Times New Roman"/>
          <w:i/>
          <w:sz w:val="22"/>
          <w:szCs w:val="22"/>
          <w:lang w:eastAsia="cs-CZ"/>
        </w:rPr>
        <w:t>N</w:t>
      </w:r>
      <w:r w:rsidRPr="000819E2">
        <w:rPr>
          <w:rFonts w:ascii="Calibri" w:eastAsia="Times New Roman" w:hAnsi="Calibri" w:cs="Times New Roman"/>
          <w:i/>
          <w:sz w:val="22"/>
          <w:szCs w:val="22"/>
          <w:vertAlign w:val="subscript"/>
          <w:lang w:eastAsia="cs-CZ"/>
        </w:rPr>
        <w:t xml:space="preserve">A 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= 6,02</w:t>
      </w:r>
      <w:r w:rsidRPr="000819E2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10 </w:t>
      </w:r>
      <w:r w:rsidRPr="000819E2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23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mol </w:t>
      </w:r>
      <w:r w:rsidRPr="000819E2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) </w:t>
      </w:r>
    </w:p>
    <w:p w:rsidR="00355B4D" w:rsidRDefault="00355B4D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819E2" w:rsidRPr="000819E2" w:rsidRDefault="000819E2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[</w:t>
      </w:r>
      <w:r w:rsidR="00355B4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Výsledky: 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1. </w:t>
      </w:r>
      <w:r w:rsidRPr="000819E2">
        <w:rPr>
          <w:rFonts w:ascii="Calibri" w:eastAsia="Times New Roman" w:hAnsi="Calibri" w:cs="Times New Roman"/>
          <w:i/>
          <w:sz w:val="22"/>
          <w:szCs w:val="22"/>
          <w:lang w:eastAsia="cs-CZ"/>
        </w:rPr>
        <w:t>N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9,85</w:t>
      </w:r>
      <w:r w:rsidRPr="000819E2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0819E2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21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2. </w:t>
      </w:r>
      <w:r w:rsidRPr="000819E2">
        <w:rPr>
          <w:rFonts w:ascii="Calibri" w:eastAsia="Times New Roman" w:hAnsi="Calibri" w:cs="Times New Roman"/>
          <w:i/>
          <w:sz w:val="22"/>
          <w:szCs w:val="22"/>
          <w:lang w:eastAsia="cs-CZ"/>
        </w:rPr>
        <w:t>t</w:t>
      </w:r>
      <w:r w:rsidRPr="000819E2">
        <w:rPr>
          <w:rFonts w:ascii="Calibri" w:eastAsia="Times New Roman" w:hAnsi="Calibri" w:cs="Times New Roman"/>
          <w:i/>
          <w:position w:val="-4"/>
          <w:sz w:val="22"/>
          <w:szCs w:val="22"/>
          <w:lang w:eastAsia="cs-CZ"/>
        </w:rPr>
        <w:object w:dxaOrig="200" w:dyaOrig="200">
          <v:shape id="_x0000_i1029" type="#_x0000_t75" style="width:10.9pt;height:10.9pt" o:ole="">
            <v:imagedata r:id="rId23" o:title=""/>
          </v:shape>
          <o:OLEObject Type="Embed" ProgID="Equation.3" ShapeID="_x0000_i1029" DrawAspect="Content" ObjectID="_1454420094" r:id="rId24"/>
        </w:object>
      </w:r>
      <w:r w:rsidR="00174F77" w:rsidRPr="00174F77">
        <w:rPr>
          <w:rFonts w:ascii="Calibri" w:eastAsia="Times New Roman" w:hAnsi="Calibri" w:cs="Times New Roman"/>
          <w:sz w:val="22"/>
          <w:szCs w:val="22"/>
          <w:lang w:eastAsia="cs-CZ"/>
        </w:rPr>
        <w:t xml:space="preserve">61 </w:t>
      </w:r>
      <w:r w:rsidR="00174F77">
        <w:rPr>
          <w:rFonts w:ascii="Calibri" w:eastAsia="Times New Roman" w:hAnsi="Calibri" w:cs="Times New Roman"/>
          <w:i/>
          <w:sz w:val="22"/>
          <w:szCs w:val="22"/>
          <w:lang w:eastAsia="cs-CZ"/>
        </w:rPr>
        <w:t>s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]</w:t>
      </w:r>
      <w:bookmarkStart w:id="0" w:name="_GoBack"/>
      <w:bookmarkEnd w:id="0"/>
    </w:p>
    <w:p w:rsidR="000819E2" w:rsidRPr="000819E2" w:rsidRDefault="000819E2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D6DB6" w:rsidRDefault="001D6DB6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                                         </w:t>
      </w:r>
    </w:p>
    <w:p w:rsidR="000819E2" w:rsidRPr="000819E2" w:rsidRDefault="001D6DB6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                                                                                                                          Obr. 3 </w:t>
      </w:r>
    </w:p>
    <w:p w:rsidR="00681650" w:rsidRDefault="00681650" w:rsidP="00681650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Problém 2</w:t>
      </w:r>
    </w:p>
    <w:p w:rsidR="004252E0" w:rsidRDefault="004252E0" w:rsidP="004252E0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problém 1. 3. P z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63.)</w:t>
      </w:r>
    </w:p>
    <w:p w:rsidR="000819E2" w:rsidRPr="000819E2" w:rsidRDefault="000819E2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819E2" w:rsidRPr="000819E2" w:rsidRDefault="000819E2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proofErr w:type="spellStart"/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Fotovoltaické</w:t>
      </w:r>
      <w:proofErr w:type="spellEnd"/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články se v současné době používají nejen na družicích, ale stále více jako zdroje elektrické energie v tzv. </w:t>
      </w:r>
      <w:r w:rsidRPr="000819E2">
        <w:rPr>
          <w:rFonts w:ascii="Calibri" w:eastAsia="Times New Roman" w:hAnsi="Calibri" w:cs="Times New Roman"/>
          <w:b/>
          <w:sz w:val="22"/>
          <w:szCs w:val="22"/>
          <w:lang w:eastAsia="cs-CZ"/>
        </w:rPr>
        <w:t>solárních elektrárnách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. Díky dotacím byla stavba a provozování těchto elektráren výhodné. Jsou uváděny jako příklad ekologických zdroj</w:t>
      </w:r>
      <w:r w:rsidRPr="000819E2">
        <w:rPr>
          <w:rFonts w:ascii="Calibri" w:eastAsia="Times New Roman" w:hAnsi="Calibri" w:cs="Arial"/>
          <w:noProof/>
          <w:sz w:val="18"/>
          <w:szCs w:val="18"/>
          <w:lang w:eastAsia="cs-CZ"/>
        </w:rPr>
        <w:drawing>
          <wp:inline distT="0" distB="0" distL="0" distR="0" wp14:anchorId="5F73B61B" wp14:editId="751E0AD6">
            <wp:extent cx="6350" cy="6350"/>
            <wp:effectExtent l="0" t="0" r="0" b="0"/>
            <wp:docPr id="19" name="obrázek 60" descr="http://g.idnes.cz/u/f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g.idnes.cz/u/free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9E2">
        <w:rPr>
          <w:rFonts w:ascii="Calibri" w:eastAsia="Times New Roman" w:hAnsi="Calibri" w:cs="Arial"/>
          <w:sz w:val="22"/>
          <w:szCs w:val="22"/>
          <w:lang w:eastAsia="cs-CZ"/>
        </w:rPr>
        <w:t xml:space="preserve">ů. Vyhledejte si na internetu informace a pohovořte o problematice budování těchto staveb z různých hledisek. Příklady otázek:  Z jakých materiálů se solární články vyrábějí? Jaká je jejich účinnost? Jaký bývá výkon těchto solárních elektráren? Na informačních panelech u nich bývá jejich výkon uveden v jednotkách </w:t>
      </w:r>
      <w:proofErr w:type="spellStart"/>
      <w:r w:rsidRPr="000819E2">
        <w:rPr>
          <w:rFonts w:ascii="Calibri" w:eastAsia="Times New Roman" w:hAnsi="Calibri" w:cs="Arial"/>
          <w:sz w:val="22"/>
          <w:szCs w:val="22"/>
          <w:lang w:eastAsia="cs-CZ"/>
        </w:rPr>
        <w:t>W</w:t>
      </w:r>
      <w:r w:rsidRPr="000819E2">
        <w:rPr>
          <w:rFonts w:ascii="Calibri" w:eastAsia="Times New Roman" w:hAnsi="Calibri" w:cs="Arial"/>
          <w:sz w:val="22"/>
          <w:szCs w:val="22"/>
          <w:vertAlign w:val="subscript"/>
          <w:lang w:eastAsia="cs-CZ"/>
        </w:rPr>
        <w:t>p</w:t>
      </w:r>
      <w:proofErr w:type="spellEnd"/>
      <w:r w:rsidRPr="000819E2">
        <w:rPr>
          <w:rFonts w:ascii="Calibri" w:eastAsia="Times New Roman" w:hAnsi="Calibri" w:cs="Arial"/>
          <w:sz w:val="22"/>
          <w:szCs w:val="22"/>
          <w:vertAlign w:val="subscript"/>
          <w:lang w:eastAsia="cs-CZ"/>
        </w:rPr>
        <w:t xml:space="preserve"> </w:t>
      </w:r>
      <w:r w:rsidRPr="000819E2">
        <w:rPr>
          <w:rFonts w:ascii="Calibri" w:eastAsia="Times New Roman" w:hAnsi="Calibri" w:cs="Arial"/>
          <w:sz w:val="22"/>
          <w:szCs w:val="22"/>
          <w:lang w:eastAsia="cs-CZ"/>
        </w:rPr>
        <w:t xml:space="preserve">. Co je to za jednotku? </w:t>
      </w:r>
      <w:r w:rsidR="00EA646B">
        <w:rPr>
          <w:rFonts w:ascii="Calibri" w:eastAsia="Times New Roman" w:hAnsi="Calibri" w:cs="Arial"/>
          <w:sz w:val="22"/>
          <w:szCs w:val="22"/>
          <w:lang w:eastAsia="cs-CZ"/>
        </w:rPr>
        <w:t>Měly by být solární články umístěny na střechách budov, nebo i přímo na pozemcích?</w:t>
      </w:r>
    </w:p>
    <w:p w:rsidR="000F479C" w:rsidRDefault="000F479C" w:rsidP="000819E2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0F479C" w:rsidRDefault="000F479C" w:rsidP="000F479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Problém 3</w:t>
      </w:r>
    </w:p>
    <w:p w:rsidR="000F479C" w:rsidRDefault="000F479C" w:rsidP="000F479C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problém 1. 4. P z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63.)</w:t>
      </w:r>
    </w:p>
    <w:p w:rsidR="000F479C" w:rsidRDefault="000F479C" w:rsidP="000819E2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0819E2" w:rsidRPr="000819E2" w:rsidRDefault="000819E2" w:rsidP="000819E2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Představte si, že vstoupíte do velkého obchodního domu (nebo tak skutečně</w:t>
      </w:r>
      <w:r w:rsidR="00B2543B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udělejte)</w:t>
      </w:r>
      <w:r w:rsidR="00B2543B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a</w:t>
      </w:r>
      <w:r w:rsidR="00B2543B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0819E2">
        <w:rPr>
          <w:rFonts w:ascii="Calibri" w:eastAsia="Times New Roman" w:hAnsi="Calibri" w:cs="Times New Roman"/>
          <w:sz w:val="22"/>
          <w:szCs w:val="22"/>
          <w:lang w:eastAsia="cs-CZ"/>
        </w:rPr>
        <w:t>vyhledejte zařízení i zboží, kde se uplatňuje fotoelektrický jev. Nápověda: Automaticky se otvírající dveře, spotřební elektronika, zařízení pro sport a turistiku,…</w:t>
      </w: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3F3F79" w:rsidRPr="00325E44" w:rsidRDefault="003F3F79" w:rsidP="00325E44">
      <w:pPr>
        <w:spacing w:after="0"/>
        <w:jc w:val="both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[1] </w:t>
      </w:r>
      <w:r w:rsidR="00EB7F98" w:rsidRPr="001C11A1">
        <w:rPr>
          <w:rFonts w:cstheme="minorHAnsi"/>
          <w:sz w:val="22"/>
          <w:szCs w:val="22"/>
        </w:rPr>
        <w:t xml:space="preserve"> </w:t>
      </w:r>
      <w:r w:rsidRPr="001C11A1">
        <w:rPr>
          <w:rFonts w:cstheme="minorHAnsi"/>
          <w:sz w:val="22"/>
          <w:szCs w:val="22"/>
        </w:rPr>
        <w:t xml:space="preserve"> </w:t>
      </w:r>
      <w:r w:rsidR="007B46BF">
        <w:rPr>
          <w:rFonts w:cstheme="minorHAnsi"/>
          <w:sz w:val="22"/>
          <w:szCs w:val="22"/>
        </w:rPr>
        <w:t> </w:t>
      </w:r>
      <w:r w:rsidRPr="001C11A1">
        <w:rPr>
          <w:rFonts w:cstheme="minorHAnsi"/>
          <w:caps/>
          <w:sz w:val="22"/>
          <w:szCs w:val="22"/>
        </w:rPr>
        <w:t>Šantavý,</w:t>
      </w:r>
      <w:r w:rsidRPr="001C11A1">
        <w:rPr>
          <w:rFonts w:cstheme="minorHAnsi"/>
          <w:sz w:val="22"/>
          <w:szCs w:val="22"/>
        </w:rPr>
        <w:t xml:space="preserve"> I., </w:t>
      </w:r>
      <w:r w:rsidRPr="001C11A1">
        <w:rPr>
          <w:rFonts w:cstheme="minorHAnsi"/>
          <w:caps/>
          <w:sz w:val="22"/>
          <w:szCs w:val="22"/>
        </w:rPr>
        <w:t>Trojánek,</w:t>
      </w:r>
      <w:r w:rsidRPr="001C11A1">
        <w:rPr>
          <w:rFonts w:cstheme="minorHAnsi"/>
          <w:sz w:val="22"/>
          <w:szCs w:val="22"/>
        </w:rPr>
        <w:t xml:space="preserve"> A.: </w:t>
      </w:r>
      <w:r w:rsidRPr="001C11A1">
        <w:rPr>
          <w:rFonts w:cstheme="minorHAnsi"/>
          <w:i/>
          <w:sz w:val="22"/>
          <w:szCs w:val="22"/>
        </w:rPr>
        <w:t>Fyzika. Příprava k přijímacím zkouškám na vysoké školy.</w:t>
      </w:r>
      <w:r w:rsidRPr="001C11A1">
        <w:rPr>
          <w:rFonts w:cstheme="minorHAnsi"/>
          <w:sz w:val="22"/>
          <w:szCs w:val="22"/>
        </w:rPr>
        <w:t xml:space="preserve">  </w:t>
      </w: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         Prometheus, Praha 2000. ISBN 80-7196-138-8.</w:t>
      </w:r>
    </w:p>
    <w:p w:rsidR="007B46BF" w:rsidRDefault="007B46BF" w:rsidP="007B46BF">
      <w:pPr>
        <w:spacing w:before="12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[</w:t>
      </w:r>
      <w:r w:rsidRPr="00F512AF">
        <w:rPr>
          <w:rFonts w:ascii="Calibri" w:eastAsia="Times New Roman" w:hAnsi="Calibri" w:cs="Times New Roman"/>
          <w:sz w:val="22"/>
          <w:szCs w:val="22"/>
          <w:lang w:eastAsia="cs-CZ"/>
        </w:rPr>
        <w:t>2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]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  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 xml:space="preserve">TROJÁNEK, A.: </w:t>
      </w:r>
      <w:r w:rsidRPr="007B46BF">
        <w:rPr>
          <w:rFonts w:ascii="Calibri" w:eastAsia="Times New Roman" w:hAnsi="Calibri" w:cs="Calibri"/>
          <w:i/>
          <w:sz w:val="22"/>
          <w:szCs w:val="22"/>
          <w:lang w:eastAsia="cs-CZ"/>
        </w:rPr>
        <w:t>Fyzika mikrosvěta aktivně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. Disertační práce. FMFI UK v Bratislavě. Bratislava, </w:t>
      </w:r>
    </w:p>
    <w:p w:rsidR="007B46BF" w:rsidRDefault="007B46BF" w:rsidP="007B46BF">
      <w:pPr>
        <w:spacing w:before="12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       2011.</w:t>
      </w:r>
    </w:p>
    <w:p w:rsidR="002F50BE" w:rsidRPr="001C11A1" w:rsidRDefault="002F50BE" w:rsidP="008C0E96">
      <w:pPr>
        <w:spacing w:after="0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b/>
          <w:sz w:val="24"/>
          <w:szCs w:val="24"/>
        </w:rPr>
      </w:pPr>
      <w:r w:rsidRPr="003F3F79">
        <w:rPr>
          <w:b/>
          <w:sz w:val="24"/>
          <w:szCs w:val="24"/>
        </w:rPr>
        <w:t>Zdroj</w:t>
      </w:r>
      <w:r w:rsidR="005A6616">
        <w:rPr>
          <w:b/>
          <w:sz w:val="24"/>
          <w:szCs w:val="24"/>
        </w:rPr>
        <w:t>e</w:t>
      </w:r>
      <w:r w:rsidRPr="003F3F79">
        <w:rPr>
          <w:b/>
          <w:sz w:val="24"/>
          <w:szCs w:val="24"/>
        </w:rPr>
        <w:t xml:space="preserve"> obrázk</w:t>
      </w:r>
      <w:r w:rsidR="005A6616">
        <w:rPr>
          <w:b/>
          <w:sz w:val="24"/>
          <w:szCs w:val="24"/>
        </w:rPr>
        <w:t>ů</w:t>
      </w:r>
      <w:r w:rsidRPr="003F3F79">
        <w:rPr>
          <w:b/>
          <w:sz w:val="24"/>
          <w:szCs w:val="24"/>
        </w:rPr>
        <w:t>:</w:t>
      </w:r>
    </w:p>
    <w:p w:rsidR="00F512AF" w:rsidRPr="00DE53D7" w:rsidRDefault="0083123C" w:rsidP="00F512AF">
      <w:pPr>
        <w:tabs>
          <w:tab w:val="left" w:pos="3255"/>
        </w:tabs>
        <w:spacing w:after="0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DE53D7">
        <w:rPr>
          <w:sz w:val="22"/>
          <w:szCs w:val="22"/>
        </w:rPr>
        <w:t>Obr.</w:t>
      </w:r>
      <w:r w:rsidR="005A6616" w:rsidRPr="00DE53D7">
        <w:rPr>
          <w:sz w:val="22"/>
          <w:szCs w:val="22"/>
        </w:rPr>
        <w:t xml:space="preserve"> 1</w:t>
      </w:r>
      <w:r w:rsidR="007704E8" w:rsidRPr="00DE53D7">
        <w:rPr>
          <w:sz w:val="22"/>
          <w:szCs w:val="22"/>
        </w:rPr>
        <w:t>, 2</w:t>
      </w:r>
      <w:r w:rsidRPr="00DE53D7">
        <w:rPr>
          <w:sz w:val="22"/>
          <w:szCs w:val="22"/>
        </w:rPr>
        <w:t xml:space="preserve"> zhotovil Aleš Trojánek</w:t>
      </w:r>
      <w:r w:rsidR="00510D40" w:rsidRPr="00DE53D7">
        <w:rPr>
          <w:sz w:val="22"/>
          <w:szCs w:val="22"/>
        </w:rPr>
        <w:t xml:space="preserve"> a j</w:t>
      </w:r>
      <w:r w:rsidR="007704E8" w:rsidRPr="00DE53D7">
        <w:rPr>
          <w:sz w:val="22"/>
          <w:szCs w:val="22"/>
        </w:rPr>
        <w:t>sou</w:t>
      </w:r>
      <w:r w:rsidR="00510D40" w:rsidRPr="00DE53D7">
        <w:rPr>
          <w:sz w:val="22"/>
          <w:szCs w:val="22"/>
        </w:rPr>
        <w:t xml:space="preserve"> určen</w:t>
      </w:r>
      <w:r w:rsidR="007704E8" w:rsidRPr="00DE53D7">
        <w:rPr>
          <w:sz w:val="22"/>
          <w:szCs w:val="22"/>
        </w:rPr>
        <w:t>y</w:t>
      </w:r>
      <w:r w:rsidR="00510D40" w:rsidRPr="00DE53D7">
        <w:rPr>
          <w:sz w:val="22"/>
          <w:szCs w:val="22"/>
        </w:rPr>
        <w:t xml:space="preserve"> pro bezplatné používání pro potřeby výuky a vzdělávání na všech typech škol a školských zařízení.</w:t>
      </w:r>
      <w:r w:rsidR="00760DCA" w:rsidRPr="00DE53D7">
        <w:rPr>
          <w:noProof/>
          <w:sz w:val="22"/>
          <w:szCs w:val="22"/>
          <w:lang w:eastAsia="cs-CZ"/>
        </w:rPr>
        <w:t xml:space="preserve"> </w:t>
      </w:r>
    </w:p>
    <w:p w:rsidR="002F2FAC" w:rsidRPr="00DE53D7" w:rsidRDefault="002F2FAC" w:rsidP="002F2FAC">
      <w:pPr>
        <w:jc w:val="both"/>
        <w:rPr>
          <w:rFonts w:cstheme="minorHAnsi"/>
          <w:sz w:val="22"/>
          <w:szCs w:val="22"/>
        </w:rPr>
      </w:pPr>
      <w:r w:rsidRPr="00DE53D7">
        <w:rPr>
          <w:noProof/>
          <w:sz w:val="22"/>
          <w:szCs w:val="22"/>
          <w:lang w:eastAsia="cs-CZ"/>
        </w:rPr>
        <w:t xml:space="preserve">Obr. 3 je převzat z </w:t>
      </w:r>
      <w:r w:rsidRPr="00DE53D7">
        <w:rPr>
          <w:rFonts w:cstheme="minorHAnsi"/>
          <w:sz w:val="22"/>
          <w:szCs w:val="22"/>
        </w:rPr>
        <w:t>http://cs.wikipedia.org/wiki/Soubor:GPS_Satellite_NASA_art-iif.jpg.</w:t>
      </w:r>
    </w:p>
    <w:sectPr w:rsidR="002F2FAC" w:rsidRPr="00DE53D7" w:rsidSect="00B87CE2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F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  <w:footnote w:id="1">
    <w:p w:rsidR="000819E2" w:rsidRPr="002B7C36" w:rsidRDefault="000819E2" w:rsidP="000819E2">
      <w:pPr>
        <w:pStyle w:val="Textpoznpodarou"/>
        <w:rPr>
          <w:rFonts w:ascii="Calibri" w:hAnsi="Calibri"/>
        </w:rPr>
      </w:pPr>
      <w:r w:rsidRPr="00025784">
        <w:rPr>
          <w:rStyle w:val="Znakapoznpodarou"/>
          <w:rFonts w:ascii="Calibri" w:hAnsi="Calibri"/>
        </w:rPr>
        <w:footnoteRef/>
      </w:r>
      <w:r w:rsidRPr="00025784">
        <w:rPr>
          <w:rFonts w:ascii="Calibri" w:hAnsi="Calibri"/>
        </w:rPr>
        <w:t xml:space="preserve"> </w:t>
      </w:r>
      <w:r w:rsidR="00A15875">
        <w:rPr>
          <w:rFonts w:ascii="Calibri" w:hAnsi="Calibri"/>
        </w:rPr>
        <w:t>O principu GPS a o tom, že</w:t>
      </w:r>
      <w:r w:rsidRPr="00025784">
        <w:rPr>
          <w:rFonts w:ascii="Calibri" w:hAnsi="Calibri"/>
        </w:rPr>
        <w:t xml:space="preserve"> se při jejich konstrukci a provozu uplatňují efekty speciální i obecné teorie relativity</w:t>
      </w:r>
      <w:r>
        <w:rPr>
          <w:rFonts w:ascii="Calibri" w:hAnsi="Calibri"/>
        </w:rPr>
        <w:t xml:space="preserve">, </w:t>
      </w:r>
      <w:r w:rsidRPr="00025784">
        <w:rPr>
          <w:rFonts w:ascii="Calibri" w:hAnsi="Calibri"/>
        </w:rPr>
        <w:t>s</w:t>
      </w:r>
      <w:r w:rsidR="00A15875">
        <w:rPr>
          <w:rFonts w:ascii="Calibri" w:hAnsi="Calibri"/>
        </w:rPr>
        <w:t>e můžete dozvědět více v souboru 4. 7 GPS a teorie relativity.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3C9"/>
    <w:rsid w:val="00005AB2"/>
    <w:rsid w:val="0000779D"/>
    <w:rsid w:val="00007D98"/>
    <w:rsid w:val="00013C00"/>
    <w:rsid w:val="00013CA2"/>
    <w:rsid w:val="00015703"/>
    <w:rsid w:val="00020929"/>
    <w:rsid w:val="000245B1"/>
    <w:rsid w:val="00032A86"/>
    <w:rsid w:val="000345E0"/>
    <w:rsid w:val="00036915"/>
    <w:rsid w:val="000376A8"/>
    <w:rsid w:val="00041BEE"/>
    <w:rsid w:val="0004519A"/>
    <w:rsid w:val="0004695B"/>
    <w:rsid w:val="00046F91"/>
    <w:rsid w:val="00050DD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D2355"/>
    <w:rsid w:val="000D3888"/>
    <w:rsid w:val="000E0158"/>
    <w:rsid w:val="000E28F3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101293"/>
    <w:rsid w:val="00103541"/>
    <w:rsid w:val="00110059"/>
    <w:rsid w:val="00110FA7"/>
    <w:rsid w:val="00112A97"/>
    <w:rsid w:val="00112F45"/>
    <w:rsid w:val="001158F0"/>
    <w:rsid w:val="00117154"/>
    <w:rsid w:val="00124D76"/>
    <w:rsid w:val="00127B1F"/>
    <w:rsid w:val="00130ACC"/>
    <w:rsid w:val="00133859"/>
    <w:rsid w:val="00134185"/>
    <w:rsid w:val="0013666B"/>
    <w:rsid w:val="0014025E"/>
    <w:rsid w:val="00143836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4569"/>
    <w:rsid w:val="00174F77"/>
    <w:rsid w:val="0017534A"/>
    <w:rsid w:val="001779DC"/>
    <w:rsid w:val="001839C6"/>
    <w:rsid w:val="00183B15"/>
    <w:rsid w:val="00185F0A"/>
    <w:rsid w:val="00187951"/>
    <w:rsid w:val="001B414B"/>
    <w:rsid w:val="001C11A1"/>
    <w:rsid w:val="001C2CB1"/>
    <w:rsid w:val="001D2AB9"/>
    <w:rsid w:val="001D3397"/>
    <w:rsid w:val="001D5919"/>
    <w:rsid w:val="001D6DB6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473C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1FC2"/>
    <w:rsid w:val="0029673E"/>
    <w:rsid w:val="002A1347"/>
    <w:rsid w:val="002A13B3"/>
    <w:rsid w:val="002A3D72"/>
    <w:rsid w:val="002A3E98"/>
    <w:rsid w:val="002B2393"/>
    <w:rsid w:val="002B2D3E"/>
    <w:rsid w:val="002B4487"/>
    <w:rsid w:val="002C0EB7"/>
    <w:rsid w:val="002C0EB9"/>
    <w:rsid w:val="002C5551"/>
    <w:rsid w:val="002C5C2D"/>
    <w:rsid w:val="002D00F3"/>
    <w:rsid w:val="002D56F0"/>
    <w:rsid w:val="002D62F2"/>
    <w:rsid w:val="002E6D07"/>
    <w:rsid w:val="002E73DE"/>
    <w:rsid w:val="002F1D70"/>
    <w:rsid w:val="002F2FAC"/>
    <w:rsid w:val="002F3754"/>
    <w:rsid w:val="002F50BE"/>
    <w:rsid w:val="002F702D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55B4D"/>
    <w:rsid w:val="003616E5"/>
    <w:rsid w:val="00362BB8"/>
    <w:rsid w:val="00364355"/>
    <w:rsid w:val="00367B67"/>
    <w:rsid w:val="00372CE8"/>
    <w:rsid w:val="003735CB"/>
    <w:rsid w:val="00375908"/>
    <w:rsid w:val="003800CD"/>
    <w:rsid w:val="00383BC0"/>
    <w:rsid w:val="00384A48"/>
    <w:rsid w:val="0039164B"/>
    <w:rsid w:val="003926F9"/>
    <w:rsid w:val="00392FD3"/>
    <w:rsid w:val="003A573A"/>
    <w:rsid w:val="003A598E"/>
    <w:rsid w:val="003A5A7A"/>
    <w:rsid w:val="003A6F1A"/>
    <w:rsid w:val="003B424C"/>
    <w:rsid w:val="003B535E"/>
    <w:rsid w:val="003B670B"/>
    <w:rsid w:val="003B7C89"/>
    <w:rsid w:val="003C1689"/>
    <w:rsid w:val="003C4F71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252E0"/>
    <w:rsid w:val="0043307E"/>
    <w:rsid w:val="0045273D"/>
    <w:rsid w:val="0045388A"/>
    <w:rsid w:val="00456395"/>
    <w:rsid w:val="00457B72"/>
    <w:rsid w:val="0046268C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2316"/>
    <w:rsid w:val="004A36AD"/>
    <w:rsid w:val="004A5195"/>
    <w:rsid w:val="004B1341"/>
    <w:rsid w:val="004B3F0D"/>
    <w:rsid w:val="004C0D7D"/>
    <w:rsid w:val="004C4B80"/>
    <w:rsid w:val="004D4686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22DB"/>
    <w:rsid w:val="00523D6A"/>
    <w:rsid w:val="00526419"/>
    <w:rsid w:val="005303C9"/>
    <w:rsid w:val="0054028A"/>
    <w:rsid w:val="00545385"/>
    <w:rsid w:val="00555256"/>
    <w:rsid w:val="005601C2"/>
    <w:rsid w:val="005653C7"/>
    <w:rsid w:val="0056758E"/>
    <w:rsid w:val="0057771B"/>
    <w:rsid w:val="005804F0"/>
    <w:rsid w:val="005927E4"/>
    <w:rsid w:val="00593D69"/>
    <w:rsid w:val="005A083F"/>
    <w:rsid w:val="005A1594"/>
    <w:rsid w:val="005A554D"/>
    <w:rsid w:val="005A6616"/>
    <w:rsid w:val="005A7BD1"/>
    <w:rsid w:val="005B1661"/>
    <w:rsid w:val="005B33DC"/>
    <w:rsid w:val="005B749A"/>
    <w:rsid w:val="005C068C"/>
    <w:rsid w:val="005C5E34"/>
    <w:rsid w:val="005D01D7"/>
    <w:rsid w:val="005D19E1"/>
    <w:rsid w:val="005D5CB5"/>
    <w:rsid w:val="005D5EAB"/>
    <w:rsid w:val="005D738B"/>
    <w:rsid w:val="005D77D0"/>
    <w:rsid w:val="005F00C6"/>
    <w:rsid w:val="005F01AF"/>
    <w:rsid w:val="005F68E6"/>
    <w:rsid w:val="0060177B"/>
    <w:rsid w:val="0060771D"/>
    <w:rsid w:val="00610BA6"/>
    <w:rsid w:val="0061332B"/>
    <w:rsid w:val="00616B5D"/>
    <w:rsid w:val="00627ECC"/>
    <w:rsid w:val="00634FA9"/>
    <w:rsid w:val="00643CD7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918F2"/>
    <w:rsid w:val="00691ED5"/>
    <w:rsid w:val="006921B4"/>
    <w:rsid w:val="006960D3"/>
    <w:rsid w:val="006A78F0"/>
    <w:rsid w:val="006B1446"/>
    <w:rsid w:val="006B2336"/>
    <w:rsid w:val="006B7F5B"/>
    <w:rsid w:val="006C4DAE"/>
    <w:rsid w:val="006C5FCC"/>
    <w:rsid w:val="006C6510"/>
    <w:rsid w:val="006D11CF"/>
    <w:rsid w:val="006D185A"/>
    <w:rsid w:val="006E17C9"/>
    <w:rsid w:val="006F0891"/>
    <w:rsid w:val="006F2652"/>
    <w:rsid w:val="006F3C4C"/>
    <w:rsid w:val="006F6380"/>
    <w:rsid w:val="006F6FD9"/>
    <w:rsid w:val="00702619"/>
    <w:rsid w:val="00703040"/>
    <w:rsid w:val="00707A3C"/>
    <w:rsid w:val="00715578"/>
    <w:rsid w:val="00720BD3"/>
    <w:rsid w:val="007221A1"/>
    <w:rsid w:val="00722346"/>
    <w:rsid w:val="00724EE1"/>
    <w:rsid w:val="0072577A"/>
    <w:rsid w:val="00731D15"/>
    <w:rsid w:val="00735E16"/>
    <w:rsid w:val="00736F49"/>
    <w:rsid w:val="00740043"/>
    <w:rsid w:val="00741127"/>
    <w:rsid w:val="007437DA"/>
    <w:rsid w:val="007438E8"/>
    <w:rsid w:val="0074679A"/>
    <w:rsid w:val="007474DA"/>
    <w:rsid w:val="0075160E"/>
    <w:rsid w:val="007558E7"/>
    <w:rsid w:val="00757AEA"/>
    <w:rsid w:val="00760DCA"/>
    <w:rsid w:val="00761985"/>
    <w:rsid w:val="00761E17"/>
    <w:rsid w:val="00767066"/>
    <w:rsid w:val="007704E8"/>
    <w:rsid w:val="00770511"/>
    <w:rsid w:val="00780F6B"/>
    <w:rsid w:val="00784A22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41FD"/>
    <w:rsid w:val="007C6587"/>
    <w:rsid w:val="007D035B"/>
    <w:rsid w:val="007D1D55"/>
    <w:rsid w:val="007D4D25"/>
    <w:rsid w:val="007D5653"/>
    <w:rsid w:val="007D5E0C"/>
    <w:rsid w:val="007E7935"/>
    <w:rsid w:val="007F0DA2"/>
    <w:rsid w:val="007F14F8"/>
    <w:rsid w:val="007F4AC1"/>
    <w:rsid w:val="00800DDC"/>
    <w:rsid w:val="00812576"/>
    <w:rsid w:val="00814E85"/>
    <w:rsid w:val="00815A8F"/>
    <w:rsid w:val="00816068"/>
    <w:rsid w:val="00817DF9"/>
    <w:rsid w:val="00827FCF"/>
    <w:rsid w:val="0083045D"/>
    <w:rsid w:val="0083123C"/>
    <w:rsid w:val="00832EEB"/>
    <w:rsid w:val="008335FC"/>
    <w:rsid w:val="00833A23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A7E"/>
    <w:rsid w:val="008624D2"/>
    <w:rsid w:val="008628AB"/>
    <w:rsid w:val="00864194"/>
    <w:rsid w:val="008659D1"/>
    <w:rsid w:val="008671DE"/>
    <w:rsid w:val="0087155E"/>
    <w:rsid w:val="00871DB7"/>
    <w:rsid w:val="00872763"/>
    <w:rsid w:val="00874062"/>
    <w:rsid w:val="00876D6F"/>
    <w:rsid w:val="008831A6"/>
    <w:rsid w:val="00885214"/>
    <w:rsid w:val="00885A90"/>
    <w:rsid w:val="00886233"/>
    <w:rsid w:val="00892362"/>
    <w:rsid w:val="00895F79"/>
    <w:rsid w:val="008A1C93"/>
    <w:rsid w:val="008A5A50"/>
    <w:rsid w:val="008A654E"/>
    <w:rsid w:val="008A6F52"/>
    <w:rsid w:val="008A74B6"/>
    <w:rsid w:val="008A7AF7"/>
    <w:rsid w:val="008C0E96"/>
    <w:rsid w:val="008C144D"/>
    <w:rsid w:val="008D2998"/>
    <w:rsid w:val="008D7D7A"/>
    <w:rsid w:val="008E3475"/>
    <w:rsid w:val="008E5021"/>
    <w:rsid w:val="008E6228"/>
    <w:rsid w:val="008E66DE"/>
    <w:rsid w:val="008F2107"/>
    <w:rsid w:val="00900432"/>
    <w:rsid w:val="0090137F"/>
    <w:rsid w:val="00925260"/>
    <w:rsid w:val="00926EC2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90E07"/>
    <w:rsid w:val="009923C8"/>
    <w:rsid w:val="009975EB"/>
    <w:rsid w:val="009A2D4A"/>
    <w:rsid w:val="009B2220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145FE"/>
    <w:rsid w:val="00A14DA1"/>
    <w:rsid w:val="00A15875"/>
    <w:rsid w:val="00A214F9"/>
    <w:rsid w:val="00A2171B"/>
    <w:rsid w:val="00A219E3"/>
    <w:rsid w:val="00A2332E"/>
    <w:rsid w:val="00A26A64"/>
    <w:rsid w:val="00A26F6E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6B9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5F92"/>
    <w:rsid w:val="00AE6878"/>
    <w:rsid w:val="00AE6A90"/>
    <w:rsid w:val="00AF377B"/>
    <w:rsid w:val="00AF5766"/>
    <w:rsid w:val="00B00630"/>
    <w:rsid w:val="00B05ED6"/>
    <w:rsid w:val="00B075C4"/>
    <w:rsid w:val="00B10B45"/>
    <w:rsid w:val="00B10CCF"/>
    <w:rsid w:val="00B158F1"/>
    <w:rsid w:val="00B175D0"/>
    <w:rsid w:val="00B20A3B"/>
    <w:rsid w:val="00B2543B"/>
    <w:rsid w:val="00B31EFF"/>
    <w:rsid w:val="00B320A2"/>
    <w:rsid w:val="00B32266"/>
    <w:rsid w:val="00B34D5F"/>
    <w:rsid w:val="00B36588"/>
    <w:rsid w:val="00B43965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15BC"/>
    <w:rsid w:val="00BD2043"/>
    <w:rsid w:val="00BE06C3"/>
    <w:rsid w:val="00BE1C4D"/>
    <w:rsid w:val="00BE21B8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4E2A"/>
    <w:rsid w:val="00C757A5"/>
    <w:rsid w:val="00C8169D"/>
    <w:rsid w:val="00C81C34"/>
    <w:rsid w:val="00C85C1C"/>
    <w:rsid w:val="00C90EF0"/>
    <w:rsid w:val="00C90FE0"/>
    <w:rsid w:val="00C91BBE"/>
    <w:rsid w:val="00C91C4B"/>
    <w:rsid w:val="00C92FE1"/>
    <w:rsid w:val="00C930CC"/>
    <w:rsid w:val="00C96924"/>
    <w:rsid w:val="00CA0CCF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193C"/>
    <w:rsid w:val="00D230AF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66260"/>
    <w:rsid w:val="00D75974"/>
    <w:rsid w:val="00D76AF4"/>
    <w:rsid w:val="00D80C2D"/>
    <w:rsid w:val="00D818D4"/>
    <w:rsid w:val="00D9385D"/>
    <w:rsid w:val="00D946B1"/>
    <w:rsid w:val="00D97D08"/>
    <w:rsid w:val="00DA122B"/>
    <w:rsid w:val="00DA2E46"/>
    <w:rsid w:val="00DA45AB"/>
    <w:rsid w:val="00DA4B3C"/>
    <w:rsid w:val="00DB1AF2"/>
    <w:rsid w:val="00DB5FCD"/>
    <w:rsid w:val="00DB6CA5"/>
    <w:rsid w:val="00DC1343"/>
    <w:rsid w:val="00DC3644"/>
    <w:rsid w:val="00DC446C"/>
    <w:rsid w:val="00DC5E90"/>
    <w:rsid w:val="00DC7891"/>
    <w:rsid w:val="00DD0F8F"/>
    <w:rsid w:val="00DE53D7"/>
    <w:rsid w:val="00DF1BBB"/>
    <w:rsid w:val="00E01C93"/>
    <w:rsid w:val="00E0345A"/>
    <w:rsid w:val="00E073CA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8271A"/>
    <w:rsid w:val="00E84716"/>
    <w:rsid w:val="00E85E58"/>
    <w:rsid w:val="00E90724"/>
    <w:rsid w:val="00E95216"/>
    <w:rsid w:val="00E9680D"/>
    <w:rsid w:val="00EA3637"/>
    <w:rsid w:val="00EA646B"/>
    <w:rsid w:val="00EB08B7"/>
    <w:rsid w:val="00EB1CB0"/>
    <w:rsid w:val="00EB1ED4"/>
    <w:rsid w:val="00EB2693"/>
    <w:rsid w:val="00EB3102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2BFC"/>
    <w:rsid w:val="00EF3405"/>
    <w:rsid w:val="00EF35A6"/>
    <w:rsid w:val="00F01A56"/>
    <w:rsid w:val="00F06DF5"/>
    <w:rsid w:val="00F12809"/>
    <w:rsid w:val="00F13448"/>
    <w:rsid w:val="00F16D47"/>
    <w:rsid w:val="00F24AAE"/>
    <w:rsid w:val="00F279FA"/>
    <w:rsid w:val="00F27C6D"/>
    <w:rsid w:val="00F305F6"/>
    <w:rsid w:val="00F34245"/>
    <w:rsid w:val="00F34818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1022"/>
    <w:rsid w:val="00F92FE7"/>
    <w:rsid w:val="00F93F00"/>
    <w:rsid w:val="00F956EA"/>
    <w:rsid w:val="00FA3B50"/>
    <w:rsid w:val="00FA5991"/>
    <w:rsid w:val="00FA68BF"/>
    <w:rsid w:val="00FA6B6D"/>
    <w:rsid w:val="00FB0B9A"/>
    <w:rsid w:val="00FB1B70"/>
    <w:rsid w:val="00FB24C5"/>
    <w:rsid w:val="00FB2DA0"/>
    <w:rsid w:val="00FC1F8E"/>
    <w:rsid w:val="00FC559A"/>
    <w:rsid w:val="00FC7EBA"/>
    <w:rsid w:val="00FD2D92"/>
    <w:rsid w:val="00FE1454"/>
    <w:rsid w:val="00FE1839"/>
    <w:rsid w:val="00FE1ABF"/>
    <w:rsid w:val="00FE5C7E"/>
    <w:rsid w:val="00FE6020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http://g.idnes.cz/u/free.gif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upload.wikimedia.org/wikipedia/commons/8/8d/GPS_Satellite_NASA_art-iif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image" Target="http://upload.wikimedia.org/wikipedia/commons/thumb/8/8d/GPS_Satellite_NASA_art-iif.jpg/120px-GPS_Satellite_NASA_art-iif.jp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EB50-E695-4367-8AF1-69689292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46</cp:revision>
  <cp:lastPrinted>2014-02-04T15:24:00Z</cp:lastPrinted>
  <dcterms:created xsi:type="dcterms:W3CDTF">2014-01-16T10:33:00Z</dcterms:created>
  <dcterms:modified xsi:type="dcterms:W3CDTF">2014-02-20T15:48:00Z</dcterms:modified>
</cp:coreProperties>
</file>