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DA2" w:rsidRDefault="00316F14" w:rsidP="007F0DA2">
      <w:pPr>
        <w:spacing w:after="0"/>
        <w:jc w:val="center"/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26403D88" wp14:editId="09854B13">
            <wp:extent cx="4572000" cy="11088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10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F14" w:rsidRDefault="00316F14" w:rsidP="007F0DA2">
      <w:pPr>
        <w:spacing w:after="0"/>
        <w:jc w:val="center"/>
        <w:rPr>
          <w:sz w:val="24"/>
          <w:szCs w:val="24"/>
        </w:rPr>
      </w:pPr>
    </w:p>
    <w:p w:rsidR="007F0DA2" w:rsidRPr="007F0DA2" w:rsidRDefault="007F0DA2" w:rsidP="007F0DA2">
      <w:pPr>
        <w:spacing w:after="0"/>
        <w:jc w:val="center"/>
        <w:rPr>
          <w:b/>
          <w:sz w:val="24"/>
          <w:szCs w:val="24"/>
        </w:rPr>
      </w:pPr>
      <w:r w:rsidRPr="007F0DA2">
        <w:rPr>
          <w:sz w:val="24"/>
          <w:szCs w:val="24"/>
        </w:rPr>
        <w:t>Projekt</w:t>
      </w:r>
      <w:r w:rsidR="00EE3CFC">
        <w:rPr>
          <w:sz w:val="24"/>
          <w:szCs w:val="24"/>
        </w:rPr>
        <w:t xml:space="preserve"> </w:t>
      </w:r>
      <w:r w:rsidRPr="007F0DA2">
        <w:rPr>
          <w:b/>
          <w:sz w:val="24"/>
          <w:szCs w:val="24"/>
        </w:rPr>
        <w:t>ŠABLONY NA GVM</w:t>
      </w:r>
    </w:p>
    <w:p w:rsidR="007F0DA2" w:rsidRPr="007F0DA2" w:rsidRDefault="007F0DA2" w:rsidP="007F0DA2">
      <w:pPr>
        <w:spacing w:after="0"/>
        <w:jc w:val="center"/>
        <w:rPr>
          <w:rFonts w:cstheme="minorHAnsi"/>
          <w:sz w:val="24"/>
          <w:szCs w:val="24"/>
        </w:rPr>
      </w:pPr>
      <w:r w:rsidRPr="007F0DA2">
        <w:rPr>
          <w:sz w:val="24"/>
          <w:szCs w:val="24"/>
        </w:rPr>
        <w:t xml:space="preserve">registrační číslo projektu: </w:t>
      </w:r>
      <w:r w:rsidRPr="007F0DA2">
        <w:rPr>
          <w:rFonts w:cstheme="minorHAnsi"/>
          <w:sz w:val="24"/>
          <w:szCs w:val="24"/>
        </w:rPr>
        <w:t>CZ.1.07/1.5.00/34.0948</w:t>
      </w:r>
    </w:p>
    <w:p w:rsidR="007F0DA2" w:rsidRPr="00EE3CFC" w:rsidRDefault="007F0DA2" w:rsidP="007F0DA2">
      <w:pPr>
        <w:spacing w:after="0"/>
        <w:jc w:val="center"/>
        <w:rPr>
          <w:sz w:val="24"/>
          <w:szCs w:val="24"/>
        </w:rPr>
      </w:pPr>
      <w:r w:rsidRPr="00EE3CFC">
        <w:rPr>
          <w:sz w:val="24"/>
          <w:szCs w:val="24"/>
        </w:rPr>
        <w:t>III-2 Inovace a zkvalitnění výuky prostřednictvím ICT</w:t>
      </w:r>
    </w:p>
    <w:p w:rsidR="007F0DA2" w:rsidRDefault="007F0DA2" w:rsidP="003A598E">
      <w:pPr>
        <w:spacing w:after="0"/>
        <w:rPr>
          <w:b/>
          <w:color w:val="FF0000"/>
          <w:sz w:val="28"/>
          <w:szCs w:val="28"/>
        </w:rPr>
      </w:pPr>
    </w:p>
    <w:p w:rsidR="003F3F79" w:rsidRDefault="003F3F79" w:rsidP="003A598E">
      <w:pPr>
        <w:spacing w:after="0"/>
        <w:rPr>
          <w:b/>
          <w:color w:val="FF0000"/>
          <w:sz w:val="36"/>
          <w:szCs w:val="36"/>
        </w:rPr>
      </w:pPr>
    </w:p>
    <w:p w:rsidR="003A598E" w:rsidRPr="00284F9B" w:rsidRDefault="00F31C5A" w:rsidP="003A598E">
      <w:pPr>
        <w:spacing w:after="0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3</w:t>
      </w:r>
      <w:r w:rsidR="003A598E" w:rsidRPr="00284F9B">
        <w:rPr>
          <w:b/>
          <w:color w:val="FF0000"/>
          <w:sz w:val="40"/>
          <w:szCs w:val="40"/>
        </w:rPr>
        <w:t xml:space="preserve">. </w:t>
      </w:r>
      <w:r>
        <w:rPr>
          <w:b/>
          <w:color w:val="FF0000"/>
          <w:sz w:val="40"/>
          <w:szCs w:val="40"/>
        </w:rPr>
        <w:t>Elektromagnetismu</w:t>
      </w:r>
      <w:r w:rsidR="00C4765D">
        <w:rPr>
          <w:b/>
          <w:color w:val="FF0000"/>
          <w:sz w:val="40"/>
          <w:szCs w:val="40"/>
        </w:rPr>
        <w:t>s</w:t>
      </w:r>
      <w:r w:rsidR="003A598E" w:rsidRPr="00284F9B">
        <w:rPr>
          <w:b/>
          <w:color w:val="FF0000"/>
          <w:sz w:val="40"/>
          <w:szCs w:val="40"/>
        </w:rPr>
        <w:t xml:space="preserve"> </w:t>
      </w:r>
    </w:p>
    <w:p w:rsidR="00ED258C" w:rsidRDefault="00ED258C" w:rsidP="00ED258C">
      <w:pPr>
        <w:spacing w:after="0"/>
        <w:rPr>
          <w:b/>
          <w:color w:val="FF0000"/>
          <w:sz w:val="32"/>
          <w:szCs w:val="32"/>
        </w:rPr>
      </w:pPr>
    </w:p>
    <w:p w:rsidR="00ED258C" w:rsidRPr="00284F9B" w:rsidRDefault="00F31C5A" w:rsidP="00ED258C">
      <w:pPr>
        <w:spacing w:after="0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3</w:t>
      </w:r>
      <w:r w:rsidR="00ED258C" w:rsidRPr="00284F9B">
        <w:rPr>
          <w:b/>
          <w:color w:val="FF0000"/>
          <w:sz w:val="36"/>
          <w:szCs w:val="36"/>
        </w:rPr>
        <w:t xml:space="preserve">. </w:t>
      </w:r>
      <w:r w:rsidR="00B969F0">
        <w:rPr>
          <w:b/>
          <w:color w:val="FF0000"/>
          <w:sz w:val="36"/>
          <w:szCs w:val="36"/>
        </w:rPr>
        <w:t>6</w:t>
      </w:r>
      <w:r w:rsidR="00ED258C" w:rsidRPr="00284F9B">
        <w:rPr>
          <w:b/>
          <w:color w:val="FF0000"/>
          <w:sz w:val="36"/>
          <w:szCs w:val="36"/>
        </w:rPr>
        <w:t xml:space="preserve">. </w:t>
      </w:r>
      <w:r w:rsidR="00B969F0">
        <w:rPr>
          <w:b/>
          <w:color w:val="FF0000"/>
          <w:sz w:val="36"/>
          <w:szCs w:val="36"/>
        </w:rPr>
        <w:t>Elektrický proud v elektrolytech a v polovodičích</w:t>
      </w:r>
    </w:p>
    <w:p w:rsidR="006C5FCC" w:rsidRPr="005B0D86" w:rsidRDefault="006C5FCC" w:rsidP="003A598E">
      <w:pPr>
        <w:spacing w:after="0"/>
        <w:rPr>
          <w:b/>
        </w:rPr>
      </w:pPr>
    </w:p>
    <w:p w:rsidR="005B0D86" w:rsidRDefault="005B0D86" w:rsidP="00925091">
      <w:pPr>
        <w:spacing w:after="0" w:line="240" w:lineRule="auto"/>
        <w:rPr>
          <w:sz w:val="24"/>
          <w:szCs w:val="24"/>
        </w:rPr>
      </w:pPr>
      <w:r w:rsidRPr="005B0D86">
        <w:rPr>
          <w:b/>
          <w:sz w:val="24"/>
          <w:szCs w:val="24"/>
        </w:rPr>
        <w:t>Autor:</w:t>
      </w:r>
      <w:r w:rsidRPr="005B0D86">
        <w:rPr>
          <w:b/>
          <w:sz w:val="24"/>
          <w:szCs w:val="24"/>
        </w:rPr>
        <w:tab/>
      </w:r>
      <w:r w:rsidRPr="005B0D86">
        <w:rPr>
          <w:sz w:val="24"/>
          <w:szCs w:val="24"/>
        </w:rPr>
        <w:tab/>
      </w:r>
      <w:r w:rsidRPr="005B0D86">
        <w:rPr>
          <w:sz w:val="24"/>
          <w:szCs w:val="24"/>
        </w:rPr>
        <w:tab/>
      </w:r>
      <w:r w:rsidRPr="005B0D86">
        <w:rPr>
          <w:sz w:val="24"/>
          <w:szCs w:val="24"/>
        </w:rPr>
        <w:tab/>
      </w:r>
      <w:r w:rsidRPr="005B0D86">
        <w:rPr>
          <w:sz w:val="24"/>
          <w:szCs w:val="24"/>
        </w:rPr>
        <w:tab/>
        <w:t>Aleš Trojánek</w:t>
      </w:r>
    </w:p>
    <w:p w:rsidR="00925091" w:rsidRDefault="00925091" w:rsidP="00925091">
      <w:pPr>
        <w:spacing w:after="0" w:line="240" w:lineRule="auto"/>
        <w:rPr>
          <w:sz w:val="24"/>
          <w:szCs w:val="24"/>
        </w:rPr>
      </w:pPr>
    </w:p>
    <w:p w:rsidR="005B0D86" w:rsidRDefault="005B0D86" w:rsidP="00925091">
      <w:pPr>
        <w:spacing w:after="0" w:line="240" w:lineRule="auto"/>
        <w:rPr>
          <w:sz w:val="24"/>
          <w:szCs w:val="24"/>
        </w:rPr>
      </w:pPr>
      <w:r w:rsidRPr="005B0D86">
        <w:rPr>
          <w:b/>
          <w:sz w:val="24"/>
          <w:szCs w:val="24"/>
        </w:rPr>
        <w:t>Jazyk: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5B0D86">
        <w:rPr>
          <w:sz w:val="24"/>
          <w:szCs w:val="24"/>
        </w:rPr>
        <w:t>čeština</w:t>
      </w:r>
    </w:p>
    <w:p w:rsidR="00925091" w:rsidRDefault="00925091" w:rsidP="00925091">
      <w:pPr>
        <w:spacing w:after="0" w:line="240" w:lineRule="auto"/>
        <w:rPr>
          <w:sz w:val="24"/>
          <w:szCs w:val="24"/>
        </w:rPr>
      </w:pPr>
    </w:p>
    <w:p w:rsidR="005B0D86" w:rsidRPr="00F31C5A" w:rsidRDefault="005B0D86" w:rsidP="00925091">
      <w:pPr>
        <w:spacing w:after="0" w:line="240" w:lineRule="auto"/>
        <w:rPr>
          <w:sz w:val="24"/>
          <w:szCs w:val="24"/>
        </w:rPr>
      </w:pPr>
      <w:r w:rsidRPr="005B0D86">
        <w:rPr>
          <w:b/>
          <w:sz w:val="24"/>
          <w:szCs w:val="24"/>
        </w:rPr>
        <w:t>Datum vyhotovení: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969F0" w:rsidRPr="00B969F0">
        <w:rPr>
          <w:sz w:val="24"/>
          <w:szCs w:val="24"/>
        </w:rPr>
        <w:t>únor</w:t>
      </w:r>
      <w:r w:rsidRPr="00B969F0">
        <w:rPr>
          <w:sz w:val="24"/>
          <w:szCs w:val="24"/>
        </w:rPr>
        <w:t xml:space="preserve"> 201</w:t>
      </w:r>
      <w:r w:rsidR="00B969F0" w:rsidRPr="00B969F0">
        <w:rPr>
          <w:sz w:val="24"/>
          <w:szCs w:val="24"/>
        </w:rPr>
        <w:t>3</w:t>
      </w:r>
    </w:p>
    <w:p w:rsidR="00925091" w:rsidRPr="005B0D86" w:rsidRDefault="00925091" w:rsidP="00925091">
      <w:pPr>
        <w:spacing w:after="0" w:line="240" w:lineRule="auto"/>
        <w:rPr>
          <w:sz w:val="24"/>
          <w:szCs w:val="24"/>
        </w:rPr>
      </w:pPr>
    </w:p>
    <w:p w:rsidR="00007D98" w:rsidRDefault="00253A67" w:rsidP="00925091">
      <w:pPr>
        <w:spacing w:after="0" w:line="240" w:lineRule="auto"/>
        <w:rPr>
          <w:sz w:val="24"/>
          <w:szCs w:val="24"/>
        </w:rPr>
      </w:pPr>
      <w:r w:rsidRPr="00A82663">
        <w:rPr>
          <w:b/>
          <w:sz w:val="24"/>
          <w:szCs w:val="24"/>
        </w:rPr>
        <w:t>Cílová skupina:</w:t>
      </w:r>
      <w:r w:rsidRPr="00A82663">
        <w:rPr>
          <w:b/>
          <w:sz w:val="24"/>
          <w:szCs w:val="24"/>
        </w:rPr>
        <w:tab/>
      </w:r>
      <w:r w:rsidRPr="00A82663">
        <w:rPr>
          <w:sz w:val="24"/>
          <w:szCs w:val="24"/>
        </w:rPr>
        <w:tab/>
      </w:r>
      <w:r w:rsidRPr="00A82663">
        <w:rPr>
          <w:sz w:val="24"/>
          <w:szCs w:val="24"/>
        </w:rPr>
        <w:tab/>
      </w:r>
      <w:r w:rsidR="00007D98">
        <w:rPr>
          <w:sz w:val="24"/>
          <w:szCs w:val="24"/>
        </w:rPr>
        <w:t xml:space="preserve">žáci gymnázia: </w:t>
      </w:r>
      <w:r w:rsidR="003263FD">
        <w:rPr>
          <w:sz w:val="24"/>
          <w:szCs w:val="24"/>
        </w:rPr>
        <w:t>3</w:t>
      </w:r>
      <w:r w:rsidR="00007D98">
        <w:rPr>
          <w:sz w:val="24"/>
          <w:szCs w:val="24"/>
        </w:rPr>
        <w:t xml:space="preserve">. ročník čtyřletého studia a </w:t>
      </w:r>
      <w:r w:rsidR="003263FD">
        <w:rPr>
          <w:sz w:val="24"/>
          <w:szCs w:val="24"/>
        </w:rPr>
        <w:t>7</w:t>
      </w:r>
      <w:r w:rsidR="00007D98">
        <w:rPr>
          <w:sz w:val="24"/>
          <w:szCs w:val="24"/>
        </w:rPr>
        <w:t xml:space="preserve">. ročník </w:t>
      </w:r>
    </w:p>
    <w:p w:rsidR="00253A67" w:rsidRDefault="00007D98" w:rsidP="009250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osmiletého studia</w:t>
      </w:r>
      <w:r w:rsidR="003263FD">
        <w:rPr>
          <w:sz w:val="24"/>
          <w:szCs w:val="24"/>
        </w:rPr>
        <w:t xml:space="preserve"> +</w:t>
      </w:r>
      <w:r>
        <w:rPr>
          <w:sz w:val="24"/>
          <w:szCs w:val="24"/>
        </w:rPr>
        <w:t xml:space="preserve"> maturitní ročník, věk</w:t>
      </w:r>
      <w:r w:rsidR="00253A67" w:rsidRPr="00A82663">
        <w:rPr>
          <w:sz w:val="24"/>
          <w:szCs w:val="24"/>
        </w:rPr>
        <w:t xml:space="preserve"> 16-19 let</w:t>
      </w:r>
    </w:p>
    <w:p w:rsidR="00925091" w:rsidRDefault="00925091" w:rsidP="00925091">
      <w:pPr>
        <w:spacing w:after="0" w:line="240" w:lineRule="auto"/>
        <w:rPr>
          <w:sz w:val="24"/>
          <w:szCs w:val="24"/>
        </w:rPr>
      </w:pPr>
    </w:p>
    <w:p w:rsidR="00253A67" w:rsidRDefault="00A82663" w:rsidP="00925091">
      <w:pPr>
        <w:spacing w:after="0" w:line="240" w:lineRule="auto"/>
        <w:ind w:left="3540" w:hanging="3540"/>
        <w:jc w:val="both"/>
        <w:rPr>
          <w:sz w:val="24"/>
          <w:szCs w:val="24"/>
        </w:rPr>
      </w:pPr>
      <w:r w:rsidRPr="00A82663">
        <w:rPr>
          <w:b/>
          <w:sz w:val="24"/>
          <w:szCs w:val="24"/>
        </w:rPr>
        <w:t>Druh učebního materiálu:</w:t>
      </w:r>
      <w:r w:rsidRPr="00A82663">
        <w:rPr>
          <w:sz w:val="24"/>
          <w:szCs w:val="24"/>
        </w:rPr>
        <w:tab/>
        <w:t>podpora a doplnění výuky fyziky, materiál je určen i pro samostatnou práci žáků</w:t>
      </w:r>
      <w:r w:rsidR="00253A67" w:rsidRPr="00A82663">
        <w:rPr>
          <w:sz w:val="24"/>
          <w:szCs w:val="24"/>
        </w:rPr>
        <w:tab/>
      </w:r>
    </w:p>
    <w:p w:rsidR="00925091" w:rsidRDefault="00925091" w:rsidP="00925091">
      <w:pPr>
        <w:spacing w:after="0" w:line="240" w:lineRule="auto"/>
        <w:ind w:left="3540" w:hanging="3540"/>
        <w:jc w:val="both"/>
        <w:rPr>
          <w:sz w:val="24"/>
          <w:szCs w:val="24"/>
        </w:rPr>
      </w:pPr>
    </w:p>
    <w:p w:rsidR="00925091" w:rsidRDefault="00A82663" w:rsidP="00925091">
      <w:pPr>
        <w:spacing w:after="0" w:line="240" w:lineRule="auto"/>
        <w:ind w:left="3538" w:hanging="3538"/>
        <w:jc w:val="both"/>
        <w:rPr>
          <w:sz w:val="24"/>
          <w:szCs w:val="24"/>
        </w:rPr>
      </w:pPr>
      <w:r>
        <w:rPr>
          <w:b/>
          <w:sz w:val="24"/>
          <w:szCs w:val="24"/>
        </w:rPr>
        <w:t>Očekávaný výstup:</w:t>
      </w:r>
      <w:r>
        <w:rPr>
          <w:b/>
          <w:sz w:val="24"/>
          <w:szCs w:val="24"/>
        </w:rPr>
        <w:tab/>
      </w:r>
      <w:r w:rsidRPr="00187951">
        <w:rPr>
          <w:sz w:val="24"/>
          <w:szCs w:val="24"/>
        </w:rPr>
        <w:t>žáci si osvojí řešení typických fyzikálních úloh</w:t>
      </w:r>
      <w:r w:rsidR="00007D98">
        <w:rPr>
          <w:sz w:val="24"/>
          <w:szCs w:val="24"/>
        </w:rPr>
        <w:t xml:space="preserve"> </w:t>
      </w:r>
      <w:r w:rsidR="00F31C5A">
        <w:rPr>
          <w:sz w:val="24"/>
          <w:szCs w:val="24"/>
        </w:rPr>
        <w:t>z elektro</w:t>
      </w:r>
      <w:r w:rsidR="00B969F0">
        <w:rPr>
          <w:sz w:val="24"/>
          <w:szCs w:val="24"/>
        </w:rPr>
        <w:t>magnetismu</w:t>
      </w:r>
    </w:p>
    <w:p w:rsidR="00F31C5A" w:rsidRDefault="00F31C5A" w:rsidP="00925091">
      <w:pPr>
        <w:spacing w:after="0" w:line="240" w:lineRule="auto"/>
        <w:ind w:left="3538" w:hanging="3538"/>
        <w:jc w:val="both"/>
        <w:rPr>
          <w:sz w:val="24"/>
          <w:szCs w:val="24"/>
        </w:rPr>
      </w:pPr>
    </w:p>
    <w:p w:rsidR="00A82663" w:rsidRPr="00187951" w:rsidRDefault="00A82663" w:rsidP="00925091">
      <w:pPr>
        <w:spacing w:after="0" w:line="240" w:lineRule="auto"/>
        <w:ind w:left="3540" w:hanging="3540"/>
        <w:jc w:val="both"/>
        <w:rPr>
          <w:sz w:val="24"/>
          <w:szCs w:val="24"/>
        </w:rPr>
      </w:pPr>
      <w:r>
        <w:rPr>
          <w:b/>
          <w:sz w:val="24"/>
          <w:szCs w:val="24"/>
        </w:rPr>
        <w:t>Anotace:</w:t>
      </w:r>
      <w:r w:rsidRPr="00A8266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007D98">
        <w:rPr>
          <w:sz w:val="24"/>
          <w:szCs w:val="24"/>
        </w:rPr>
        <w:t>Učební</w:t>
      </w:r>
      <w:r w:rsidRPr="00187951">
        <w:rPr>
          <w:sz w:val="24"/>
          <w:szCs w:val="24"/>
        </w:rPr>
        <w:t xml:space="preserve"> materiál obsahuje vzorov</w:t>
      </w:r>
      <w:r w:rsidR="00A30C9D">
        <w:rPr>
          <w:sz w:val="24"/>
          <w:szCs w:val="24"/>
        </w:rPr>
        <w:t>é</w:t>
      </w:r>
      <w:r w:rsidRPr="00187951">
        <w:rPr>
          <w:sz w:val="24"/>
          <w:szCs w:val="24"/>
        </w:rPr>
        <w:t xml:space="preserve"> příklad</w:t>
      </w:r>
      <w:r w:rsidR="00A30C9D">
        <w:rPr>
          <w:sz w:val="24"/>
          <w:szCs w:val="24"/>
        </w:rPr>
        <w:t>y</w:t>
      </w:r>
      <w:r w:rsidR="00007D98">
        <w:rPr>
          <w:sz w:val="24"/>
          <w:szCs w:val="24"/>
        </w:rPr>
        <w:t xml:space="preserve"> </w:t>
      </w:r>
      <w:r w:rsidRPr="00187951">
        <w:rPr>
          <w:sz w:val="24"/>
          <w:szCs w:val="24"/>
        </w:rPr>
        <w:t>a úloh</w:t>
      </w:r>
      <w:r w:rsidR="00007D98">
        <w:rPr>
          <w:sz w:val="24"/>
          <w:szCs w:val="24"/>
        </w:rPr>
        <w:t>y</w:t>
      </w:r>
      <w:r w:rsidRPr="00187951">
        <w:rPr>
          <w:sz w:val="24"/>
          <w:szCs w:val="24"/>
        </w:rPr>
        <w:t xml:space="preserve"> </w:t>
      </w:r>
      <w:r w:rsidR="00007D98">
        <w:rPr>
          <w:sz w:val="24"/>
          <w:szCs w:val="24"/>
        </w:rPr>
        <w:t xml:space="preserve">z části – </w:t>
      </w:r>
      <w:r w:rsidR="003F520B">
        <w:rPr>
          <w:sz w:val="24"/>
          <w:szCs w:val="24"/>
        </w:rPr>
        <w:t>elektrický proud v elektrolytech a v polovodičích</w:t>
      </w:r>
      <w:r w:rsidR="00F31C5A">
        <w:rPr>
          <w:sz w:val="24"/>
          <w:szCs w:val="24"/>
        </w:rPr>
        <w:t xml:space="preserve">. </w:t>
      </w:r>
      <w:r w:rsidR="00007D98">
        <w:rPr>
          <w:sz w:val="24"/>
          <w:szCs w:val="24"/>
        </w:rPr>
        <w:t>M</w:t>
      </w:r>
      <w:r>
        <w:rPr>
          <w:sz w:val="24"/>
          <w:szCs w:val="24"/>
        </w:rPr>
        <w:t>ůže sloužit při výkladu, procvičování i pro samostatnou práci žáků. Velmi vhodný je pro přípravu k maturitní zkoušce z fyziky.</w:t>
      </w:r>
    </w:p>
    <w:p w:rsidR="00A82663" w:rsidRPr="00A82663" w:rsidRDefault="00A82663" w:rsidP="00A82663">
      <w:pPr>
        <w:spacing w:after="0"/>
        <w:ind w:left="3540" w:hanging="3540"/>
        <w:rPr>
          <w:sz w:val="24"/>
          <w:szCs w:val="24"/>
        </w:rPr>
      </w:pPr>
    </w:p>
    <w:p w:rsidR="00A82663" w:rsidRDefault="00A82663" w:rsidP="00A82663">
      <w:pPr>
        <w:spacing w:after="0"/>
        <w:ind w:left="3540" w:hanging="3540"/>
      </w:pPr>
    </w:p>
    <w:p w:rsidR="00253A67" w:rsidRDefault="00253A67" w:rsidP="003A598E">
      <w:pPr>
        <w:spacing w:after="0"/>
      </w:pPr>
    </w:p>
    <w:p w:rsidR="003A598E" w:rsidRDefault="003A598E" w:rsidP="003A598E">
      <w:pPr>
        <w:spacing w:after="0"/>
      </w:pPr>
    </w:p>
    <w:p w:rsidR="003F3F79" w:rsidRDefault="003F3F79" w:rsidP="003A598E">
      <w:pPr>
        <w:spacing w:after="0"/>
      </w:pPr>
    </w:p>
    <w:p w:rsidR="003F3F79" w:rsidRDefault="003F3F79" w:rsidP="003A598E">
      <w:pPr>
        <w:spacing w:after="0"/>
      </w:pPr>
    </w:p>
    <w:p w:rsidR="003F3F79" w:rsidRDefault="003F3F79" w:rsidP="003A598E">
      <w:pPr>
        <w:spacing w:after="0"/>
      </w:pPr>
    </w:p>
    <w:p w:rsidR="00731D15" w:rsidRPr="0032222B" w:rsidRDefault="00F31C5A" w:rsidP="00731D15">
      <w:pPr>
        <w:spacing w:after="0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lastRenderedPageBreak/>
        <w:t>3</w:t>
      </w:r>
      <w:r w:rsidR="00731D15" w:rsidRPr="0032222B">
        <w:rPr>
          <w:b/>
          <w:color w:val="FF0000"/>
          <w:sz w:val="32"/>
          <w:szCs w:val="32"/>
        </w:rPr>
        <w:t xml:space="preserve">. </w:t>
      </w:r>
      <w:r w:rsidR="00B969F0">
        <w:rPr>
          <w:b/>
          <w:color w:val="FF0000"/>
          <w:sz w:val="32"/>
          <w:szCs w:val="32"/>
        </w:rPr>
        <w:t>6</w:t>
      </w:r>
      <w:r w:rsidR="00731D15" w:rsidRPr="0032222B">
        <w:rPr>
          <w:b/>
          <w:color w:val="FF0000"/>
          <w:sz w:val="32"/>
          <w:szCs w:val="32"/>
        </w:rPr>
        <w:t xml:space="preserve">. </w:t>
      </w:r>
      <w:r w:rsidR="00B969F0">
        <w:rPr>
          <w:b/>
          <w:color w:val="FF0000"/>
          <w:sz w:val="32"/>
          <w:szCs w:val="32"/>
        </w:rPr>
        <w:t>Elektrický proud v elektrolytech a v</w:t>
      </w:r>
      <w:r w:rsidR="00B42B4F">
        <w:rPr>
          <w:b/>
          <w:color w:val="FF0000"/>
          <w:sz w:val="32"/>
          <w:szCs w:val="32"/>
        </w:rPr>
        <w:t> </w:t>
      </w:r>
      <w:r w:rsidR="00B969F0">
        <w:rPr>
          <w:b/>
          <w:color w:val="FF0000"/>
          <w:sz w:val="32"/>
          <w:szCs w:val="32"/>
        </w:rPr>
        <w:t>polovodičích</w:t>
      </w:r>
    </w:p>
    <w:p w:rsidR="00731D15" w:rsidRDefault="00731D15" w:rsidP="003A598E">
      <w:pPr>
        <w:spacing w:after="0"/>
      </w:pPr>
    </w:p>
    <w:p w:rsidR="00F01A49" w:rsidRDefault="003A598E" w:rsidP="006F6380">
      <w:pPr>
        <w:spacing w:after="0"/>
        <w:jc w:val="both"/>
        <w:rPr>
          <w:b/>
          <w:color w:val="397BE7"/>
          <w:sz w:val="28"/>
          <w:szCs w:val="28"/>
        </w:rPr>
      </w:pPr>
      <w:r w:rsidRPr="0032222B">
        <w:rPr>
          <w:b/>
          <w:color w:val="397BE7"/>
          <w:sz w:val="28"/>
          <w:szCs w:val="28"/>
        </w:rPr>
        <w:t>Příklad</w:t>
      </w:r>
      <w:r w:rsidR="00731D15" w:rsidRPr="0032222B">
        <w:rPr>
          <w:b/>
          <w:color w:val="397BE7"/>
          <w:sz w:val="28"/>
          <w:szCs w:val="28"/>
        </w:rPr>
        <w:t xml:space="preserve"> 1</w:t>
      </w:r>
    </w:p>
    <w:p w:rsidR="00F01A49" w:rsidRDefault="00F01A49" w:rsidP="00F01A49">
      <w:pPr>
        <w:pStyle w:val="Textpoznpodarou"/>
        <w:rPr>
          <w:rFonts w:cstheme="minorHAnsi"/>
        </w:rPr>
      </w:pPr>
      <w:r>
        <w:t>(</w:t>
      </w:r>
      <w:r w:rsidR="003263FD">
        <w:t xml:space="preserve">Jedná se o PŘÍKLAD </w:t>
      </w:r>
      <w:r w:rsidR="00B969F0">
        <w:t>25</w:t>
      </w:r>
      <w:r w:rsidR="003263FD">
        <w:t>.1</w:t>
      </w:r>
      <w:r>
        <w:t xml:space="preserve"> z </w:t>
      </w:r>
      <w:r>
        <w:rPr>
          <w:rFonts w:cstheme="minorHAnsi"/>
        </w:rPr>
        <w:t xml:space="preserve">[1], s. </w:t>
      </w:r>
      <w:r w:rsidR="00B969F0">
        <w:rPr>
          <w:rFonts w:cstheme="minorHAnsi"/>
        </w:rPr>
        <w:t>261</w:t>
      </w:r>
      <w:r>
        <w:rPr>
          <w:rFonts w:cstheme="minorHAnsi"/>
        </w:rPr>
        <w:t>.)</w:t>
      </w:r>
    </w:p>
    <w:p w:rsidR="00B969F0" w:rsidRDefault="00B969F0" w:rsidP="00F01A49">
      <w:pPr>
        <w:pStyle w:val="Textpoznpodarou"/>
        <w:rPr>
          <w:rFonts w:cstheme="minorHAnsi"/>
        </w:rPr>
      </w:pPr>
    </w:p>
    <w:p w:rsidR="00B969F0" w:rsidRPr="0005517E" w:rsidRDefault="00B969F0" w:rsidP="0030190E">
      <w:pPr>
        <w:pStyle w:val="Textpoznpodarou"/>
        <w:jc w:val="both"/>
        <w:rPr>
          <w:rFonts w:eastAsiaTheme="minorEastAsia" w:cstheme="minorHAnsi"/>
          <w:sz w:val="22"/>
          <w:szCs w:val="22"/>
        </w:rPr>
      </w:pPr>
      <w:r w:rsidRPr="0005517E">
        <w:rPr>
          <w:rFonts w:cstheme="minorHAnsi"/>
          <w:sz w:val="22"/>
          <w:szCs w:val="22"/>
        </w:rPr>
        <w:t>Zředěnou kyselinou sírovou v Hofmannově přístroji procházel při elektrolýze po dobu τ</w:t>
      </w:r>
      <w:r w:rsidR="0030190E" w:rsidRPr="0005517E">
        <w:rPr>
          <w:rFonts w:cstheme="minorHAnsi"/>
          <w:sz w:val="22"/>
          <w:szCs w:val="22"/>
        </w:rPr>
        <w:t xml:space="preserve"> = 43 minut proud  </w:t>
      </w:r>
      <m:oMath>
        <m:r>
          <w:rPr>
            <w:rFonts w:ascii="Cambria Math" w:hAnsi="Cambria Math" w:cstheme="minorHAnsi"/>
            <w:sz w:val="22"/>
            <w:szCs w:val="22"/>
          </w:rPr>
          <m:t>I=</m:t>
        </m:r>
      </m:oMath>
      <w:r w:rsidR="0030190E" w:rsidRPr="0005517E">
        <w:rPr>
          <w:rFonts w:eastAsiaTheme="minorEastAsia" w:cstheme="minorHAnsi"/>
          <w:sz w:val="22"/>
          <w:szCs w:val="22"/>
        </w:rPr>
        <w:t xml:space="preserve"> 0,3 A. Na katodě se při tom vyloučil molekulární vodík (H</w:t>
      </w:r>
      <w:r w:rsidR="0030190E" w:rsidRPr="0005517E">
        <w:rPr>
          <w:rFonts w:eastAsiaTheme="minorEastAsia" w:cstheme="minorHAnsi"/>
          <w:sz w:val="22"/>
          <w:szCs w:val="22"/>
          <w:vertAlign w:val="subscript"/>
        </w:rPr>
        <w:t>2</w:t>
      </w:r>
      <w:r w:rsidR="0030190E" w:rsidRPr="0005517E">
        <w:rPr>
          <w:rFonts w:eastAsiaTheme="minorEastAsia" w:cstheme="minorHAnsi"/>
          <w:sz w:val="22"/>
          <w:szCs w:val="22"/>
        </w:rPr>
        <w:t>). Určete:</w:t>
      </w:r>
    </w:p>
    <w:p w:rsidR="0030190E" w:rsidRPr="0005517E" w:rsidRDefault="0030190E" w:rsidP="0030190E">
      <w:pPr>
        <w:pStyle w:val="Textpoznpodarou"/>
        <w:jc w:val="both"/>
        <w:rPr>
          <w:rFonts w:eastAsiaTheme="minorEastAsia" w:cstheme="minorHAnsi"/>
          <w:sz w:val="22"/>
          <w:szCs w:val="22"/>
        </w:rPr>
      </w:pPr>
      <w:r w:rsidRPr="0005517E">
        <w:rPr>
          <w:rFonts w:eastAsiaTheme="minorEastAsia" w:cstheme="minorHAnsi"/>
          <w:sz w:val="22"/>
          <w:szCs w:val="22"/>
        </w:rPr>
        <w:t>1. elektrochemický ekvivalent molekulárního vodíku,</w:t>
      </w:r>
    </w:p>
    <w:p w:rsidR="0030190E" w:rsidRPr="0005517E" w:rsidRDefault="0030190E" w:rsidP="0030190E">
      <w:pPr>
        <w:pStyle w:val="Textpoznpodarou"/>
        <w:jc w:val="both"/>
        <w:rPr>
          <w:rFonts w:eastAsiaTheme="minorEastAsia" w:cstheme="minorHAnsi"/>
          <w:sz w:val="22"/>
          <w:szCs w:val="22"/>
        </w:rPr>
      </w:pPr>
      <w:r w:rsidRPr="0005517E">
        <w:rPr>
          <w:rFonts w:eastAsiaTheme="minorEastAsia" w:cstheme="minorHAnsi"/>
          <w:sz w:val="22"/>
          <w:szCs w:val="22"/>
        </w:rPr>
        <w:t>2. elektrický náboj prošlý přístrojem,</w:t>
      </w:r>
    </w:p>
    <w:p w:rsidR="0030190E" w:rsidRPr="0005517E" w:rsidRDefault="0030190E" w:rsidP="0030190E">
      <w:pPr>
        <w:pStyle w:val="Textpoznpodarou"/>
        <w:jc w:val="both"/>
        <w:rPr>
          <w:sz w:val="22"/>
          <w:szCs w:val="22"/>
        </w:rPr>
      </w:pPr>
      <w:r w:rsidRPr="0005517E">
        <w:rPr>
          <w:sz w:val="22"/>
          <w:szCs w:val="22"/>
        </w:rPr>
        <w:t>3. a) počet vyloučených molekul vodíku,</w:t>
      </w:r>
    </w:p>
    <w:p w:rsidR="0030190E" w:rsidRPr="0005517E" w:rsidRDefault="0030190E" w:rsidP="0030190E">
      <w:pPr>
        <w:pStyle w:val="Textpoznpodarou"/>
        <w:jc w:val="both"/>
        <w:rPr>
          <w:sz w:val="22"/>
          <w:szCs w:val="22"/>
        </w:rPr>
      </w:pPr>
      <w:r w:rsidRPr="0005517E">
        <w:rPr>
          <w:sz w:val="22"/>
          <w:szCs w:val="22"/>
        </w:rPr>
        <w:t xml:space="preserve">    b) jeho hmotnost,</w:t>
      </w:r>
    </w:p>
    <w:p w:rsidR="0030190E" w:rsidRPr="0005517E" w:rsidRDefault="0030190E" w:rsidP="0030190E">
      <w:pPr>
        <w:pStyle w:val="Textpoznpodarou"/>
        <w:jc w:val="both"/>
        <w:rPr>
          <w:sz w:val="22"/>
          <w:szCs w:val="22"/>
        </w:rPr>
      </w:pPr>
      <w:r w:rsidRPr="0005517E">
        <w:rPr>
          <w:sz w:val="22"/>
          <w:szCs w:val="22"/>
        </w:rPr>
        <w:t xml:space="preserve">    c) jeho látkové množství.</w:t>
      </w:r>
    </w:p>
    <w:p w:rsidR="0005517E" w:rsidRDefault="0005517E" w:rsidP="0030190E">
      <w:pPr>
        <w:pStyle w:val="Textpoznpodarou"/>
        <w:jc w:val="both"/>
      </w:pPr>
    </w:p>
    <w:p w:rsidR="0030190E" w:rsidRPr="0005517E" w:rsidRDefault="0030190E" w:rsidP="0030190E">
      <w:pPr>
        <w:pStyle w:val="Textpoznpodarou"/>
        <w:jc w:val="both"/>
        <w:rPr>
          <w:sz w:val="22"/>
          <w:szCs w:val="22"/>
        </w:rPr>
      </w:pPr>
      <w:r w:rsidRPr="0005517E">
        <w:rPr>
          <w:sz w:val="22"/>
          <w:szCs w:val="22"/>
        </w:rPr>
        <w:t xml:space="preserve">Hodnoty konstant: </w:t>
      </w:r>
      <m:oMath>
        <m:r>
          <w:rPr>
            <w:rFonts w:ascii="Cambria Math" w:hAnsi="Cambria Math"/>
            <w:sz w:val="22"/>
            <w:szCs w:val="22"/>
          </w:rPr>
          <m:t xml:space="preserve"> F=</m:t>
        </m:r>
      </m:oMath>
      <w:r w:rsidRPr="0005517E">
        <w:rPr>
          <w:rFonts w:eastAsiaTheme="minorEastAsia"/>
          <w:sz w:val="22"/>
          <w:szCs w:val="22"/>
        </w:rPr>
        <w:t xml:space="preserve"> 9,65</w:t>
      </w:r>
      <w:r w:rsidRPr="0005517E">
        <w:rPr>
          <w:rFonts w:eastAsiaTheme="minorEastAsia" w:cstheme="minorHAnsi"/>
          <w:sz w:val="22"/>
          <w:szCs w:val="22"/>
        </w:rPr>
        <w:t>·</w:t>
      </w:r>
      <w:r w:rsidRPr="0005517E">
        <w:rPr>
          <w:rFonts w:eastAsiaTheme="minorEastAsia"/>
          <w:sz w:val="22"/>
          <w:szCs w:val="22"/>
        </w:rPr>
        <w:t>10</w:t>
      </w:r>
      <w:r w:rsidRPr="0005517E">
        <w:rPr>
          <w:rFonts w:eastAsiaTheme="minorEastAsia"/>
          <w:sz w:val="22"/>
          <w:szCs w:val="22"/>
          <w:vertAlign w:val="superscript"/>
        </w:rPr>
        <w:t>4</w:t>
      </w:r>
      <w:r w:rsidRPr="0005517E">
        <w:rPr>
          <w:rFonts w:eastAsiaTheme="minorEastAsia"/>
          <w:sz w:val="22"/>
          <w:szCs w:val="22"/>
        </w:rPr>
        <w:t xml:space="preserve"> C</w:t>
      </w:r>
      <w:r w:rsidRPr="0005517E">
        <w:rPr>
          <w:rFonts w:eastAsiaTheme="minorEastAsia" w:cstheme="minorHAnsi"/>
          <w:sz w:val="22"/>
          <w:szCs w:val="22"/>
        </w:rPr>
        <w:t>·</w:t>
      </w:r>
      <w:r w:rsidRPr="0005517E">
        <w:rPr>
          <w:rFonts w:eastAsiaTheme="minorEastAsia"/>
          <w:sz w:val="22"/>
          <w:szCs w:val="22"/>
        </w:rPr>
        <w:t>mol</w:t>
      </w:r>
      <w:r w:rsidRPr="0005517E">
        <w:rPr>
          <w:rFonts w:eastAsiaTheme="minorEastAsia"/>
          <w:sz w:val="22"/>
          <w:szCs w:val="22"/>
          <w:vertAlign w:val="superscript"/>
        </w:rPr>
        <w:t>-1</w:t>
      </w:r>
      <w:r w:rsidRPr="0005517E">
        <w:rPr>
          <w:rFonts w:eastAsiaTheme="minorEastAsia"/>
          <w:sz w:val="22"/>
          <w:szCs w:val="22"/>
        </w:rPr>
        <w:t xml:space="preserve">, </w:t>
      </w:r>
      <m:oMath>
        <m:r>
          <w:rPr>
            <w:rFonts w:ascii="Cambria Math" w:eastAsiaTheme="minorEastAsia" w:hAnsi="Cambria Math"/>
            <w:sz w:val="22"/>
            <w:szCs w:val="22"/>
          </w:rPr>
          <m:t>e=</m:t>
        </m:r>
      </m:oMath>
      <w:r w:rsidR="007D45A4" w:rsidRPr="0005517E">
        <w:rPr>
          <w:rFonts w:eastAsiaTheme="minorEastAsia"/>
          <w:sz w:val="22"/>
          <w:szCs w:val="22"/>
        </w:rPr>
        <w:t xml:space="preserve"> 1,60</w:t>
      </w:r>
      <w:r w:rsidR="007D45A4" w:rsidRPr="0005517E">
        <w:rPr>
          <w:rFonts w:eastAsiaTheme="minorEastAsia" w:cstheme="minorHAnsi"/>
          <w:sz w:val="22"/>
          <w:szCs w:val="22"/>
        </w:rPr>
        <w:t>·</w:t>
      </w:r>
      <w:r w:rsidR="007D45A4" w:rsidRPr="0005517E">
        <w:rPr>
          <w:rFonts w:eastAsiaTheme="minorEastAsia"/>
          <w:sz w:val="22"/>
          <w:szCs w:val="22"/>
        </w:rPr>
        <w:t>10</w:t>
      </w:r>
      <w:r w:rsidR="007D45A4" w:rsidRPr="0005517E">
        <w:rPr>
          <w:rFonts w:eastAsiaTheme="minorEastAsia"/>
          <w:sz w:val="22"/>
          <w:szCs w:val="22"/>
          <w:vertAlign w:val="superscript"/>
        </w:rPr>
        <w:t>-19</w:t>
      </w:r>
      <w:r w:rsidR="007D45A4" w:rsidRPr="0005517E">
        <w:rPr>
          <w:rFonts w:eastAsiaTheme="minorEastAsia"/>
          <w:sz w:val="22"/>
          <w:szCs w:val="22"/>
        </w:rPr>
        <w:t xml:space="preserve"> C,</w:t>
      </w:r>
      <m:oMath>
        <m:sSub>
          <m:sSub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</w:rPr>
              <m:t xml:space="preserve"> N</m:t>
            </m:r>
          </m:e>
          <m:sub>
            <m:r>
              <w:rPr>
                <w:rFonts w:ascii="Cambria Math" w:eastAsiaTheme="minorEastAsia" w:hAnsi="Cambria Math"/>
                <w:sz w:val="22"/>
                <w:szCs w:val="22"/>
              </w:rPr>
              <m:t>A</m:t>
            </m:r>
          </m:sub>
        </m:sSub>
        <m:r>
          <w:rPr>
            <w:rFonts w:ascii="Cambria Math" w:eastAsiaTheme="minorEastAsia" w:hAnsi="Cambria Math"/>
            <w:sz w:val="22"/>
            <w:szCs w:val="22"/>
          </w:rPr>
          <m:t>=</m:t>
        </m:r>
      </m:oMath>
      <w:r w:rsidR="007D45A4" w:rsidRPr="0005517E">
        <w:rPr>
          <w:rFonts w:eastAsiaTheme="minorEastAsia"/>
          <w:sz w:val="22"/>
          <w:szCs w:val="22"/>
        </w:rPr>
        <w:t xml:space="preserve"> 6,02</w:t>
      </w:r>
      <w:r w:rsidR="007D45A4" w:rsidRPr="0005517E">
        <w:rPr>
          <w:rFonts w:eastAsiaTheme="minorEastAsia" w:cstheme="minorHAnsi"/>
          <w:sz w:val="22"/>
          <w:szCs w:val="22"/>
        </w:rPr>
        <w:t>·</w:t>
      </w:r>
      <w:r w:rsidR="007D45A4" w:rsidRPr="0005517E">
        <w:rPr>
          <w:rFonts w:eastAsiaTheme="minorEastAsia"/>
          <w:sz w:val="22"/>
          <w:szCs w:val="22"/>
        </w:rPr>
        <w:t>10</w:t>
      </w:r>
      <w:r w:rsidR="007D45A4" w:rsidRPr="0005517E">
        <w:rPr>
          <w:rFonts w:eastAsiaTheme="minorEastAsia"/>
          <w:sz w:val="22"/>
          <w:szCs w:val="22"/>
          <w:vertAlign w:val="superscript"/>
        </w:rPr>
        <w:t>23</w:t>
      </w:r>
      <w:r w:rsidR="007D45A4" w:rsidRPr="0005517E">
        <w:rPr>
          <w:rFonts w:eastAsiaTheme="minorEastAsia"/>
          <w:sz w:val="22"/>
          <w:szCs w:val="22"/>
        </w:rPr>
        <w:t xml:space="preserve"> mol</w:t>
      </w:r>
      <w:r w:rsidR="007D45A4" w:rsidRPr="0005517E">
        <w:rPr>
          <w:rFonts w:eastAsiaTheme="minorEastAsia"/>
          <w:sz w:val="22"/>
          <w:szCs w:val="22"/>
          <w:vertAlign w:val="superscript"/>
        </w:rPr>
        <w:t>-1</w:t>
      </w:r>
      <w:r w:rsidR="007D45A4" w:rsidRPr="0005517E">
        <w:rPr>
          <w:rFonts w:eastAsiaTheme="minorEastAsia"/>
          <w:sz w:val="22"/>
          <w:szCs w:val="22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2"/>
                <w:szCs w:val="22"/>
              </w:rPr>
              <m:t>u</m:t>
            </m:r>
          </m:sub>
        </m:sSub>
        <m:r>
          <w:rPr>
            <w:rFonts w:ascii="Cambria Math" w:eastAsiaTheme="minorEastAsia" w:hAnsi="Cambria Math"/>
            <w:sz w:val="22"/>
            <w:szCs w:val="22"/>
          </w:rPr>
          <m:t>=</m:t>
        </m:r>
      </m:oMath>
      <w:r w:rsidR="007D45A4" w:rsidRPr="0005517E">
        <w:rPr>
          <w:rFonts w:eastAsiaTheme="minorEastAsia"/>
          <w:sz w:val="22"/>
          <w:szCs w:val="22"/>
        </w:rPr>
        <w:t xml:space="preserve"> 1,66</w:t>
      </w:r>
      <w:r w:rsidR="007D45A4" w:rsidRPr="0005517E">
        <w:rPr>
          <w:rFonts w:eastAsiaTheme="minorEastAsia" w:cstheme="minorHAnsi"/>
          <w:sz w:val="22"/>
          <w:szCs w:val="22"/>
        </w:rPr>
        <w:t>·</w:t>
      </w:r>
      <w:r w:rsidR="007D45A4" w:rsidRPr="0005517E">
        <w:rPr>
          <w:rFonts w:eastAsiaTheme="minorEastAsia"/>
          <w:sz w:val="22"/>
          <w:szCs w:val="22"/>
        </w:rPr>
        <w:t>10</w:t>
      </w:r>
      <w:r w:rsidR="007D45A4" w:rsidRPr="0005517E">
        <w:rPr>
          <w:rFonts w:eastAsiaTheme="minorEastAsia"/>
          <w:sz w:val="22"/>
          <w:szCs w:val="22"/>
          <w:vertAlign w:val="superscript"/>
        </w:rPr>
        <w:t>-27</w:t>
      </w:r>
      <w:r w:rsidR="007D45A4" w:rsidRPr="0005517E">
        <w:rPr>
          <w:rFonts w:eastAsiaTheme="minorEastAsia"/>
          <w:sz w:val="22"/>
          <w:szCs w:val="22"/>
        </w:rPr>
        <w:t xml:space="preserve"> kg,</w:t>
      </w:r>
    </w:p>
    <w:p w:rsidR="0032222B" w:rsidRDefault="00362BB8" w:rsidP="003A598E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               </w:t>
      </w:r>
      <w:r w:rsidR="0032222B">
        <w:rPr>
          <w:rFonts w:eastAsiaTheme="minorEastAsia"/>
        </w:rPr>
        <w:t xml:space="preserve">                  </w:t>
      </w:r>
      <w:r>
        <w:rPr>
          <w:rFonts w:eastAsiaTheme="minorEastAsia"/>
        </w:rPr>
        <w:t xml:space="preserve"> </w:t>
      </w:r>
      <w:r w:rsidR="003F3F79">
        <w:rPr>
          <w:rFonts w:eastAsiaTheme="minorEastAsia"/>
        </w:rPr>
        <w:t xml:space="preserve">     </w:t>
      </w:r>
      <w:r>
        <w:rPr>
          <w:rFonts w:eastAsiaTheme="minorEastAsia"/>
        </w:rPr>
        <w:t xml:space="preserve">  </w:t>
      </w:r>
    </w:p>
    <w:p w:rsidR="00955646" w:rsidRPr="00C4765D" w:rsidRDefault="00955646" w:rsidP="003A598E">
      <w:pPr>
        <w:spacing w:after="0"/>
        <w:rPr>
          <w:rFonts w:eastAsiaTheme="minorEastAsia"/>
          <w:b/>
          <w:i/>
          <w:color w:val="FF0000"/>
          <w:sz w:val="28"/>
          <w:szCs w:val="28"/>
        </w:rPr>
      </w:pPr>
      <w:r w:rsidRPr="00C4765D">
        <w:rPr>
          <w:rFonts w:eastAsiaTheme="minorEastAsia"/>
          <w:b/>
          <w:i/>
          <w:color w:val="FF0000"/>
          <w:sz w:val="28"/>
          <w:szCs w:val="28"/>
        </w:rPr>
        <w:t>Řešení:</w:t>
      </w:r>
    </w:p>
    <w:p w:rsidR="007D45A4" w:rsidRDefault="007D45A4" w:rsidP="00240176">
      <w:pPr>
        <w:spacing w:after="0"/>
        <w:jc w:val="both"/>
        <w:rPr>
          <w:vertAlign w:val="superscript"/>
        </w:rPr>
      </w:pPr>
      <w:r>
        <w:t xml:space="preserve">1.   </w:t>
      </w:r>
      <m:oMath>
        <m:r>
          <w:rPr>
            <w:rFonts w:ascii="Cambria Math" w:hAnsi="Cambria Math"/>
          </w:rPr>
          <m:t>A=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m</m:t>
                </m:r>
              </m:sub>
            </m:sSub>
          </m:num>
          <m:den>
            <m:r>
              <w:rPr>
                <w:rFonts w:ascii="Cambria Math" w:hAnsi="Cambria Math"/>
              </w:rPr>
              <m:t>Fν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2·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-3</m:t>
                </m:r>
              </m:sup>
            </m:sSup>
          </m:num>
          <m:den>
            <m:r>
              <w:rPr>
                <w:rFonts w:ascii="Cambria Math" w:hAnsi="Cambria Math"/>
              </w:rPr>
              <m:t>9,65·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den>
        </m:f>
      </m:oMath>
      <w:r>
        <w:t xml:space="preserve">  kg</w:t>
      </w:r>
      <w:r>
        <w:rPr>
          <w:rFonts w:cstheme="minorHAnsi"/>
        </w:rPr>
        <w:t>·</w:t>
      </w:r>
      <w:r>
        <w:t>C</w:t>
      </w:r>
      <w:r w:rsidRPr="007D45A4">
        <w:rPr>
          <w:vertAlign w:val="superscript"/>
        </w:rPr>
        <w:t>-1</w:t>
      </w:r>
      <w:r>
        <w:rPr>
          <w:vertAlign w:val="superscript"/>
        </w:rPr>
        <w:t xml:space="preserve">  </w:t>
      </w:r>
      <w:r>
        <w:t>= 1,04</w:t>
      </w:r>
      <w:r>
        <w:rPr>
          <w:rFonts w:cstheme="minorHAnsi"/>
        </w:rPr>
        <w:t>·</w:t>
      </w:r>
      <w:r>
        <w:t>10</w:t>
      </w:r>
      <w:r w:rsidRPr="007D45A4">
        <w:rPr>
          <w:vertAlign w:val="superscript"/>
        </w:rPr>
        <w:t>-8</w:t>
      </w:r>
      <w:r>
        <w:t xml:space="preserve"> kg</w:t>
      </w:r>
      <w:r>
        <w:rPr>
          <w:rFonts w:cstheme="minorHAnsi"/>
        </w:rPr>
        <w:t>·</w:t>
      </w:r>
      <w:r>
        <w:t>C</w:t>
      </w:r>
      <w:r w:rsidRPr="007D45A4">
        <w:rPr>
          <w:vertAlign w:val="superscript"/>
        </w:rPr>
        <w:t>-1</w:t>
      </w:r>
    </w:p>
    <w:p w:rsidR="007D45A4" w:rsidRDefault="007D45A4" w:rsidP="00240176">
      <w:pPr>
        <w:spacing w:after="0"/>
        <w:jc w:val="both"/>
      </w:pPr>
    </w:p>
    <w:p w:rsidR="007D45A4" w:rsidRDefault="007D45A4" w:rsidP="00240176">
      <w:pPr>
        <w:spacing w:after="0"/>
        <w:jc w:val="both"/>
        <w:rPr>
          <w:rFonts w:eastAsiaTheme="minorEastAsia"/>
        </w:rPr>
      </w:pPr>
      <w:r w:rsidRPr="007D45A4">
        <w:t>2.</w:t>
      </w:r>
      <w:r>
        <w:t xml:space="preserve"> </w:t>
      </w:r>
      <w:r w:rsidR="00DB36AA">
        <w:t xml:space="preserve"> </w:t>
      </w:r>
      <m:oMath>
        <m:r>
          <w:rPr>
            <w:rFonts w:ascii="Cambria Math" w:hAnsi="Cambria Math"/>
          </w:rPr>
          <m:t>Q=Iτ=</m:t>
        </m:r>
      </m:oMath>
      <w:r w:rsidR="00DB36AA">
        <w:rPr>
          <w:rFonts w:eastAsiaTheme="minorEastAsia"/>
        </w:rPr>
        <w:t xml:space="preserve"> 0,3</w:t>
      </w:r>
      <w:r w:rsidR="00DB36AA">
        <w:rPr>
          <w:rFonts w:eastAsiaTheme="minorEastAsia" w:cstheme="minorHAnsi"/>
        </w:rPr>
        <w:t>·</w:t>
      </w:r>
      <w:r w:rsidR="00DB36AA">
        <w:rPr>
          <w:rFonts w:eastAsiaTheme="minorEastAsia"/>
        </w:rPr>
        <w:t>43</w:t>
      </w:r>
      <w:r w:rsidR="00DB36AA">
        <w:rPr>
          <w:rFonts w:eastAsiaTheme="minorEastAsia" w:cstheme="minorHAnsi"/>
        </w:rPr>
        <w:t>·</w:t>
      </w:r>
      <w:r w:rsidR="00DB36AA">
        <w:rPr>
          <w:rFonts w:eastAsiaTheme="minorEastAsia"/>
        </w:rPr>
        <w:t>60 C = 774 C</w:t>
      </w:r>
    </w:p>
    <w:p w:rsidR="00DB36AA" w:rsidRDefault="00DB36AA" w:rsidP="00240176">
      <w:pPr>
        <w:spacing w:after="0"/>
        <w:jc w:val="both"/>
        <w:rPr>
          <w:rFonts w:eastAsiaTheme="minorEastAsia"/>
        </w:rPr>
      </w:pPr>
    </w:p>
    <w:p w:rsidR="00DB36AA" w:rsidRDefault="00DB36AA" w:rsidP="00240176">
      <w:pPr>
        <w:spacing w:after="0"/>
        <w:jc w:val="both"/>
        <w:rPr>
          <w:rFonts w:eastAsiaTheme="minorEastAsia"/>
        </w:rPr>
      </w:pPr>
      <w:proofErr w:type="gramStart"/>
      <w:r>
        <w:rPr>
          <w:rFonts w:eastAsiaTheme="minorEastAsia"/>
        </w:rPr>
        <w:t xml:space="preserve">3.  a) </w:t>
      </w:r>
      <m:oMath>
        <m:r>
          <w:rPr>
            <w:rFonts w:ascii="Cambria Math" w:eastAsiaTheme="minorEastAsia" w:hAnsi="Cambria Math"/>
          </w:rPr>
          <m:t xml:space="preserve"> N=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Q</m:t>
            </m:r>
            <w:proofErr w:type="gramEnd"/>
          </m:num>
          <m:den>
            <m:r>
              <w:rPr>
                <w:rFonts w:ascii="Cambria Math" w:eastAsiaTheme="minorEastAsia" w:hAnsi="Cambria Math"/>
              </w:rPr>
              <m:t>νe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774</m:t>
            </m:r>
          </m:num>
          <m:den>
            <m:r>
              <w:rPr>
                <w:rFonts w:ascii="Cambria Math" w:eastAsiaTheme="minorEastAsia" w:hAnsi="Cambria Math"/>
              </w:rPr>
              <m:t>2·1,60·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-19</m:t>
                </m:r>
              </m:sup>
            </m:sSup>
          </m:den>
        </m:f>
        <m:r>
          <w:rPr>
            <w:rFonts w:ascii="Cambria Math" w:eastAsiaTheme="minorEastAsia" w:hAnsi="Cambria Math"/>
          </w:rPr>
          <m:t>=</m:t>
        </m:r>
      </m:oMath>
      <w:r>
        <w:rPr>
          <w:rFonts w:eastAsiaTheme="minorEastAsia"/>
        </w:rPr>
        <w:t xml:space="preserve"> 2,42</w:t>
      </w:r>
      <w:r>
        <w:rPr>
          <w:rFonts w:eastAsiaTheme="minorEastAsia" w:cstheme="minorHAnsi"/>
        </w:rPr>
        <w:t>·</w:t>
      </w:r>
      <w:r>
        <w:rPr>
          <w:rFonts w:eastAsiaTheme="minorEastAsia"/>
        </w:rPr>
        <w:t>10</w:t>
      </w:r>
      <w:r w:rsidRPr="00DB36AA">
        <w:rPr>
          <w:rFonts w:eastAsiaTheme="minorEastAsia"/>
          <w:vertAlign w:val="superscript"/>
        </w:rPr>
        <w:t>21</w:t>
      </w:r>
      <w:r>
        <w:rPr>
          <w:rFonts w:eastAsiaTheme="minorEastAsia"/>
        </w:rPr>
        <w:t xml:space="preserve"> molekul</w:t>
      </w:r>
    </w:p>
    <w:p w:rsidR="00DB36AA" w:rsidRDefault="00DB36AA" w:rsidP="00240176">
      <w:pPr>
        <w:spacing w:after="0"/>
        <w:jc w:val="both"/>
        <w:rPr>
          <w:rFonts w:eastAsiaTheme="minorEastAsia"/>
        </w:rPr>
      </w:pPr>
    </w:p>
    <w:p w:rsidR="00DB36AA" w:rsidRDefault="00DB36AA" w:rsidP="00240176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     b)</w:t>
      </w:r>
      <m:oMath>
        <m:r>
          <w:rPr>
            <w:rFonts w:ascii="Cambria Math" w:eastAsiaTheme="minorEastAsia" w:hAnsi="Cambria Math"/>
          </w:rPr>
          <m:t xml:space="preserve">  m=N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m</m:t>
            </m:r>
          </m:sub>
        </m:sSub>
        <m:r>
          <w:rPr>
            <w:rFonts w:ascii="Cambria Math" w:eastAsiaTheme="minorEastAsia" w:hAnsi="Cambria Math"/>
          </w:rPr>
          <m:t>=N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r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u</m:t>
            </m:r>
          </m:sub>
        </m:sSub>
        <m:r>
          <w:rPr>
            <w:rFonts w:ascii="Cambria Math" w:eastAsiaTheme="minorEastAsia" w:hAnsi="Cambria Math"/>
          </w:rPr>
          <m:t>=</m:t>
        </m:r>
      </m:oMath>
      <w:r>
        <w:rPr>
          <w:rFonts w:eastAsiaTheme="minorEastAsia"/>
        </w:rPr>
        <w:t xml:space="preserve"> 2,42</w:t>
      </w:r>
      <w:r>
        <w:rPr>
          <w:rFonts w:eastAsiaTheme="minorEastAsia" w:cstheme="minorHAnsi"/>
        </w:rPr>
        <w:t>·</w:t>
      </w:r>
      <w:r>
        <w:rPr>
          <w:rFonts w:eastAsiaTheme="minorEastAsia"/>
        </w:rPr>
        <w:t>10</w:t>
      </w:r>
      <w:r w:rsidRPr="00DB36AA">
        <w:rPr>
          <w:rFonts w:eastAsiaTheme="minorEastAsia"/>
          <w:vertAlign w:val="superscript"/>
        </w:rPr>
        <w:t>21</w:t>
      </w:r>
      <w:r w:rsidR="0017074B">
        <w:rPr>
          <w:rFonts w:eastAsiaTheme="minorEastAsia"/>
          <w:vertAlign w:val="superscript"/>
        </w:rPr>
        <w:t xml:space="preserve"> </w:t>
      </w:r>
      <w:r>
        <w:rPr>
          <w:rFonts w:eastAsiaTheme="minorEastAsia" w:cstheme="minorHAnsi"/>
        </w:rPr>
        <w:t>·</w:t>
      </w:r>
      <w:r>
        <w:rPr>
          <w:rFonts w:eastAsiaTheme="minorEastAsia"/>
        </w:rPr>
        <w:t>2</w:t>
      </w:r>
      <w:r>
        <w:rPr>
          <w:rFonts w:eastAsiaTheme="minorEastAsia" w:cstheme="minorHAnsi"/>
        </w:rPr>
        <w:t>·</w:t>
      </w:r>
      <w:r>
        <w:rPr>
          <w:rFonts w:eastAsiaTheme="minorEastAsia"/>
        </w:rPr>
        <w:t>1,66</w:t>
      </w:r>
      <w:r>
        <w:rPr>
          <w:rFonts w:eastAsiaTheme="minorEastAsia" w:cstheme="minorHAnsi"/>
        </w:rPr>
        <w:t>·</w:t>
      </w:r>
      <w:r>
        <w:rPr>
          <w:rFonts w:eastAsiaTheme="minorEastAsia"/>
        </w:rPr>
        <w:t>10</w:t>
      </w:r>
      <w:r w:rsidRPr="00DB36AA">
        <w:rPr>
          <w:rFonts w:eastAsiaTheme="minorEastAsia"/>
          <w:vertAlign w:val="superscript"/>
        </w:rPr>
        <w:t>-27</w:t>
      </w:r>
      <w:r>
        <w:rPr>
          <w:rFonts w:eastAsiaTheme="minorEastAsia"/>
        </w:rPr>
        <w:t xml:space="preserve"> kg = </w:t>
      </w:r>
      <w:r w:rsidR="0017074B">
        <w:rPr>
          <w:rFonts w:eastAsiaTheme="minorEastAsia"/>
        </w:rPr>
        <w:t>8,03</w:t>
      </w:r>
      <w:r w:rsidR="0017074B">
        <w:rPr>
          <w:rFonts w:eastAsiaTheme="minorEastAsia" w:cstheme="minorHAnsi"/>
        </w:rPr>
        <w:t>·</w:t>
      </w:r>
      <w:r w:rsidR="0017074B">
        <w:rPr>
          <w:rFonts w:eastAsiaTheme="minorEastAsia"/>
        </w:rPr>
        <w:t>10</w:t>
      </w:r>
      <w:r w:rsidR="0017074B" w:rsidRPr="0017074B">
        <w:rPr>
          <w:rFonts w:eastAsiaTheme="minorEastAsia"/>
          <w:vertAlign w:val="superscript"/>
        </w:rPr>
        <w:t>-6</w:t>
      </w:r>
      <w:r w:rsidR="0017074B">
        <w:rPr>
          <w:rFonts w:eastAsiaTheme="minorEastAsia"/>
        </w:rPr>
        <w:t xml:space="preserve"> kg</w:t>
      </w:r>
    </w:p>
    <w:p w:rsidR="0017074B" w:rsidRDefault="0017074B" w:rsidP="00240176">
      <w:pPr>
        <w:spacing w:after="0"/>
        <w:jc w:val="both"/>
        <w:rPr>
          <w:rFonts w:eastAsiaTheme="minorEastAsia"/>
        </w:rPr>
      </w:pPr>
    </w:p>
    <w:p w:rsidR="0017074B" w:rsidRPr="007D45A4" w:rsidRDefault="0017074B" w:rsidP="00240176">
      <w:pPr>
        <w:spacing w:after="0"/>
        <w:jc w:val="both"/>
      </w:pPr>
      <w:r>
        <w:rPr>
          <w:rFonts w:eastAsiaTheme="minorEastAsia"/>
        </w:rPr>
        <w:t xml:space="preserve">     c)  </w:t>
      </w:r>
      <m:oMath>
        <m:r>
          <w:rPr>
            <w:rFonts w:ascii="Cambria Math" w:eastAsiaTheme="minorEastAsia" w:hAnsi="Cambria Math"/>
          </w:rPr>
          <m:t xml:space="preserve"> n=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N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A</m:t>
                </m:r>
              </m:sub>
            </m:sSub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2,42·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21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6,02·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23</m:t>
                </m:r>
              </m:sup>
            </m:sSup>
          </m:den>
        </m:f>
        <m:r>
          <w:rPr>
            <w:rFonts w:ascii="Cambria Math" w:eastAsiaTheme="minorEastAsia" w:hAnsi="Cambria Math"/>
          </w:rPr>
          <m:t>=</m:t>
        </m:r>
      </m:oMath>
      <w:r>
        <w:rPr>
          <w:rFonts w:eastAsiaTheme="minorEastAsia"/>
        </w:rPr>
        <w:t xml:space="preserve"> 4,02</w:t>
      </w:r>
      <w:r>
        <w:rPr>
          <w:rFonts w:eastAsiaTheme="minorEastAsia" w:cstheme="minorHAnsi"/>
        </w:rPr>
        <w:t>·</w:t>
      </w:r>
      <w:r>
        <w:rPr>
          <w:rFonts w:eastAsiaTheme="minorEastAsia"/>
        </w:rPr>
        <w:t>10</w:t>
      </w:r>
      <w:r w:rsidRPr="0017074B">
        <w:rPr>
          <w:rFonts w:eastAsiaTheme="minorEastAsia"/>
          <w:vertAlign w:val="superscript"/>
        </w:rPr>
        <w:t>-3</w:t>
      </w:r>
      <w:r>
        <w:rPr>
          <w:rFonts w:eastAsiaTheme="minorEastAsia"/>
        </w:rPr>
        <w:t xml:space="preserve"> mol.</w:t>
      </w:r>
    </w:p>
    <w:p w:rsidR="007D45A4" w:rsidRDefault="007D45A4" w:rsidP="00240176">
      <w:pPr>
        <w:spacing w:after="0"/>
        <w:jc w:val="both"/>
        <w:rPr>
          <w:b/>
          <w:color w:val="397BE7"/>
          <w:sz w:val="28"/>
          <w:szCs w:val="28"/>
        </w:rPr>
      </w:pPr>
    </w:p>
    <w:p w:rsidR="00F01A49" w:rsidRDefault="00240176" w:rsidP="00240176">
      <w:pPr>
        <w:spacing w:after="0"/>
        <w:jc w:val="both"/>
        <w:rPr>
          <w:b/>
          <w:color w:val="397BE7"/>
          <w:sz w:val="28"/>
          <w:szCs w:val="28"/>
        </w:rPr>
      </w:pPr>
      <w:r w:rsidRPr="0032222B">
        <w:rPr>
          <w:b/>
          <w:color w:val="397BE7"/>
          <w:sz w:val="28"/>
          <w:szCs w:val="28"/>
        </w:rPr>
        <w:t>Úloha</w:t>
      </w:r>
      <w:r w:rsidR="0005517E">
        <w:rPr>
          <w:b/>
          <w:color w:val="397BE7"/>
          <w:sz w:val="28"/>
          <w:szCs w:val="28"/>
        </w:rPr>
        <w:t xml:space="preserve"> 1</w:t>
      </w:r>
    </w:p>
    <w:p w:rsidR="00F01A49" w:rsidRDefault="00F01A49" w:rsidP="00F01A49">
      <w:pPr>
        <w:pStyle w:val="Textpoznpodarou"/>
        <w:rPr>
          <w:rFonts w:cstheme="minorHAnsi"/>
        </w:rPr>
      </w:pPr>
      <w:r w:rsidRPr="00F01A49">
        <w:t>(Úloha</w:t>
      </w:r>
      <w:r w:rsidR="00771DDB">
        <w:t xml:space="preserve"> </w:t>
      </w:r>
      <w:r w:rsidR="0005517E">
        <w:t>25.1</w:t>
      </w:r>
      <w:r w:rsidRPr="00F01A49">
        <w:t xml:space="preserve">U z </w:t>
      </w:r>
      <w:r w:rsidRPr="00F01A49">
        <w:rPr>
          <w:rFonts w:cstheme="minorHAnsi"/>
        </w:rPr>
        <w:t xml:space="preserve">[1], s. </w:t>
      </w:r>
      <w:r w:rsidR="0005517E">
        <w:rPr>
          <w:rFonts w:cstheme="minorHAnsi"/>
        </w:rPr>
        <w:t>269</w:t>
      </w:r>
      <w:r w:rsidRPr="00F01A49">
        <w:rPr>
          <w:rFonts w:cstheme="minorHAnsi"/>
        </w:rPr>
        <w:t xml:space="preserve">.)   </w:t>
      </w:r>
    </w:p>
    <w:p w:rsidR="0005517E" w:rsidRDefault="0005517E" w:rsidP="00F01A49">
      <w:pPr>
        <w:pStyle w:val="Textpoznpodarou"/>
        <w:rPr>
          <w:rFonts w:cstheme="minorHAnsi"/>
        </w:rPr>
      </w:pPr>
    </w:p>
    <w:p w:rsidR="0005517E" w:rsidRPr="00771DDB" w:rsidRDefault="0005517E" w:rsidP="0005517E">
      <w:pPr>
        <w:pStyle w:val="Textpoznpodarou"/>
        <w:jc w:val="both"/>
        <w:rPr>
          <w:rFonts w:cstheme="minorHAnsi"/>
          <w:sz w:val="22"/>
          <w:szCs w:val="22"/>
        </w:rPr>
      </w:pPr>
      <w:r w:rsidRPr="00771DDB">
        <w:rPr>
          <w:rFonts w:cstheme="minorHAnsi"/>
          <w:sz w:val="22"/>
          <w:szCs w:val="22"/>
        </w:rPr>
        <w:t>Při elektrolýze vyšetřované v příkladu 1 se současně s vodíkem vyloučeným na katodě vyloučil na anodě kyslík O</w:t>
      </w:r>
      <w:r w:rsidRPr="00771DDB">
        <w:rPr>
          <w:rFonts w:cstheme="minorHAnsi"/>
          <w:sz w:val="22"/>
          <w:szCs w:val="22"/>
          <w:vertAlign w:val="subscript"/>
        </w:rPr>
        <w:t>2</w:t>
      </w:r>
      <w:r w:rsidRPr="00771DDB">
        <w:rPr>
          <w:rFonts w:cstheme="minorHAnsi"/>
          <w:sz w:val="22"/>
          <w:szCs w:val="22"/>
        </w:rPr>
        <w:t>.</w:t>
      </w:r>
      <w:r w:rsidR="00771DDB" w:rsidRPr="00771DDB">
        <w:rPr>
          <w:rFonts w:cstheme="minorHAnsi"/>
          <w:sz w:val="22"/>
          <w:szCs w:val="22"/>
        </w:rPr>
        <w:t xml:space="preserve"> Určete: 1. </w:t>
      </w:r>
      <w:r w:rsidR="003F520B">
        <w:rPr>
          <w:rFonts w:cstheme="minorHAnsi"/>
          <w:sz w:val="22"/>
          <w:szCs w:val="22"/>
        </w:rPr>
        <w:t>p</w:t>
      </w:r>
      <w:r w:rsidR="00771DDB" w:rsidRPr="00771DDB">
        <w:rPr>
          <w:rFonts w:cstheme="minorHAnsi"/>
          <w:sz w:val="22"/>
          <w:szCs w:val="22"/>
        </w:rPr>
        <w:t xml:space="preserve">očet vyloučených molekul kyslíku, 2. </w:t>
      </w:r>
      <w:r w:rsidR="003F520B">
        <w:rPr>
          <w:rFonts w:cstheme="minorHAnsi"/>
          <w:sz w:val="22"/>
          <w:szCs w:val="22"/>
        </w:rPr>
        <w:t>j</w:t>
      </w:r>
      <w:r w:rsidR="00771DDB" w:rsidRPr="00771DDB">
        <w:rPr>
          <w:rFonts w:cstheme="minorHAnsi"/>
          <w:sz w:val="22"/>
          <w:szCs w:val="22"/>
        </w:rPr>
        <w:t xml:space="preserve">eho látkové množství, 3. </w:t>
      </w:r>
      <w:r w:rsidR="003F520B">
        <w:rPr>
          <w:rFonts w:cstheme="minorHAnsi"/>
          <w:sz w:val="22"/>
          <w:szCs w:val="22"/>
        </w:rPr>
        <w:t>j</w:t>
      </w:r>
      <w:r w:rsidR="00771DDB" w:rsidRPr="00771DDB">
        <w:rPr>
          <w:rFonts w:cstheme="minorHAnsi"/>
          <w:sz w:val="22"/>
          <w:szCs w:val="22"/>
        </w:rPr>
        <w:t>eho hmotnost.</w:t>
      </w:r>
    </w:p>
    <w:p w:rsidR="00771DDB" w:rsidRPr="00771DDB" w:rsidRDefault="00771DDB" w:rsidP="0005517E">
      <w:pPr>
        <w:pStyle w:val="Textpoznpodarou"/>
        <w:jc w:val="both"/>
        <w:rPr>
          <w:rFonts w:cstheme="minorHAnsi"/>
          <w:sz w:val="22"/>
          <w:szCs w:val="22"/>
        </w:rPr>
      </w:pPr>
    </w:p>
    <w:p w:rsidR="00771DDB" w:rsidRPr="00771DDB" w:rsidRDefault="00771DDB" w:rsidP="0005517E">
      <w:pPr>
        <w:pStyle w:val="Textpoznpodarou"/>
        <w:jc w:val="both"/>
        <w:rPr>
          <w:rFonts w:cstheme="minorHAnsi"/>
          <w:sz w:val="22"/>
          <w:szCs w:val="22"/>
        </w:rPr>
      </w:pPr>
      <w:r w:rsidRPr="00771DDB">
        <w:rPr>
          <w:rFonts w:cstheme="minorHAnsi"/>
          <w:sz w:val="22"/>
          <w:szCs w:val="22"/>
        </w:rPr>
        <w:t xml:space="preserve">[Výsledky: 1. </w:t>
      </w:r>
      <m:oMath>
        <m:sSup>
          <m:sSup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theme="minorHAnsi"/>
                <w:sz w:val="22"/>
                <w:szCs w:val="22"/>
              </w:rPr>
              <m:t>N</m:t>
            </m:r>
          </m:e>
          <m:sup>
            <m:r>
              <w:rPr>
                <w:rFonts w:ascii="Cambria Math" w:hAnsi="Cambria Math" w:cstheme="minorHAnsi"/>
                <w:sz w:val="22"/>
                <w:szCs w:val="22"/>
              </w:rPr>
              <m:t>´</m:t>
            </m:r>
          </m:sup>
        </m:sSup>
        <m:r>
          <w:rPr>
            <w:rFonts w:ascii="Cambria Math" w:hAnsi="Cambria Math" w:cstheme="minorHAnsi"/>
            <w:sz w:val="22"/>
            <w:szCs w:val="22"/>
          </w:rPr>
          <m:t>=</m:t>
        </m:r>
      </m:oMath>
      <w:r w:rsidRPr="00771DDB">
        <w:rPr>
          <w:rFonts w:eastAsiaTheme="minorEastAsia" w:cstheme="minorHAnsi"/>
          <w:sz w:val="22"/>
          <w:szCs w:val="22"/>
        </w:rPr>
        <w:t xml:space="preserve"> 1,21·10</w:t>
      </w:r>
      <w:r w:rsidRPr="00F1698C">
        <w:rPr>
          <w:rFonts w:eastAsiaTheme="minorEastAsia" w:cstheme="minorHAnsi"/>
          <w:sz w:val="22"/>
          <w:szCs w:val="22"/>
          <w:vertAlign w:val="superscript"/>
        </w:rPr>
        <w:t>21</w:t>
      </w:r>
      <w:r w:rsidRPr="00771DDB">
        <w:rPr>
          <w:rFonts w:eastAsiaTheme="minorEastAsia" w:cstheme="minorHAnsi"/>
          <w:sz w:val="22"/>
          <w:szCs w:val="22"/>
        </w:rPr>
        <w:t xml:space="preserve"> molekul, 2.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n</m:t>
            </m:r>
          </m:e>
          <m:sup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´</m:t>
            </m:r>
          </m:sup>
        </m:sSup>
        <m:r>
          <w:rPr>
            <w:rFonts w:ascii="Cambria Math" w:eastAsiaTheme="minorEastAsia" w:hAnsi="Cambria Math" w:cstheme="minorHAnsi"/>
            <w:sz w:val="22"/>
            <w:szCs w:val="22"/>
          </w:rPr>
          <m:t>=n/2=</m:t>
        </m:r>
      </m:oMath>
      <w:r w:rsidRPr="00771DDB">
        <w:rPr>
          <w:rFonts w:eastAsiaTheme="minorEastAsia" w:cstheme="minorHAnsi"/>
          <w:sz w:val="22"/>
          <w:szCs w:val="22"/>
        </w:rPr>
        <w:t xml:space="preserve"> 2,01·10</w:t>
      </w:r>
      <w:r w:rsidRPr="00771DDB">
        <w:rPr>
          <w:rFonts w:eastAsiaTheme="minorEastAsia" w:cstheme="minorHAnsi"/>
          <w:sz w:val="22"/>
          <w:szCs w:val="22"/>
          <w:vertAlign w:val="superscript"/>
        </w:rPr>
        <w:t>-3</w:t>
      </w:r>
      <w:r w:rsidRPr="00771DDB">
        <w:rPr>
          <w:rFonts w:eastAsiaTheme="minorEastAsia" w:cstheme="minorHAnsi"/>
          <w:sz w:val="22"/>
          <w:szCs w:val="22"/>
        </w:rPr>
        <w:t xml:space="preserve"> mol, 3.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m</m:t>
            </m:r>
          </m:e>
          <m:sup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´</m:t>
            </m:r>
          </m:sup>
        </m:sSup>
        <m:r>
          <w:rPr>
            <w:rFonts w:ascii="Cambria Math" w:eastAsiaTheme="minorEastAsia" w:hAnsi="Cambria Math" w:cstheme="minorHAnsi"/>
            <w:sz w:val="22"/>
            <w:szCs w:val="22"/>
          </w:rPr>
          <m:t>=</m:t>
        </m:r>
      </m:oMath>
      <w:r w:rsidRPr="00771DDB">
        <w:rPr>
          <w:rFonts w:eastAsiaTheme="minorEastAsia" w:cstheme="minorHAnsi"/>
          <w:sz w:val="22"/>
          <w:szCs w:val="22"/>
        </w:rPr>
        <w:t xml:space="preserve"> 6,43·10</w:t>
      </w:r>
      <w:r w:rsidRPr="00771DDB">
        <w:rPr>
          <w:rFonts w:eastAsiaTheme="minorEastAsia" w:cstheme="minorHAnsi"/>
          <w:sz w:val="22"/>
          <w:szCs w:val="22"/>
          <w:vertAlign w:val="superscript"/>
        </w:rPr>
        <w:t>-5</w:t>
      </w:r>
      <w:r w:rsidRPr="00771DDB">
        <w:rPr>
          <w:rFonts w:eastAsiaTheme="minorEastAsia" w:cstheme="minorHAnsi"/>
          <w:sz w:val="22"/>
          <w:szCs w:val="22"/>
        </w:rPr>
        <w:t xml:space="preserve"> kg.]</w:t>
      </w:r>
    </w:p>
    <w:p w:rsidR="00771DDB" w:rsidRPr="00F01A49" w:rsidRDefault="00771DDB" w:rsidP="0005517E">
      <w:pPr>
        <w:pStyle w:val="Textpoznpodarou"/>
        <w:jc w:val="both"/>
      </w:pPr>
    </w:p>
    <w:p w:rsidR="00C6050A" w:rsidRDefault="00C6050A" w:rsidP="00C6050A">
      <w:pPr>
        <w:spacing w:after="0"/>
        <w:jc w:val="both"/>
        <w:rPr>
          <w:b/>
          <w:color w:val="397BE7"/>
          <w:sz w:val="28"/>
          <w:szCs w:val="28"/>
        </w:rPr>
      </w:pPr>
    </w:p>
    <w:p w:rsidR="00C6050A" w:rsidRDefault="00C6050A" w:rsidP="00C6050A">
      <w:pPr>
        <w:spacing w:after="0"/>
        <w:jc w:val="both"/>
        <w:rPr>
          <w:b/>
          <w:color w:val="397BE7"/>
          <w:sz w:val="28"/>
          <w:szCs w:val="28"/>
        </w:rPr>
      </w:pPr>
      <w:r w:rsidRPr="0032222B">
        <w:rPr>
          <w:b/>
          <w:color w:val="397BE7"/>
          <w:sz w:val="28"/>
          <w:szCs w:val="28"/>
        </w:rPr>
        <w:t>Úloha</w:t>
      </w:r>
      <w:r>
        <w:rPr>
          <w:b/>
          <w:color w:val="397BE7"/>
          <w:sz w:val="28"/>
          <w:szCs w:val="28"/>
        </w:rPr>
        <w:t xml:space="preserve"> </w:t>
      </w:r>
      <w:r w:rsidR="00931007">
        <w:rPr>
          <w:b/>
          <w:color w:val="397BE7"/>
          <w:sz w:val="28"/>
          <w:szCs w:val="28"/>
        </w:rPr>
        <w:t>2</w:t>
      </w:r>
    </w:p>
    <w:p w:rsidR="00F1698C" w:rsidRDefault="00931007" w:rsidP="00C6050A">
      <w:pPr>
        <w:spacing w:after="0"/>
        <w:jc w:val="both"/>
      </w:pPr>
      <w:r w:rsidRPr="00931007">
        <w:t>Jak velký proud protékal</w:t>
      </w:r>
      <w:r w:rsidR="00F1698C">
        <w:t xml:space="preserve"> elektrolytem CuSO</w:t>
      </w:r>
      <w:r w:rsidR="00F1698C" w:rsidRPr="002A32BD">
        <w:rPr>
          <w:vertAlign w:val="subscript"/>
        </w:rPr>
        <w:t>4</w:t>
      </w:r>
      <w:r w:rsidR="00F1698C">
        <w:t xml:space="preserve">, jestliže se za 15 minut vyloučily 3 g mědi? </w:t>
      </w:r>
    </w:p>
    <w:p w:rsidR="00931007" w:rsidRPr="00F1698C" w:rsidRDefault="00F1698C" w:rsidP="00C6050A">
      <w:pPr>
        <w:spacing w:after="0"/>
        <w:jc w:val="both"/>
        <w:rPr>
          <w:rFonts w:eastAsiaTheme="minorEastAsia"/>
        </w:rPr>
      </w:pPr>
      <w:r>
        <w:t>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r>
          <w:rPr>
            <w:rFonts w:ascii="Cambria Math" w:hAnsi="Cambria Math"/>
          </w:rPr>
          <m:t>=63,5)</m:t>
        </m:r>
      </m:oMath>
    </w:p>
    <w:p w:rsidR="00F1698C" w:rsidRPr="00F1698C" w:rsidRDefault="00F1698C" w:rsidP="00C6050A">
      <w:pPr>
        <w:spacing w:after="0"/>
        <w:jc w:val="both"/>
        <w:rPr>
          <w:rFonts w:eastAsiaTheme="minorEastAsia"/>
        </w:rPr>
      </w:pPr>
    </w:p>
    <w:p w:rsidR="00240176" w:rsidRPr="00F1698C" w:rsidRDefault="00F1698C" w:rsidP="00240176">
      <w:pPr>
        <w:spacing w:after="0"/>
        <w:jc w:val="both"/>
      </w:pPr>
      <w:r w:rsidRPr="00F1698C">
        <w:rPr>
          <w:rFonts w:cstheme="minorHAnsi"/>
        </w:rPr>
        <w:t>[</w:t>
      </w:r>
      <w:r>
        <w:rPr>
          <w:rFonts w:cstheme="minorHAnsi"/>
        </w:rPr>
        <w:t xml:space="preserve">Výsledek: </w:t>
      </w:r>
      <m:oMath>
        <m:r>
          <w:rPr>
            <w:rFonts w:ascii="Cambria Math" w:hAnsi="Cambria Math" w:cstheme="minorHAnsi"/>
          </w:rPr>
          <m:t>I=</m:t>
        </m:r>
      </m:oMath>
      <w:r>
        <w:rPr>
          <w:rFonts w:eastAsiaTheme="minorEastAsia" w:cstheme="minorHAnsi"/>
        </w:rPr>
        <w:t xml:space="preserve"> 10,1 A.]</w:t>
      </w:r>
    </w:p>
    <w:p w:rsidR="00B1076E" w:rsidRDefault="00B1076E" w:rsidP="003F3F79">
      <w:pPr>
        <w:spacing w:after="0"/>
        <w:rPr>
          <w:b/>
          <w:sz w:val="24"/>
          <w:szCs w:val="24"/>
        </w:rPr>
      </w:pPr>
    </w:p>
    <w:p w:rsidR="005F6A67" w:rsidRDefault="005F6A67" w:rsidP="003F3F79">
      <w:pPr>
        <w:spacing w:after="0"/>
        <w:rPr>
          <w:b/>
          <w:sz w:val="24"/>
          <w:szCs w:val="24"/>
        </w:rPr>
      </w:pPr>
    </w:p>
    <w:p w:rsidR="00771DDB" w:rsidRDefault="00771DDB" w:rsidP="003F3F79">
      <w:pPr>
        <w:spacing w:after="0"/>
        <w:rPr>
          <w:b/>
          <w:sz w:val="24"/>
          <w:szCs w:val="24"/>
        </w:rPr>
      </w:pPr>
    </w:p>
    <w:p w:rsidR="00F1698C" w:rsidRDefault="00F1698C" w:rsidP="00F1698C">
      <w:pPr>
        <w:spacing w:after="0"/>
        <w:jc w:val="both"/>
        <w:rPr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lastRenderedPageBreak/>
        <w:t xml:space="preserve">Příklad </w:t>
      </w:r>
      <w:r w:rsidR="001F1EFF">
        <w:rPr>
          <w:b/>
          <w:color w:val="397BE7"/>
          <w:sz w:val="28"/>
          <w:szCs w:val="28"/>
        </w:rPr>
        <w:t>2</w:t>
      </w:r>
      <w:bookmarkStart w:id="0" w:name="_GoBack"/>
      <w:bookmarkEnd w:id="0"/>
    </w:p>
    <w:p w:rsidR="00F1698C" w:rsidRDefault="00F1698C" w:rsidP="00F1698C">
      <w:pPr>
        <w:pStyle w:val="Textpoznpodarou"/>
        <w:rPr>
          <w:rFonts w:cstheme="minorHAnsi"/>
        </w:rPr>
      </w:pPr>
      <w:r w:rsidRPr="008D1B1B">
        <w:t>(Příklad vznikl úpravou</w:t>
      </w:r>
      <w:r w:rsidR="00A53015" w:rsidRPr="008D1B1B">
        <w:t xml:space="preserve"> úloh 3,4 z</w:t>
      </w:r>
      <w:r w:rsidRPr="008D1B1B">
        <w:t xml:space="preserve"> </w:t>
      </w:r>
      <w:r w:rsidRPr="008D1B1B">
        <w:rPr>
          <w:rFonts w:cstheme="minorHAnsi"/>
        </w:rPr>
        <w:t xml:space="preserve">[2], s. </w:t>
      </w:r>
      <w:r w:rsidR="00A53015" w:rsidRPr="008D1B1B">
        <w:rPr>
          <w:rFonts w:cstheme="minorHAnsi"/>
        </w:rPr>
        <w:t>90</w:t>
      </w:r>
      <w:r w:rsidRPr="008D1B1B">
        <w:rPr>
          <w:rFonts w:cstheme="minorHAnsi"/>
        </w:rPr>
        <w:t>.)</w:t>
      </w:r>
      <w:r w:rsidRPr="00F01A49">
        <w:rPr>
          <w:rFonts w:cstheme="minorHAnsi"/>
        </w:rPr>
        <w:t xml:space="preserve">   </w:t>
      </w:r>
    </w:p>
    <w:p w:rsidR="00F1698C" w:rsidRDefault="00F1698C" w:rsidP="00F1698C">
      <w:pPr>
        <w:spacing w:after="0"/>
        <w:jc w:val="both"/>
      </w:pPr>
    </w:p>
    <w:p w:rsidR="00F1698C" w:rsidRDefault="00F1698C" w:rsidP="00F1698C">
      <w:pPr>
        <w:spacing w:after="0"/>
        <w:jc w:val="both"/>
        <w:rPr>
          <w:rFonts w:eastAsiaTheme="minorEastAsia"/>
        </w:rPr>
      </w:pPr>
      <w:r>
        <w:t xml:space="preserve">Monokrystal křemíku Si má hustotu </w:t>
      </w:r>
      <m:oMath>
        <m:r>
          <w:rPr>
            <w:rFonts w:ascii="Cambria Math" w:hAnsi="Cambria Math"/>
          </w:rPr>
          <m:t>ρ=</m:t>
        </m:r>
      </m:oMath>
      <w:r>
        <w:rPr>
          <w:rFonts w:eastAsiaTheme="minorEastAsia"/>
        </w:rPr>
        <w:t xml:space="preserve"> 2330 kg</w:t>
      </w:r>
      <w:r>
        <w:rPr>
          <w:rFonts w:eastAsiaTheme="minorEastAsia" w:cstheme="minorHAnsi"/>
        </w:rPr>
        <w:t>·</w:t>
      </w:r>
      <w:r>
        <w:rPr>
          <w:rFonts w:eastAsiaTheme="minorEastAsia"/>
        </w:rPr>
        <w:t>m</w:t>
      </w:r>
      <w:r w:rsidRPr="00F1698C">
        <w:rPr>
          <w:rFonts w:eastAsiaTheme="minorEastAsia"/>
          <w:vertAlign w:val="superscript"/>
        </w:rPr>
        <w:t>-3</w:t>
      </w:r>
      <w:r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r</m:t>
            </m:r>
          </m:sub>
        </m:sSub>
        <m:r>
          <w:rPr>
            <w:rFonts w:ascii="Cambria Math" w:eastAsiaTheme="minorEastAsia" w:hAnsi="Cambria Math"/>
          </w:rPr>
          <m:t xml:space="preserve">= </m:t>
        </m:r>
      </m:oMath>
      <w:r w:rsidR="00DF1F79">
        <w:rPr>
          <w:rFonts w:eastAsiaTheme="minorEastAsia"/>
        </w:rPr>
        <w:t>28,1. Řešte úkoly:</w:t>
      </w:r>
    </w:p>
    <w:p w:rsidR="00DF1F79" w:rsidRDefault="00DF1F79" w:rsidP="00F1698C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>1. Jaký je rozměr elementární buňky?</w:t>
      </w:r>
    </w:p>
    <w:p w:rsidR="00DF1F79" w:rsidRDefault="00DF1F79" w:rsidP="00F1698C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2. Jaká je hustota atomů v krystalu </w:t>
      </w:r>
      <w:proofErr w:type="gramStart"/>
      <w:r>
        <w:rPr>
          <w:rFonts w:eastAsiaTheme="minorEastAsia"/>
        </w:rPr>
        <w:t>Si</w:t>
      </w:r>
      <w:proofErr w:type="gramEnd"/>
      <w:r>
        <w:rPr>
          <w:rFonts w:eastAsiaTheme="minorEastAsia"/>
        </w:rPr>
        <w:t>?</w:t>
      </w:r>
    </w:p>
    <w:p w:rsidR="00DF1F79" w:rsidRDefault="00DF1F79" w:rsidP="00F1698C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>3. Jaká je hustota donorů v křemíku typu N, jestliže na jeden atom příměsi připadá 10</w:t>
      </w:r>
      <w:r w:rsidRPr="002A32BD">
        <w:rPr>
          <w:rFonts w:eastAsiaTheme="minorEastAsia"/>
          <w:vertAlign w:val="superscript"/>
        </w:rPr>
        <w:t xml:space="preserve">8 </w:t>
      </w:r>
      <w:r>
        <w:rPr>
          <w:rFonts w:eastAsiaTheme="minorEastAsia"/>
        </w:rPr>
        <w:t xml:space="preserve">atomů </w:t>
      </w:r>
    </w:p>
    <w:p w:rsidR="00DF1F79" w:rsidRDefault="00DF1F79" w:rsidP="00F1698C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    křemíku? </w:t>
      </w:r>
    </w:p>
    <w:p w:rsidR="00DF1F79" w:rsidRDefault="00DF1F79" w:rsidP="00F1698C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4. Kolikrát větší je hustota volných elektronů v takovém polovodiči v porovnání s čistým křemíkem při </w:t>
      </w:r>
    </w:p>
    <w:p w:rsidR="00DF1F79" w:rsidRDefault="00DF1F79" w:rsidP="00F1698C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    teplotě 20</w:t>
      </w:r>
      <m:oMath>
        <m:r>
          <w:rPr>
            <w:rFonts w:ascii="Cambria Math" w:eastAsiaTheme="minorEastAsia" w:hAnsi="Cambria Math"/>
          </w:rPr>
          <m:t>°</m:t>
        </m:r>
      </m:oMath>
      <w:r w:rsidR="00917FD2">
        <w:rPr>
          <w:rFonts w:eastAsiaTheme="minorEastAsia"/>
        </w:rPr>
        <w:t xml:space="preserve"> C? (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N</m:t>
            </m:r>
          </m:e>
          <m:sub>
            <m:r>
              <w:rPr>
                <w:rFonts w:ascii="Cambria Math" w:eastAsiaTheme="minorEastAsia" w:hAnsi="Cambria Math"/>
              </w:rPr>
              <m:t>Ve</m:t>
            </m:r>
          </m:sub>
        </m:sSub>
        <m:r>
          <w:rPr>
            <w:rFonts w:ascii="Cambria Math" w:eastAsiaTheme="minorEastAsia" w:hAnsi="Cambria Math"/>
          </w:rPr>
          <m:t>=</m:t>
        </m:r>
      </m:oMath>
      <w:r w:rsidR="00917FD2">
        <w:rPr>
          <w:rFonts w:eastAsiaTheme="minorEastAsia"/>
        </w:rPr>
        <w:t xml:space="preserve"> 10</w:t>
      </w:r>
      <w:r w:rsidR="00917FD2" w:rsidRPr="00917FD2">
        <w:rPr>
          <w:rFonts w:eastAsiaTheme="minorEastAsia"/>
          <w:vertAlign w:val="superscript"/>
        </w:rPr>
        <w:t>16</w:t>
      </w:r>
      <w:r w:rsidR="00917FD2">
        <w:rPr>
          <w:rFonts w:eastAsiaTheme="minorEastAsia"/>
        </w:rPr>
        <w:t xml:space="preserve"> m</w:t>
      </w:r>
      <w:r w:rsidR="00917FD2" w:rsidRPr="00917FD2">
        <w:rPr>
          <w:rFonts w:eastAsiaTheme="minorEastAsia"/>
          <w:vertAlign w:val="superscript"/>
        </w:rPr>
        <w:t>-3</w:t>
      </w:r>
      <w:r w:rsidR="00917FD2">
        <w:rPr>
          <w:rFonts w:eastAsiaTheme="minorEastAsia"/>
        </w:rPr>
        <w:t xml:space="preserve"> při </w:t>
      </w:r>
      <m:oMath>
        <m:r>
          <w:rPr>
            <w:rFonts w:ascii="Cambria Math" w:eastAsiaTheme="minorEastAsia" w:hAnsi="Cambria Math"/>
          </w:rPr>
          <m:t>t=</m:t>
        </m:r>
      </m:oMath>
      <w:r w:rsidR="00917FD2">
        <w:rPr>
          <w:rFonts w:eastAsiaTheme="minorEastAsia"/>
        </w:rPr>
        <w:t xml:space="preserve"> 20</w:t>
      </w:r>
      <m:oMath>
        <m:r>
          <w:rPr>
            <w:rFonts w:ascii="Cambria Math" w:eastAsiaTheme="minorEastAsia" w:hAnsi="Cambria Math"/>
          </w:rPr>
          <m:t>°</m:t>
        </m:r>
      </m:oMath>
      <w:r w:rsidR="00917FD2">
        <w:rPr>
          <w:rFonts w:eastAsiaTheme="minorEastAsia"/>
        </w:rPr>
        <w:t xml:space="preserve"> C)</w:t>
      </w:r>
    </w:p>
    <w:p w:rsidR="00917FD2" w:rsidRPr="00F1698C" w:rsidRDefault="00917FD2" w:rsidP="00F1698C">
      <w:pPr>
        <w:spacing w:after="0"/>
        <w:jc w:val="both"/>
      </w:pPr>
      <w:r>
        <w:rPr>
          <w:rFonts w:eastAsiaTheme="minorEastAsia"/>
        </w:rPr>
        <w:t xml:space="preserve">5. Jaká je vzdálenost sousedních atomů v krystalu </w:t>
      </w:r>
      <w:proofErr w:type="gramStart"/>
      <w:r>
        <w:rPr>
          <w:rFonts w:eastAsiaTheme="minorEastAsia"/>
        </w:rPr>
        <w:t>Si</w:t>
      </w:r>
      <w:proofErr w:type="gramEnd"/>
      <w:r>
        <w:rPr>
          <w:rFonts w:eastAsiaTheme="minorEastAsia"/>
        </w:rPr>
        <w:t>?</w:t>
      </w:r>
    </w:p>
    <w:p w:rsidR="00771DDB" w:rsidRDefault="00771DDB" w:rsidP="003F3F79">
      <w:pPr>
        <w:spacing w:after="0"/>
        <w:rPr>
          <w:b/>
          <w:sz w:val="24"/>
          <w:szCs w:val="24"/>
        </w:rPr>
      </w:pPr>
    </w:p>
    <w:p w:rsidR="00C05950" w:rsidRPr="00C4765D" w:rsidRDefault="00C05950" w:rsidP="00C05950">
      <w:pPr>
        <w:spacing w:after="0"/>
        <w:rPr>
          <w:rFonts w:eastAsiaTheme="minorEastAsia"/>
          <w:b/>
          <w:i/>
          <w:color w:val="FF0000"/>
          <w:sz w:val="28"/>
          <w:szCs w:val="28"/>
        </w:rPr>
      </w:pPr>
      <w:r w:rsidRPr="00C4765D">
        <w:rPr>
          <w:rFonts w:eastAsiaTheme="minorEastAsia"/>
          <w:b/>
          <w:i/>
          <w:color w:val="FF0000"/>
          <w:sz w:val="28"/>
          <w:szCs w:val="28"/>
        </w:rPr>
        <w:t>Řešení:</w:t>
      </w:r>
    </w:p>
    <w:p w:rsidR="009E5205" w:rsidRDefault="009E5205" w:rsidP="009E5205">
      <w:pPr>
        <w:spacing w:after="0"/>
        <w:jc w:val="both"/>
      </w:pPr>
      <w:r w:rsidRPr="009E5205">
        <w:t>Základ</w:t>
      </w:r>
      <w:r>
        <w:t>ní buňka Si je znázorněna na obr. 1</w:t>
      </w:r>
      <w:r w:rsidR="0081249D">
        <w:t>, 2.</w:t>
      </w:r>
      <w:r>
        <w:t xml:space="preserve"> Základ tvoří plošně centrovaná buňka. Pro vytvoření představy o uspořádání dalších atomů Si v buňce je buňka rozdělena na 8 stejných krychliček a do středu čtyř z nich, na obr. tučně znázorněných, je umístěn další atom </w:t>
      </w:r>
      <w:proofErr w:type="gramStart"/>
      <w:r>
        <w:t>Si</w:t>
      </w:r>
      <w:proofErr w:type="gramEnd"/>
      <w:r>
        <w:t>. Pro přehlednost je tento atom znázorněn jen v jedné (zeleně vybarvené) krychličce.</w:t>
      </w:r>
      <w:r w:rsidR="00A53015">
        <w:t xml:space="preserve"> Uspořádání je dáno schopností každého atomu Si vytvářet kovalentní vazby se čtyřmi jinými atomy. Stejnou strukturu má např. diamant.</w:t>
      </w:r>
    </w:p>
    <w:p w:rsidR="001C5A0E" w:rsidRDefault="001C5A0E" w:rsidP="009E5205">
      <w:pPr>
        <w:spacing w:after="0"/>
        <w:jc w:val="both"/>
      </w:pPr>
    </w:p>
    <w:p w:rsidR="001C5A0E" w:rsidRDefault="001C5A0E" w:rsidP="009E5205">
      <w:pPr>
        <w:spacing w:after="0"/>
        <w:jc w:val="both"/>
      </w:pPr>
    </w:p>
    <w:p w:rsidR="001C5A0E" w:rsidRDefault="001B1B70" w:rsidP="009E5205">
      <w:pPr>
        <w:spacing w:after="0"/>
        <w:jc w:val="both"/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0159F58D" wp14:editId="732DDA7E">
            <wp:simplePos x="0" y="0"/>
            <wp:positionH relativeFrom="column">
              <wp:posOffset>3174365</wp:posOffset>
            </wp:positionH>
            <wp:positionV relativeFrom="paragraph">
              <wp:posOffset>38735</wp:posOffset>
            </wp:positionV>
            <wp:extent cx="1871980" cy="1760220"/>
            <wp:effectExtent l="19050" t="19050" r="13970" b="1143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. z. 003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77" t="6328" r="26276" b="63927"/>
                    <a:stretch/>
                  </pic:blipFill>
                  <pic:spPr bwMode="auto">
                    <a:xfrm>
                      <a:off x="0" y="0"/>
                      <a:ext cx="1871980" cy="176022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1067F286" wp14:editId="7ECFB4D9">
            <wp:simplePos x="0" y="0"/>
            <wp:positionH relativeFrom="column">
              <wp:posOffset>374650</wp:posOffset>
            </wp:positionH>
            <wp:positionV relativeFrom="page">
              <wp:posOffset>5156835</wp:posOffset>
            </wp:positionV>
            <wp:extent cx="2088000" cy="1713600"/>
            <wp:effectExtent l="0" t="0" r="7620" b="1270"/>
            <wp:wrapSquare wrapText="bothSides"/>
            <wp:docPr id="1" name="Obrázek 1" descr="G:\DUMy\Fy\DSC_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UMy\Fy\DSC_002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000" cy="171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5A0E" w:rsidRDefault="001C5A0E" w:rsidP="009E5205">
      <w:pPr>
        <w:spacing w:after="0"/>
        <w:jc w:val="both"/>
      </w:pPr>
    </w:p>
    <w:p w:rsidR="001C5A0E" w:rsidRDefault="001C5A0E" w:rsidP="009E5205">
      <w:pPr>
        <w:spacing w:after="0"/>
        <w:jc w:val="both"/>
      </w:pPr>
    </w:p>
    <w:p w:rsidR="001C5A0E" w:rsidRDefault="001C5A0E" w:rsidP="009E5205">
      <w:pPr>
        <w:spacing w:after="0"/>
        <w:jc w:val="both"/>
      </w:pPr>
    </w:p>
    <w:p w:rsidR="001C5A0E" w:rsidRDefault="001C5A0E" w:rsidP="009E5205">
      <w:pPr>
        <w:spacing w:after="0"/>
        <w:jc w:val="both"/>
      </w:pPr>
    </w:p>
    <w:p w:rsidR="001C5A0E" w:rsidRDefault="001C5A0E" w:rsidP="009E5205">
      <w:pPr>
        <w:spacing w:after="0"/>
        <w:jc w:val="both"/>
      </w:pPr>
    </w:p>
    <w:p w:rsidR="001C5A0E" w:rsidRDefault="001C5A0E" w:rsidP="009E5205">
      <w:pPr>
        <w:spacing w:after="0"/>
        <w:jc w:val="both"/>
      </w:pPr>
    </w:p>
    <w:p w:rsidR="00A53015" w:rsidRDefault="00A53015" w:rsidP="009E5205">
      <w:pPr>
        <w:spacing w:after="0"/>
        <w:jc w:val="both"/>
      </w:pPr>
    </w:p>
    <w:p w:rsidR="001B1B70" w:rsidRDefault="001B1B70" w:rsidP="009E5205">
      <w:pPr>
        <w:spacing w:after="0"/>
        <w:jc w:val="both"/>
      </w:pPr>
    </w:p>
    <w:p w:rsidR="001B1B70" w:rsidRDefault="001B1B70" w:rsidP="009E5205">
      <w:pPr>
        <w:spacing w:after="0"/>
        <w:jc w:val="both"/>
      </w:pPr>
    </w:p>
    <w:p w:rsidR="0081249D" w:rsidRDefault="0081249D" w:rsidP="009E5205">
      <w:pPr>
        <w:spacing w:after="0"/>
        <w:jc w:val="both"/>
      </w:pPr>
      <w:r>
        <w:t xml:space="preserve">                                     </w:t>
      </w:r>
      <w:proofErr w:type="gramStart"/>
      <w:r>
        <w:t>Obr. 1                                                                           Obr.</w:t>
      </w:r>
      <w:proofErr w:type="gramEnd"/>
      <w:r>
        <w:t xml:space="preserve"> 2</w:t>
      </w:r>
    </w:p>
    <w:p w:rsidR="001B1B70" w:rsidRDefault="001B1B70" w:rsidP="009E5205">
      <w:pPr>
        <w:spacing w:after="0"/>
        <w:jc w:val="both"/>
      </w:pPr>
    </w:p>
    <w:p w:rsidR="00134371" w:rsidRPr="00134371" w:rsidRDefault="00134371" w:rsidP="009E5205">
      <w:pPr>
        <w:spacing w:after="0"/>
        <w:jc w:val="both"/>
        <w:rPr>
          <w:rFonts w:eastAsiaTheme="minorEastAsia"/>
        </w:rPr>
      </w:pPr>
      <w:r>
        <w:t xml:space="preserve">Celkový počet atomů Si připadajících na jednu elementární buňku </w:t>
      </w:r>
      <w:proofErr w:type="gramStart"/>
      <w:r>
        <w:t xml:space="preserve">je </w:t>
      </w:r>
      <m:oMath>
        <m:r>
          <w:rPr>
            <w:rFonts w:ascii="Cambria Math" w:hAnsi="Cambria Math"/>
          </w:rPr>
          <m:t xml:space="preserve"> 6·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+8·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r>
          <w:rPr>
            <w:rFonts w:ascii="Cambria Math" w:hAnsi="Cambria Math"/>
          </w:rPr>
          <m:t>+4=8</m:t>
        </m:r>
        <w:proofErr w:type="gramEnd"/>
        <m:r>
          <w:rPr>
            <w:rFonts w:ascii="Cambria Math" w:hAnsi="Cambria Math"/>
          </w:rPr>
          <m:t xml:space="preserve">.             </m:t>
        </m:r>
      </m:oMath>
    </w:p>
    <w:p w:rsidR="00A53015" w:rsidRDefault="00A53015" w:rsidP="009E5205">
      <w:pPr>
        <w:spacing w:after="0"/>
        <w:jc w:val="both"/>
      </w:pPr>
      <w:r>
        <w:t>(Zdůvodněte.)</w:t>
      </w:r>
    </w:p>
    <w:p w:rsidR="00134371" w:rsidRDefault="00134371" w:rsidP="009E5205">
      <w:pPr>
        <w:spacing w:after="0"/>
        <w:jc w:val="both"/>
      </w:pPr>
    </w:p>
    <w:p w:rsidR="00134371" w:rsidRPr="001C5A0E" w:rsidRDefault="001C5A0E" w:rsidP="001C5A0E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>1.</w:t>
      </w:r>
      <w:r w:rsidR="00E27D50">
        <w:rPr>
          <w:rFonts w:eastAsiaTheme="minorEastAsia"/>
        </w:rPr>
        <w:t xml:space="preserve">  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ρ=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V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r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u</m:t>
                </m:r>
              </m:sub>
            </m:sSub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sup>
            </m:sSup>
          </m:den>
        </m:f>
        <m:r>
          <w:rPr>
            <w:rFonts w:ascii="Cambria Math" w:eastAsiaTheme="minorEastAsia" w:hAnsi="Cambria Math"/>
            <w:sz w:val="24"/>
            <w:szCs w:val="24"/>
          </w:rPr>
          <m:t>⇒</m:t>
        </m:r>
      </m:oMath>
      <w:r w:rsidR="00E27D50"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 a=</m:t>
        </m:r>
        <m:rad>
          <m:ra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</w:rPr>
              <m:t>3</m:t>
            </m:r>
          </m:deg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8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r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u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ρ</m:t>
                </m:r>
              </m:den>
            </m:f>
          </m:e>
        </m:rad>
        <m:r>
          <w:rPr>
            <w:rFonts w:ascii="Cambria Math" w:eastAsiaTheme="minorEastAsia" w:hAnsi="Cambria Math"/>
            <w:sz w:val="24"/>
            <w:szCs w:val="24"/>
          </w:rPr>
          <m:t>=</m:t>
        </m:r>
      </m:oMath>
      <w:r w:rsidR="00E27D50">
        <w:rPr>
          <w:rFonts w:eastAsiaTheme="minorEastAsia"/>
          <w:sz w:val="24"/>
          <w:szCs w:val="24"/>
        </w:rPr>
        <w:t xml:space="preserve"> … = </w:t>
      </w:r>
      <w:r w:rsidR="00E27D50" w:rsidRPr="00E27D50">
        <w:rPr>
          <w:rFonts w:eastAsiaTheme="minorEastAsia"/>
        </w:rPr>
        <w:t>5,43</w:t>
      </w:r>
      <w:r w:rsidR="00E27D50">
        <w:rPr>
          <w:rFonts w:eastAsiaTheme="minorEastAsia" w:cstheme="minorHAnsi"/>
        </w:rPr>
        <w:t>·</w:t>
      </w:r>
      <w:r w:rsidR="00E27D50">
        <w:rPr>
          <w:rFonts w:eastAsiaTheme="minorEastAsia"/>
        </w:rPr>
        <w:t>1</w:t>
      </w:r>
      <w:r w:rsidR="00A16928">
        <w:rPr>
          <w:rFonts w:eastAsiaTheme="minorEastAsia"/>
        </w:rPr>
        <w:t>0</w:t>
      </w:r>
      <w:r w:rsidR="00E27D50" w:rsidRPr="00A16928">
        <w:rPr>
          <w:rFonts w:eastAsiaTheme="minorEastAsia"/>
          <w:vertAlign w:val="superscript"/>
        </w:rPr>
        <w:t>-10</w:t>
      </w:r>
      <w:r w:rsidR="00E27D50">
        <w:rPr>
          <w:rFonts w:eastAsiaTheme="minorEastAsia"/>
        </w:rPr>
        <w:t xml:space="preserve"> m.</w:t>
      </w:r>
    </w:p>
    <w:p w:rsidR="00771DDB" w:rsidRDefault="00771DDB" w:rsidP="003F3F79">
      <w:pPr>
        <w:spacing w:after="0"/>
        <w:rPr>
          <w:b/>
          <w:sz w:val="24"/>
          <w:szCs w:val="24"/>
        </w:rPr>
      </w:pPr>
    </w:p>
    <w:p w:rsidR="004F3B0F" w:rsidRDefault="00A16928" w:rsidP="003F3F79">
      <w:pPr>
        <w:spacing w:after="0"/>
        <w:rPr>
          <w:rFonts w:eastAsiaTheme="minorEastAsia"/>
        </w:rPr>
      </w:pPr>
      <w:r w:rsidRPr="00A16928">
        <w:t>2.</w:t>
      </w:r>
      <w:r>
        <w:t xml:space="preserve"> </w:t>
      </w:r>
      <w:r w:rsidRPr="00A16928"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V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8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</m:den>
        </m:f>
        <m:r>
          <w:rPr>
            <w:rFonts w:ascii="Cambria Math" w:hAnsi="Cambria Math"/>
            <w:sz w:val="24"/>
            <w:szCs w:val="24"/>
          </w:rPr>
          <m:t>=</m:t>
        </m:r>
      </m:oMath>
      <w:r>
        <w:rPr>
          <w:rFonts w:eastAsiaTheme="minorEastAsia"/>
          <w:sz w:val="24"/>
          <w:szCs w:val="24"/>
        </w:rPr>
        <w:t xml:space="preserve"> </w:t>
      </w:r>
      <w:r w:rsidRPr="00A16928">
        <w:rPr>
          <w:rFonts w:eastAsiaTheme="minorEastAsia"/>
        </w:rPr>
        <w:t>5</w:t>
      </w:r>
      <w:r w:rsidRPr="00A16928">
        <w:rPr>
          <w:rFonts w:eastAsiaTheme="minorEastAsia" w:cstheme="minorHAnsi"/>
        </w:rPr>
        <w:t>·</w:t>
      </w:r>
      <w:r w:rsidRPr="00A16928">
        <w:rPr>
          <w:rFonts w:eastAsiaTheme="minorEastAsia"/>
        </w:rPr>
        <w:t>10</w:t>
      </w:r>
      <w:r w:rsidRPr="00A16928">
        <w:rPr>
          <w:rFonts w:eastAsiaTheme="minorEastAsia"/>
          <w:vertAlign w:val="superscript"/>
        </w:rPr>
        <w:t>28</w:t>
      </w:r>
      <w:r w:rsidRPr="00A16928">
        <w:rPr>
          <w:rFonts w:eastAsiaTheme="minorEastAsia"/>
        </w:rPr>
        <w:t xml:space="preserve"> m</w:t>
      </w:r>
      <w:r w:rsidRPr="00A16928">
        <w:rPr>
          <w:rFonts w:eastAsiaTheme="minorEastAsia"/>
          <w:vertAlign w:val="superscript"/>
        </w:rPr>
        <w:t>-3</w:t>
      </w:r>
      <w:r w:rsidRPr="00A16928">
        <w:rPr>
          <w:rFonts w:eastAsiaTheme="minorEastAsia"/>
        </w:rPr>
        <w:t>.</w:t>
      </w:r>
    </w:p>
    <w:p w:rsidR="00A16928" w:rsidRDefault="00A16928" w:rsidP="003F3F79">
      <w:pPr>
        <w:spacing w:after="0"/>
        <w:rPr>
          <w:rFonts w:eastAsiaTheme="minorEastAsia"/>
        </w:rPr>
      </w:pPr>
    </w:p>
    <w:p w:rsidR="00A16928" w:rsidRDefault="00A16928" w:rsidP="003F3F79">
      <w:pPr>
        <w:spacing w:after="0"/>
        <w:rPr>
          <w:rFonts w:eastAsiaTheme="minorEastAsia"/>
        </w:rPr>
      </w:pPr>
      <w:r>
        <w:rPr>
          <w:rFonts w:eastAsiaTheme="minorEastAsia"/>
        </w:rPr>
        <w:t>3.</w:t>
      </w:r>
      <w:r w:rsidR="00BB7FB8">
        <w:rPr>
          <w:rFonts w:eastAsiaTheme="minorEastAsia"/>
        </w:rPr>
        <w:t xml:space="preserve"> </w:t>
      </w: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N</m:t>
            </m:r>
          </m:e>
          <m:sub>
            <m:r>
              <w:rPr>
                <w:rFonts w:ascii="Cambria Math" w:eastAsiaTheme="minorEastAsia" w:hAnsi="Cambria Math"/>
              </w:rPr>
              <m:t>d</m:t>
            </m:r>
          </m:sub>
        </m:sSub>
        <m:r>
          <w:rPr>
            <w:rFonts w:ascii="Cambria Math" w:eastAsiaTheme="minorEastAsia" w:hAnsi="Cambria Math"/>
          </w:rPr>
          <m:t>=</m:t>
        </m:r>
      </m:oMath>
      <w:r w:rsidR="00BB7FB8">
        <w:rPr>
          <w:rFonts w:eastAsiaTheme="minorEastAsia"/>
        </w:rPr>
        <w:t xml:space="preserve"> 5</w:t>
      </w:r>
      <w:r w:rsidR="00BB7FB8">
        <w:rPr>
          <w:rFonts w:eastAsiaTheme="minorEastAsia" w:cstheme="minorHAnsi"/>
        </w:rPr>
        <w:t>·</w:t>
      </w:r>
      <w:r w:rsidR="00BB7FB8">
        <w:rPr>
          <w:rFonts w:eastAsiaTheme="minorEastAsia"/>
        </w:rPr>
        <w:t>10</w:t>
      </w:r>
      <w:r w:rsidR="00BB7FB8" w:rsidRPr="00BB7FB8">
        <w:rPr>
          <w:rFonts w:eastAsiaTheme="minorEastAsia"/>
          <w:vertAlign w:val="superscript"/>
        </w:rPr>
        <w:t xml:space="preserve">20 </w:t>
      </w:r>
      <w:r w:rsidR="00BB7FB8">
        <w:rPr>
          <w:rFonts w:eastAsiaTheme="minorEastAsia"/>
        </w:rPr>
        <w:t>m</w:t>
      </w:r>
      <w:r w:rsidR="00BB7FB8" w:rsidRPr="00BB7FB8">
        <w:rPr>
          <w:rFonts w:eastAsiaTheme="minorEastAsia"/>
          <w:vertAlign w:val="superscript"/>
        </w:rPr>
        <w:t>-3</w:t>
      </w:r>
      <w:r w:rsidR="00BB7FB8">
        <w:rPr>
          <w:rFonts w:eastAsiaTheme="minorEastAsia"/>
        </w:rPr>
        <w:t>.</w:t>
      </w:r>
    </w:p>
    <w:p w:rsidR="00BB7FB8" w:rsidRDefault="00BB7FB8" w:rsidP="003F3F79">
      <w:pPr>
        <w:spacing w:after="0"/>
        <w:rPr>
          <w:rFonts w:eastAsiaTheme="minorEastAsia"/>
        </w:rPr>
      </w:pPr>
    </w:p>
    <w:p w:rsidR="000970DD" w:rsidRDefault="000970DD" w:rsidP="003F3F79">
      <w:pPr>
        <w:spacing w:after="0"/>
        <w:rPr>
          <w:rFonts w:eastAsiaTheme="minorEastAsia"/>
        </w:rPr>
      </w:pPr>
    </w:p>
    <w:p w:rsidR="000970DD" w:rsidRDefault="000970DD" w:rsidP="003F3F79">
      <w:pPr>
        <w:spacing w:after="0"/>
        <w:rPr>
          <w:rFonts w:eastAsiaTheme="minorEastAsia"/>
        </w:rPr>
      </w:pPr>
    </w:p>
    <w:p w:rsidR="008D1B1B" w:rsidRDefault="001F1EFF" w:rsidP="003F3F79">
      <w:pPr>
        <w:spacing w:after="0"/>
        <w:rPr>
          <w:rFonts w:eastAsiaTheme="minorEastAsia"/>
        </w:rPr>
      </w:pPr>
      <w:r>
        <w:rPr>
          <w:b/>
          <w:noProof/>
          <w:sz w:val="24"/>
          <w:szCs w:val="24"/>
          <w:lang w:eastAsia="cs-CZ"/>
        </w:rPr>
        <w:lastRenderedPageBreak/>
        <w:drawing>
          <wp:anchor distT="0" distB="0" distL="114300" distR="114300" simplePos="0" relativeHeight="251661312" behindDoc="0" locked="0" layoutInCell="1" allowOverlap="1" wp14:anchorId="024927D7" wp14:editId="4B8A2198">
            <wp:simplePos x="0" y="0"/>
            <wp:positionH relativeFrom="column">
              <wp:posOffset>3010535</wp:posOffset>
            </wp:positionH>
            <wp:positionV relativeFrom="page">
              <wp:posOffset>1059180</wp:posOffset>
            </wp:positionV>
            <wp:extent cx="2023110" cy="1817370"/>
            <wp:effectExtent l="19050" t="19050" r="15240" b="1143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. z. 004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63" t="44889" r="13686" b="18600"/>
                    <a:stretch/>
                  </pic:blipFill>
                  <pic:spPr bwMode="auto">
                    <a:xfrm>
                      <a:off x="0" y="0"/>
                      <a:ext cx="2023110" cy="181737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7FB8" w:rsidRDefault="00BB7FB8" w:rsidP="003F3F79">
      <w:pPr>
        <w:spacing w:after="0"/>
        <w:rPr>
          <w:rFonts w:eastAsiaTheme="minorEastAsia"/>
        </w:rPr>
      </w:pPr>
      <w:r>
        <w:rPr>
          <w:rFonts w:eastAsiaTheme="minorEastAsia"/>
        </w:rPr>
        <w:t>4</w:t>
      </w:r>
      <w:r w:rsidRPr="00BB7FB8">
        <w:rPr>
          <w:rFonts w:eastAsiaTheme="minorEastAsia"/>
          <w:sz w:val="24"/>
          <w:szCs w:val="24"/>
        </w:rPr>
        <w:t xml:space="preserve">.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d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Ve</m:t>
                </m:r>
              </m:sub>
            </m:sSub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</m:oMath>
      <w:r>
        <w:rPr>
          <w:rFonts w:eastAsiaTheme="minorEastAsia"/>
          <w:sz w:val="24"/>
          <w:szCs w:val="24"/>
        </w:rPr>
        <w:t xml:space="preserve"> </w:t>
      </w:r>
      <w:r w:rsidRPr="00BB7FB8">
        <w:rPr>
          <w:rFonts w:eastAsiaTheme="minorEastAsia"/>
        </w:rPr>
        <w:t>50</w:t>
      </w:r>
      <w:r>
        <w:rPr>
          <w:rFonts w:eastAsiaTheme="minorEastAsia"/>
        </w:rPr>
        <w:t> </w:t>
      </w:r>
      <w:r w:rsidRPr="00BB7FB8">
        <w:rPr>
          <w:rFonts w:eastAsiaTheme="minorEastAsia"/>
        </w:rPr>
        <w:t>000.</w:t>
      </w:r>
    </w:p>
    <w:p w:rsidR="00BB7FB8" w:rsidRDefault="00BB7FB8" w:rsidP="003F3F79">
      <w:pPr>
        <w:spacing w:after="0"/>
        <w:rPr>
          <w:rFonts w:eastAsiaTheme="minorEastAsia"/>
        </w:rPr>
      </w:pPr>
    </w:p>
    <w:p w:rsidR="00BB7FB8" w:rsidRPr="00BB7FB8" w:rsidRDefault="00BB7FB8" w:rsidP="003F3F79">
      <w:pPr>
        <w:spacing w:after="0"/>
      </w:pPr>
      <w:r>
        <w:rPr>
          <w:rFonts w:eastAsiaTheme="minorEastAsia"/>
        </w:rPr>
        <w:t>5</w:t>
      </w:r>
      <w:r w:rsidRPr="00BB7FB8">
        <w:rPr>
          <w:rFonts w:eastAsiaTheme="minorEastAsia"/>
          <w:sz w:val="24"/>
          <w:szCs w:val="24"/>
        </w:rPr>
        <w:t>.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 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a=</m:t>
        </m:r>
      </m:oMath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</w:rPr>
        <w:t>2,35</w:t>
      </w:r>
      <w:r>
        <w:rPr>
          <w:rFonts w:eastAsiaTheme="minorEastAsia" w:cstheme="minorHAnsi"/>
        </w:rPr>
        <w:t>·</w:t>
      </w:r>
      <w:r>
        <w:rPr>
          <w:rFonts w:eastAsiaTheme="minorEastAsia"/>
        </w:rPr>
        <w:t>10</w:t>
      </w:r>
      <w:r w:rsidRPr="00BB7FB8">
        <w:rPr>
          <w:rFonts w:eastAsiaTheme="minorEastAsia"/>
          <w:vertAlign w:val="superscript"/>
        </w:rPr>
        <w:t>-10</w:t>
      </w:r>
      <w:r>
        <w:rPr>
          <w:rFonts w:eastAsiaTheme="minorEastAsia"/>
          <w:vertAlign w:val="superscript"/>
        </w:rPr>
        <w:t xml:space="preserve"> </w:t>
      </w:r>
      <w:r>
        <w:rPr>
          <w:rFonts w:eastAsiaTheme="minorEastAsia"/>
        </w:rPr>
        <w:t xml:space="preserve">m. </w:t>
      </w:r>
      <w:r w:rsidR="00094DE3">
        <w:rPr>
          <w:rFonts w:eastAsiaTheme="minorEastAsia"/>
        </w:rPr>
        <w:t xml:space="preserve"> </w:t>
      </w:r>
      <w:r>
        <w:rPr>
          <w:rFonts w:eastAsiaTheme="minorEastAsia"/>
        </w:rPr>
        <w:t>Viz obr. 3.</w:t>
      </w:r>
    </w:p>
    <w:p w:rsidR="004F3B0F" w:rsidRPr="00A16928" w:rsidRDefault="004F3B0F" w:rsidP="003F3F79">
      <w:pPr>
        <w:spacing w:after="0"/>
        <w:rPr>
          <w:b/>
          <w:sz w:val="24"/>
          <w:szCs w:val="24"/>
        </w:rPr>
      </w:pPr>
    </w:p>
    <w:p w:rsidR="004F3B0F" w:rsidRDefault="004F3B0F" w:rsidP="003F3F79">
      <w:pPr>
        <w:spacing w:after="0"/>
        <w:rPr>
          <w:b/>
          <w:sz w:val="24"/>
          <w:szCs w:val="24"/>
        </w:rPr>
      </w:pPr>
    </w:p>
    <w:p w:rsidR="004F3B0F" w:rsidRDefault="004F3B0F" w:rsidP="003F3F79">
      <w:pPr>
        <w:spacing w:after="0"/>
        <w:rPr>
          <w:b/>
          <w:sz w:val="24"/>
          <w:szCs w:val="24"/>
        </w:rPr>
      </w:pPr>
    </w:p>
    <w:p w:rsidR="00137C82" w:rsidRDefault="00137C82" w:rsidP="003F3F79">
      <w:pPr>
        <w:spacing w:after="0"/>
        <w:rPr>
          <w:b/>
          <w:sz w:val="24"/>
          <w:szCs w:val="24"/>
        </w:rPr>
      </w:pPr>
    </w:p>
    <w:p w:rsidR="00137C82" w:rsidRDefault="00137C82" w:rsidP="003F3F79">
      <w:pPr>
        <w:spacing w:after="0"/>
        <w:rPr>
          <w:b/>
          <w:sz w:val="24"/>
          <w:szCs w:val="24"/>
        </w:rPr>
      </w:pPr>
    </w:p>
    <w:p w:rsidR="00137C82" w:rsidRPr="00094DE3" w:rsidRDefault="00094DE3" w:rsidP="00094DE3">
      <w:pPr>
        <w:spacing w:after="0"/>
        <w:ind w:left="5664"/>
      </w:pPr>
      <w:r>
        <w:rPr>
          <w:b/>
          <w:sz w:val="24"/>
          <w:szCs w:val="24"/>
        </w:rPr>
        <w:t xml:space="preserve">    </w:t>
      </w:r>
      <w:r w:rsidRPr="00094DE3">
        <w:t>Obr. 3</w:t>
      </w:r>
    </w:p>
    <w:p w:rsidR="001B1B70" w:rsidRDefault="001B1B70" w:rsidP="003F3F79">
      <w:pPr>
        <w:spacing w:after="0"/>
        <w:rPr>
          <w:b/>
          <w:sz w:val="24"/>
          <w:szCs w:val="24"/>
        </w:rPr>
      </w:pPr>
    </w:p>
    <w:p w:rsidR="003F520B" w:rsidRDefault="003F520B" w:rsidP="003F3F79">
      <w:pPr>
        <w:spacing w:after="0"/>
        <w:rPr>
          <w:b/>
          <w:sz w:val="24"/>
          <w:szCs w:val="24"/>
        </w:rPr>
      </w:pPr>
    </w:p>
    <w:p w:rsidR="003F520B" w:rsidRDefault="003F520B" w:rsidP="003F3F7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Poznámka:</w:t>
      </w:r>
    </w:p>
    <w:p w:rsidR="001560BE" w:rsidRPr="003F520B" w:rsidRDefault="003F520B" w:rsidP="003F3F79">
      <w:pPr>
        <w:spacing w:after="0"/>
        <w:rPr>
          <w:i/>
        </w:rPr>
      </w:pPr>
      <w:r w:rsidRPr="003F520B">
        <w:t xml:space="preserve">Problematice elektrického proudu v plynech se budeme věnovat až v souboru </w:t>
      </w:r>
      <w:r w:rsidRPr="003F520B">
        <w:rPr>
          <w:i/>
        </w:rPr>
        <w:t>Pohyb nabitých částic v elektrickém a v magnetickém poli.</w:t>
      </w:r>
    </w:p>
    <w:p w:rsidR="003F520B" w:rsidRPr="003F520B" w:rsidRDefault="003F520B" w:rsidP="003F3F79">
      <w:pPr>
        <w:spacing w:after="0"/>
        <w:rPr>
          <w:b/>
          <w:i/>
          <w:sz w:val="24"/>
          <w:szCs w:val="24"/>
        </w:rPr>
      </w:pPr>
    </w:p>
    <w:p w:rsidR="003F520B" w:rsidRPr="003F520B" w:rsidRDefault="003F520B" w:rsidP="003F3F79">
      <w:pPr>
        <w:spacing w:after="0"/>
        <w:rPr>
          <w:b/>
          <w:i/>
          <w:sz w:val="24"/>
          <w:szCs w:val="24"/>
        </w:rPr>
      </w:pPr>
    </w:p>
    <w:p w:rsidR="008D1B1B" w:rsidRDefault="008D1B1B" w:rsidP="003F3F79">
      <w:pPr>
        <w:spacing w:after="0"/>
        <w:rPr>
          <w:b/>
          <w:sz w:val="24"/>
          <w:szCs w:val="24"/>
        </w:rPr>
      </w:pPr>
    </w:p>
    <w:p w:rsidR="003F3F79" w:rsidRDefault="003F3F79" w:rsidP="003F3F79">
      <w:pPr>
        <w:spacing w:after="0"/>
        <w:rPr>
          <w:b/>
          <w:sz w:val="24"/>
          <w:szCs w:val="24"/>
        </w:rPr>
      </w:pPr>
      <w:r w:rsidRPr="00D30FB5">
        <w:rPr>
          <w:b/>
          <w:sz w:val="24"/>
          <w:szCs w:val="24"/>
        </w:rPr>
        <w:t>Literatura:</w:t>
      </w:r>
    </w:p>
    <w:p w:rsidR="003F3F79" w:rsidRDefault="003F3F79" w:rsidP="003F3F79">
      <w:pPr>
        <w:spacing w:after="0"/>
        <w:rPr>
          <w:b/>
          <w:sz w:val="24"/>
          <w:szCs w:val="24"/>
        </w:rPr>
      </w:pPr>
    </w:p>
    <w:p w:rsidR="003F3F79" w:rsidRPr="00B1076E" w:rsidRDefault="003F3F79" w:rsidP="00523AA3">
      <w:pPr>
        <w:spacing w:after="0"/>
        <w:jc w:val="both"/>
        <w:rPr>
          <w:rFonts w:cstheme="minorHAnsi"/>
        </w:rPr>
      </w:pPr>
      <w:proofErr w:type="gramStart"/>
      <w:r w:rsidRPr="00B1076E">
        <w:rPr>
          <w:rFonts w:cstheme="minorHAnsi"/>
        </w:rPr>
        <w:t>[1]    Š</w:t>
      </w:r>
      <w:r w:rsidR="00925091" w:rsidRPr="00B1076E">
        <w:rPr>
          <w:rFonts w:cstheme="minorHAnsi"/>
        </w:rPr>
        <w:t>ANTAVÝ</w:t>
      </w:r>
      <w:proofErr w:type="gramEnd"/>
      <w:r w:rsidR="00925091" w:rsidRPr="00B1076E">
        <w:rPr>
          <w:rFonts w:cstheme="minorHAnsi"/>
        </w:rPr>
        <w:t xml:space="preserve">, I., TROJÁNEK, A.: </w:t>
      </w:r>
      <w:r w:rsidRPr="00B1076E">
        <w:rPr>
          <w:rFonts w:cstheme="minorHAnsi"/>
        </w:rPr>
        <w:t xml:space="preserve"> </w:t>
      </w:r>
      <w:r w:rsidRPr="00B1076E">
        <w:rPr>
          <w:rFonts w:cstheme="minorHAnsi"/>
          <w:i/>
        </w:rPr>
        <w:t>Fyzika. Příprava k přijímacím zkouškám na vysoké školy.</w:t>
      </w:r>
      <w:r w:rsidRPr="00B1076E">
        <w:rPr>
          <w:rFonts w:cstheme="minorHAnsi"/>
        </w:rPr>
        <w:t xml:space="preserve"> </w:t>
      </w:r>
    </w:p>
    <w:p w:rsidR="003F3F79" w:rsidRPr="00B1076E" w:rsidRDefault="003F3F79" w:rsidP="00523AA3">
      <w:pPr>
        <w:spacing w:after="0"/>
        <w:jc w:val="both"/>
      </w:pPr>
      <w:r w:rsidRPr="00B1076E">
        <w:rPr>
          <w:rFonts w:cstheme="minorHAnsi"/>
        </w:rPr>
        <w:t xml:space="preserve">     </w:t>
      </w:r>
      <w:r w:rsidR="00523AA3">
        <w:rPr>
          <w:rFonts w:cstheme="minorHAnsi"/>
        </w:rPr>
        <w:t xml:space="preserve"> </w:t>
      </w:r>
      <w:r w:rsidRPr="00B1076E">
        <w:rPr>
          <w:rFonts w:cstheme="minorHAnsi"/>
        </w:rPr>
        <w:t xml:space="preserve">   </w:t>
      </w:r>
      <w:r w:rsidR="00925091" w:rsidRPr="00B1076E">
        <w:rPr>
          <w:rFonts w:cstheme="minorHAnsi"/>
        </w:rPr>
        <w:t>Praha</w:t>
      </w:r>
      <w:r w:rsidR="00523AA3">
        <w:rPr>
          <w:rFonts w:cstheme="minorHAnsi"/>
        </w:rPr>
        <w:t xml:space="preserve">, </w:t>
      </w:r>
      <w:r w:rsidRPr="00B1076E">
        <w:rPr>
          <w:rFonts w:cstheme="minorHAnsi"/>
        </w:rPr>
        <w:t>Prometheus, 2000.</w:t>
      </w:r>
      <w:r w:rsidR="00925091" w:rsidRPr="00B1076E">
        <w:rPr>
          <w:rFonts w:cstheme="minorHAnsi"/>
        </w:rPr>
        <w:t xml:space="preserve"> ISBN 80-7196-138-8.</w:t>
      </w:r>
    </w:p>
    <w:p w:rsidR="00A53015" w:rsidRDefault="00A53015" w:rsidP="00A53015">
      <w:pPr>
        <w:tabs>
          <w:tab w:val="left" w:pos="3255"/>
        </w:tabs>
        <w:spacing w:after="0"/>
        <w:rPr>
          <w:rFonts w:cstheme="minorHAnsi"/>
        </w:rPr>
      </w:pPr>
      <w:proofErr w:type="gramStart"/>
      <w:r w:rsidRPr="00B1076E">
        <w:rPr>
          <w:rFonts w:cstheme="minorHAnsi"/>
        </w:rPr>
        <w:t>[</w:t>
      </w:r>
      <w:r>
        <w:rPr>
          <w:rFonts w:cstheme="minorHAnsi"/>
        </w:rPr>
        <w:t>2</w:t>
      </w:r>
      <w:r w:rsidRPr="00B1076E">
        <w:rPr>
          <w:rFonts w:cstheme="minorHAnsi"/>
        </w:rPr>
        <w:t xml:space="preserve">] </w:t>
      </w:r>
      <w:r>
        <w:rPr>
          <w:rFonts w:cstheme="minorHAnsi"/>
        </w:rPr>
        <w:t xml:space="preserve">   LEPIL</w:t>
      </w:r>
      <w:proofErr w:type="gramEnd"/>
      <w:r>
        <w:rPr>
          <w:rFonts w:cstheme="minorHAnsi"/>
        </w:rPr>
        <w:t>, O., ŠEDIVÝ,</w:t>
      </w:r>
      <w:r w:rsidR="003B6DF5">
        <w:rPr>
          <w:rFonts w:cstheme="minorHAnsi"/>
        </w:rPr>
        <w:t xml:space="preserve"> </w:t>
      </w:r>
      <w:r>
        <w:rPr>
          <w:rFonts w:cstheme="minorHAnsi"/>
        </w:rPr>
        <w:t xml:space="preserve">P.: </w:t>
      </w:r>
      <w:r w:rsidRPr="00A53015">
        <w:rPr>
          <w:rFonts w:cstheme="minorHAnsi"/>
          <w:i/>
        </w:rPr>
        <w:t>Fyzika pro gymnázia. Elektřina a magnetismus</w:t>
      </w:r>
      <w:r>
        <w:rPr>
          <w:rFonts w:cstheme="minorHAnsi"/>
        </w:rPr>
        <w:t xml:space="preserve">.  Dotisk 5. vydání. Praha, </w:t>
      </w:r>
    </w:p>
    <w:p w:rsidR="00D2193C" w:rsidRDefault="00A53015" w:rsidP="00A53015">
      <w:pPr>
        <w:tabs>
          <w:tab w:val="left" w:pos="3255"/>
        </w:tabs>
        <w:spacing w:after="0"/>
        <w:rPr>
          <w:rFonts w:eastAsiaTheme="minorEastAsia"/>
          <w:sz w:val="24"/>
          <w:szCs w:val="24"/>
        </w:rPr>
      </w:pPr>
      <w:r>
        <w:rPr>
          <w:rFonts w:cstheme="minorHAnsi"/>
        </w:rPr>
        <w:t xml:space="preserve">         Prometheus</w:t>
      </w:r>
      <w:r w:rsidR="003B6DF5">
        <w:rPr>
          <w:rFonts w:cstheme="minorHAnsi"/>
        </w:rPr>
        <w:t xml:space="preserve">, </w:t>
      </w:r>
      <w:r>
        <w:rPr>
          <w:rFonts w:cstheme="minorHAnsi"/>
        </w:rPr>
        <w:t xml:space="preserve">2000. ISBN 80-7196-202-3. </w:t>
      </w:r>
      <w:r w:rsidRPr="00B1076E">
        <w:rPr>
          <w:rFonts w:cstheme="minorHAnsi"/>
        </w:rPr>
        <w:t xml:space="preserve">   </w:t>
      </w:r>
    </w:p>
    <w:p w:rsidR="0051150C" w:rsidRDefault="0051150C" w:rsidP="0051150C">
      <w:pPr>
        <w:tabs>
          <w:tab w:val="left" w:pos="3255"/>
        </w:tabs>
        <w:spacing w:after="0"/>
        <w:rPr>
          <w:rFonts w:cstheme="minorHAnsi"/>
        </w:rPr>
      </w:pPr>
      <w:proofErr w:type="gramStart"/>
      <w:r w:rsidRPr="00B1076E">
        <w:rPr>
          <w:rFonts w:cstheme="minorHAnsi"/>
        </w:rPr>
        <w:t>[</w:t>
      </w:r>
      <w:r>
        <w:rPr>
          <w:rFonts w:cstheme="minorHAnsi"/>
        </w:rPr>
        <w:t>3</w:t>
      </w:r>
      <w:r w:rsidRPr="00B1076E">
        <w:rPr>
          <w:rFonts w:cstheme="minorHAnsi"/>
        </w:rPr>
        <w:t xml:space="preserve">] </w:t>
      </w:r>
      <w:r>
        <w:rPr>
          <w:rFonts w:cstheme="minorHAnsi"/>
        </w:rPr>
        <w:t xml:space="preserve">   BARTUŠKA</w:t>
      </w:r>
      <w:proofErr w:type="gramEnd"/>
      <w:r>
        <w:rPr>
          <w:rFonts w:cstheme="minorHAnsi"/>
        </w:rPr>
        <w:t>, K., SVOBODA,</w:t>
      </w:r>
      <w:r w:rsidR="003B6DF5">
        <w:rPr>
          <w:rFonts w:cstheme="minorHAnsi"/>
        </w:rPr>
        <w:t xml:space="preserve"> </w:t>
      </w:r>
      <w:r>
        <w:rPr>
          <w:rFonts w:cstheme="minorHAnsi"/>
        </w:rPr>
        <w:t xml:space="preserve">E.: </w:t>
      </w:r>
      <w:r w:rsidRPr="0051150C">
        <w:rPr>
          <w:rFonts w:cstheme="minorHAnsi"/>
          <w:i/>
        </w:rPr>
        <w:t>Fyzika pro gymnázia. Molekulová fyzika a termika</w:t>
      </w:r>
      <w:r>
        <w:rPr>
          <w:rFonts w:cstheme="minorHAnsi"/>
        </w:rPr>
        <w:t xml:space="preserve">. 4. přepracované </w:t>
      </w:r>
    </w:p>
    <w:p w:rsidR="00A53015" w:rsidRDefault="0051150C" w:rsidP="0051150C">
      <w:pPr>
        <w:tabs>
          <w:tab w:val="left" w:pos="3255"/>
        </w:tabs>
        <w:spacing w:after="0"/>
        <w:rPr>
          <w:rFonts w:eastAsiaTheme="minorEastAsia"/>
          <w:b/>
          <w:sz w:val="24"/>
          <w:szCs w:val="24"/>
        </w:rPr>
      </w:pPr>
      <w:r>
        <w:rPr>
          <w:rFonts w:cstheme="minorHAnsi"/>
        </w:rPr>
        <w:t xml:space="preserve">         vydání. Praha, Prometheus, 2000. ISBN 80-7196-200-7.</w:t>
      </w:r>
    </w:p>
    <w:p w:rsidR="0051150C" w:rsidRDefault="0051150C" w:rsidP="00353162">
      <w:pPr>
        <w:tabs>
          <w:tab w:val="left" w:pos="3255"/>
        </w:tabs>
        <w:rPr>
          <w:rFonts w:eastAsiaTheme="minorEastAsia"/>
          <w:b/>
          <w:sz w:val="24"/>
          <w:szCs w:val="24"/>
        </w:rPr>
      </w:pPr>
    </w:p>
    <w:p w:rsidR="00D2193C" w:rsidRPr="003F3F79" w:rsidRDefault="003F3F79" w:rsidP="00353162">
      <w:pPr>
        <w:tabs>
          <w:tab w:val="left" w:pos="3255"/>
        </w:tabs>
        <w:rPr>
          <w:rFonts w:eastAsiaTheme="minorEastAsia"/>
          <w:b/>
          <w:sz w:val="24"/>
          <w:szCs w:val="24"/>
        </w:rPr>
      </w:pPr>
      <w:r w:rsidRPr="003F3F79">
        <w:rPr>
          <w:rFonts w:eastAsiaTheme="minorEastAsia"/>
          <w:b/>
          <w:sz w:val="24"/>
          <w:szCs w:val="24"/>
        </w:rPr>
        <w:t>Zdroje obrázků:</w:t>
      </w:r>
    </w:p>
    <w:p w:rsidR="0051150C" w:rsidRDefault="003F3F79" w:rsidP="0051150C">
      <w:pPr>
        <w:tabs>
          <w:tab w:val="left" w:pos="3255"/>
        </w:tabs>
        <w:rPr>
          <w:rFonts w:eastAsiaTheme="minorEastAsia"/>
          <w:b/>
          <w:sz w:val="24"/>
          <w:szCs w:val="24"/>
        </w:rPr>
      </w:pPr>
      <w:r w:rsidRPr="00B1076E">
        <w:rPr>
          <w:rFonts w:eastAsiaTheme="minorEastAsia"/>
        </w:rPr>
        <w:t xml:space="preserve">Obr. </w:t>
      </w:r>
      <w:r w:rsidR="00EB7496" w:rsidRPr="00B1076E">
        <w:rPr>
          <w:rFonts w:eastAsiaTheme="minorEastAsia"/>
        </w:rPr>
        <w:t>2</w:t>
      </w:r>
      <w:r w:rsidR="0051150C">
        <w:rPr>
          <w:rFonts w:eastAsiaTheme="minorEastAsia"/>
        </w:rPr>
        <w:t>, 3</w:t>
      </w:r>
      <w:r w:rsidR="00EB7496" w:rsidRPr="00B1076E">
        <w:rPr>
          <w:rFonts w:eastAsiaTheme="minorEastAsia"/>
        </w:rPr>
        <w:t xml:space="preserve"> </w:t>
      </w:r>
      <w:r w:rsidRPr="00B1076E">
        <w:rPr>
          <w:rFonts w:eastAsiaTheme="minorEastAsia"/>
        </w:rPr>
        <w:t>kreslil Aleš Trojánek</w:t>
      </w:r>
      <w:r w:rsidR="0047419B">
        <w:t xml:space="preserve"> a</w:t>
      </w:r>
      <w:r w:rsidR="0047419B" w:rsidRPr="00CC6B0D">
        <w:t xml:space="preserve"> jsou určeny pro bezplatné používání pro potřeby výuky a vzdělávání na všech typech škol a školských zařízení</w:t>
      </w:r>
      <w:r w:rsidR="0047419B" w:rsidRPr="00D15ADE">
        <w:t>.</w:t>
      </w:r>
      <w:r w:rsidR="0051150C">
        <w:t xml:space="preserve"> Obr. 2 je nakreslen podle obr. 5.10 v </w:t>
      </w:r>
      <w:r w:rsidR="0051150C" w:rsidRPr="00B1076E">
        <w:rPr>
          <w:rFonts w:cstheme="minorHAnsi"/>
        </w:rPr>
        <w:t>[</w:t>
      </w:r>
      <w:r w:rsidR="0051150C">
        <w:rPr>
          <w:rFonts w:cstheme="minorHAnsi"/>
        </w:rPr>
        <w:t>3</w:t>
      </w:r>
      <w:r w:rsidR="0051150C" w:rsidRPr="00B1076E">
        <w:rPr>
          <w:rFonts w:cstheme="minorHAnsi"/>
        </w:rPr>
        <w:t>]</w:t>
      </w:r>
      <w:r w:rsidR="0051150C">
        <w:rPr>
          <w:rFonts w:cstheme="minorHAnsi"/>
        </w:rPr>
        <w:t>, s. 126. Fotografii na obr. 1 zhotovil Richard Smutný.</w:t>
      </w:r>
      <w:r w:rsidR="0051150C" w:rsidRPr="00B1076E">
        <w:rPr>
          <w:rFonts w:cstheme="minorHAnsi"/>
        </w:rPr>
        <w:t xml:space="preserve"> </w:t>
      </w:r>
      <w:r w:rsidR="0051150C">
        <w:rPr>
          <w:rFonts w:cstheme="minorHAnsi"/>
        </w:rPr>
        <w:t xml:space="preserve">   </w:t>
      </w:r>
    </w:p>
    <w:p w:rsidR="003F3F79" w:rsidRPr="00B1076E" w:rsidRDefault="003F3F79" w:rsidP="00353162">
      <w:pPr>
        <w:tabs>
          <w:tab w:val="left" w:pos="3255"/>
        </w:tabs>
        <w:rPr>
          <w:rFonts w:eastAsiaTheme="minorEastAsia"/>
        </w:rPr>
      </w:pPr>
    </w:p>
    <w:sectPr w:rsidR="003F3F79" w:rsidRPr="00B1076E" w:rsidSect="004F2014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FCC" w:rsidRDefault="006C5FCC" w:rsidP="006C5FCC">
      <w:pPr>
        <w:spacing w:after="0" w:line="240" w:lineRule="auto"/>
      </w:pPr>
      <w:r>
        <w:separator/>
      </w:r>
    </w:p>
  </w:endnote>
  <w:endnote w:type="continuationSeparator" w:id="0">
    <w:p w:rsidR="006C5FCC" w:rsidRDefault="006C5FCC" w:rsidP="006C5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1402616"/>
      <w:docPartObj>
        <w:docPartGallery w:val="Page Numbers (Bottom of Page)"/>
        <w:docPartUnique/>
      </w:docPartObj>
    </w:sdtPr>
    <w:sdtEndPr/>
    <w:sdtContent>
      <w:p w:rsidR="0095134E" w:rsidRDefault="00091D3A">
        <w:pPr>
          <w:pStyle w:val="Zpat"/>
          <w:jc w:val="right"/>
        </w:pPr>
        <w:r>
          <w:fldChar w:fldCharType="begin"/>
        </w:r>
        <w:r w:rsidR="0095134E">
          <w:instrText>PAGE   \* MERGEFORMAT</w:instrText>
        </w:r>
        <w:r>
          <w:fldChar w:fldCharType="separate"/>
        </w:r>
        <w:r w:rsidR="001F1EFF">
          <w:rPr>
            <w:noProof/>
          </w:rPr>
          <w:t>4</w:t>
        </w:r>
        <w:r>
          <w:fldChar w:fldCharType="end"/>
        </w:r>
      </w:p>
    </w:sdtContent>
  </w:sdt>
  <w:p w:rsidR="0095134E" w:rsidRDefault="0095134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FCC" w:rsidRDefault="006C5FCC" w:rsidP="006C5FCC">
      <w:pPr>
        <w:spacing w:after="0" w:line="240" w:lineRule="auto"/>
      </w:pPr>
      <w:r>
        <w:separator/>
      </w:r>
    </w:p>
  </w:footnote>
  <w:footnote w:type="continuationSeparator" w:id="0">
    <w:p w:rsidR="006C5FCC" w:rsidRDefault="006C5FCC" w:rsidP="006C5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2F6" w:rsidRPr="003342F6" w:rsidRDefault="003342F6">
    <w:pPr>
      <w:pStyle w:val="Zhlav"/>
      <w:rPr>
        <w:sz w:val="20"/>
        <w:szCs w:val="20"/>
      </w:rPr>
    </w:pPr>
    <w:r w:rsidRPr="003342F6">
      <w:rPr>
        <w:sz w:val="20"/>
        <w:szCs w:val="20"/>
      </w:rPr>
      <w:t>Aleš Trojánek</w:t>
    </w:r>
  </w:p>
  <w:p w:rsidR="003342F6" w:rsidRPr="003342F6" w:rsidRDefault="003342F6">
    <w:pPr>
      <w:pStyle w:val="Zhlav"/>
      <w:rPr>
        <w:sz w:val="20"/>
        <w:szCs w:val="20"/>
      </w:rPr>
    </w:pPr>
    <w:r w:rsidRPr="003342F6">
      <w:rPr>
        <w:sz w:val="20"/>
        <w:szCs w:val="20"/>
      </w:rPr>
      <w:t>Gymnázium Velké Meziříčí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543D"/>
    <w:multiLevelType w:val="hybridMultilevel"/>
    <w:tmpl w:val="AF7E20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640A3"/>
    <w:multiLevelType w:val="hybridMultilevel"/>
    <w:tmpl w:val="C03A15A6"/>
    <w:lvl w:ilvl="0" w:tplc="33468CF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55823"/>
    <w:multiLevelType w:val="hybridMultilevel"/>
    <w:tmpl w:val="646631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B35298"/>
    <w:multiLevelType w:val="hybridMultilevel"/>
    <w:tmpl w:val="575E1E62"/>
    <w:lvl w:ilvl="0" w:tplc="2FF67AC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98E"/>
    <w:rsid w:val="00007D98"/>
    <w:rsid w:val="00015703"/>
    <w:rsid w:val="00015C11"/>
    <w:rsid w:val="0003089C"/>
    <w:rsid w:val="0005517E"/>
    <w:rsid w:val="00072B1F"/>
    <w:rsid w:val="00091D3A"/>
    <w:rsid w:val="00094DE3"/>
    <w:rsid w:val="000970DD"/>
    <w:rsid w:val="000A4BD0"/>
    <w:rsid w:val="000E4945"/>
    <w:rsid w:val="00115D76"/>
    <w:rsid w:val="001244F5"/>
    <w:rsid w:val="00134371"/>
    <w:rsid w:val="00137C82"/>
    <w:rsid w:val="001560BE"/>
    <w:rsid w:val="0017074B"/>
    <w:rsid w:val="00187951"/>
    <w:rsid w:val="001B1B70"/>
    <w:rsid w:val="001C5A0E"/>
    <w:rsid w:val="001C7D90"/>
    <w:rsid w:val="001D5919"/>
    <w:rsid w:val="001D66BD"/>
    <w:rsid w:val="001F1EFF"/>
    <w:rsid w:val="002365C7"/>
    <w:rsid w:val="00240176"/>
    <w:rsid w:val="00242B24"/>
    <w:rsid w:val="00253A67"/>
    <w:rsid w:val="002707CC"/>
    <w:rsid w:val="002740C1"/>
    <w:rsid w:val="00284F9B"/>
    <w:rsid w:val="0029474D"/>
    <w:rsid w:val="002A32BD"/>
    <w:rsid w:val="0030190E"/>
    <w:rsid w:val="00316F14"/>
    <w:rsid w:val="003176C2"/>
    <w:rsid w:val="0032222B"/>
    <w:rsid w:val="003263FD"/>
    <w:rsid w:val="003342F6"/>
    <w:rsid w:val="00353162"/>
    <w:rsid w:val="00362BB8"/>
    <w:rsid w:val="003A598E"/>
    <w:rsid w:val="003B6DF5"/>
    <w:rsid w:val="003D4F3B"/>
    <w:rsid w:val="003F3F79"/>
    <w:rsid w:val="003F520B"/>
    <w:rsid w:val="003F6508"/>
    <w:rsid w:val="00400B15"/>
    <w:rsid w:val="00442776"/>
    <w:rsid w:val="0047419B"/>
    <w:rsid w:val="004E5C0F"/>
    <w:rsid w:val="004F2014"/>
    <w:rsid w:val="004F3B0F"/>
    <w:rsid w:val="004F3EEC"/>
    <w:rsid w:val="0051150C"/>
    <w:rsid w:val="00523AA3"/>
    <w:rsid w:val="00527B71"/>
    <w:rsid w:val="00537C24"/>
    <w:rsid w:val="00551F4D"/>
    <w:rsid w:val="005926E7"/>
    <w:rsid w:val="005B0D86"/>
    <w:rsid w:val="005B749A"/>
    <w:rsid w:val="005F6A67"/>
    <w:rsid w:val="00661B81"/>
    <w:rsid w:val="0068592D"/>
    <w:rsid w:val="006C5FCC"/>
    <w:rsid w:val="006E069E"/>
    <w:rsid w:val="006F6380"/>
    <w:rsid w:val="0070513D"/>
    <w:rsid w:val="00731D15"/>
    <w:rsid w:val="00771DDB"/>
    <w:rsid w:val="00794263"/>
    <w:rsid w:val="0079480D"/>
    <w:rsid w:val="007A35B6"/>
    <w:rsid w:val="007C11B8"/>
    <w:rsid w:val="007D035B"/>
    <w:rsid w:val="007D45A4"/>
    <w:rsid w:val="007F0DA2"/>
    <w:rsid w:val="007F1C36"/>
    <w:rsid w:val="007F287E"/>
    <w:rsid w:val="008066A0"/>
    <w:rsid w:val="0081249D"/>
    <w:rsid w:val="00812576"/>
    <w:rsid w:val="008D1B1B"/>
    <w:rsid w:val="00917FD2"/>
    <w:rsid w:val="00925091"/>
    <w:rsid w:val="00931007"/>
    <w:rsid w:val="0095134E"/>
    <w:rsid w:val="00955646"/>
    <w:rsid w:val="009B3837"/>
    <w:rsid w:val="009E5205"/>
    <w:rsid w:val="00A16928"/>
    <w:rsid w:val="00A16971"/>
    <w:rsid w:val="00A30C9D"/>
    <w:rsid w:val="00A513C6"/>
    <w:rsid w:val="00A53015"/>
    <w:rsid w:val="00A80CF6"/>
    <w:rsid w:val="00A82663"/>
    <w:rsid w:val="00B1076E"/>
    <w:rsid w:val="00B36EF2"/>
    <w:rsid w:val="00B42B4F"/>
    <w:rsid w:val="00B55F1D"/>
    <w:rsid w:val="00B90DE5"/>
    <w:rsid w:val="00B96405"/>
    <w:rsid w:val="00B969F0"/>
    <w:rsid w:val="00BA28A0"/>
    <w:rsid w:val="00BA3B1A"/>
    <w:rsid w:val="00BB7FB8"/>
    <w:rsid w:val="00BC05ED"/>
    <w:rsid w:val="00C05950"/>
    <w:rsid w:val="00C15F0E"/>
    <w:rsid w:val="00C4765D"/>
    <w:rsid w:val="00C6050A"/>
    <w:rsid w:val="00C90FB8"/>
    <w:rsid w:val="00CC10BF"/>
    <w:rsid w:val="00D2193C"/>
    <w:rsid w:val="00D25EE0"/>
    <w:rsid w:val="00D30FB5"/>
    <w:rsid w:val="00D8652B"/>
    <w:rsid w:val="00DB36AA"/>
    <w:rsid w:val="00DD13B2"/>
    <w:rsid w:val="00DF1F79"/>
    <w:rsid w:val="00DF4752"/>
    <w:rsid w:val="00E073CA"/>
    <w:rsid w:val="00E23C76"/>
    <w:rsid w:val="00E27D50"/>
    <w:rsid w:val="00E45FE3"/>
    <w:rsid w:val="00E81E7F"/>
    <w:rsid w:val="00EB7496"/>
    <w:rsid w:val="00ED258C"/>
    <w:rsid w:val="00EE3CFC"/>
    <w:rsid w:val="00F01A49"/>
    <w:rsid w:val="00F045ED"/>
    <w:rsid w:val="00F11817"/>
    <w:rsid w:val="00F1698C"/>
    <w:rsid w:val="00F31C5A"/>
    <w:rsid w:val="00F47E48"/>
    <w:rsid w:val="00F80CD7"/>
    <w:rsid w:val="00F94056"/>
    <w:rsid w:val="00FC16F9"/>
    <w:rsid w:val="00FC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3F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598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5FCC"/>
  </w:style>
  <w:style w:type="paragraph" w:styleId="Zpat">
    <w:name w:val="footer"/>
    <w:basedOn w:val="Normln"/>
    <w:link w:val="Zpat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5FCC"/>
  </w:style>
  <w:style w:type="character" w:styleId="Zstupntext">
    <w:name w:val="Placeholder Text"/>
    <w:basedOn w:val="Standardnpsmoodstavce"/>
    <w:uiPriority w:val="99"/>
    <w:semiHidden/>
    <w:rsid w:val="00731D1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D1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F0DA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F3F7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F3F7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F3F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3F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598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5FCC"/>
  </w:style>
  <w:style w:type="paragraph" w:styleId="Zpat">
    <w:name w:val="footer"/>
    <w:basedOn w:val="Normln"/>
    <w:link w:val="Zpat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5FCC"/>
  </w:style>
  <w:style w:type="character" w:styleId="Zstupntext">
    <w:name w:val="Placeholder Text"/>
    <w:basedOn w:val="Standardnpsmoodstavce"/>
    <w:uiPriority w:val="99"/>
    <w:semiHidden/>
    <w:rsid w:val="00731D1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D1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F0DA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F3F7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F3F7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F3F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650B4-707E-4BA7-98A6-373C80F1F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4</Pages>
  <Words>708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Trojánek</dc:creator>
  <cp:keywords/>
  <dc:description/>
  <cp:lastModifiedBy>Aleš Trojánek</cp:lastModifiedBy>
  <cp:revision>25</cp:revision>
  <cp:lastPrinted>2012-11-20T10:03:00Z</cp:lastPrinted>
  <dcterms:created xsi:type="dcterms:W3CDTF">2013-02-13T15:35:00Z</dcterms:created>
  <dcterms:modified xsi:type="dcterms:W3CDTF">2013-05-31T07:17:00Z</dcterms:modified>
</cp:coreProperties>
</file>