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5F2291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17534A">
        <w:rPr>
          <w:b/>
          <w:color w:val="FF0000"/>
          <w:sz w:val="36"/>
          <w:szCs w:val="36"/>
        </w:rPr>
        <w:t xml:space="preserve">. </w:t>
      </w:r>
      <w:r w:rsidR="005C6665">
        <w:rPr>
          <w:b/>
          <w:color w:val="FF0000"/>
          <w:sz w:val="36"/>
          <w:szCs w:val="36"/>
        </w:rPr>
        <w:t>Elektromagnetismus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491675" w:rsidRPr="00EB08B7" w:rsidRDefault="005C6665" w:rsidP="00AE42FE">
      <w:pPr>
        <w:spacing w:after="0"/>
        <w:rPr>
          <w:b/>
          <w:sz w:val="24"/>
          <w:szCs w:val="24"/>
        </w:rPr>
      </w:pPr>
      <w:r>
        <w:rPr>
          <w:b/>
          <w:color w:val="FF0000"/>
          <w:sz w:val="32"/>
          <w:szCs w:val="32"/>
        </w:rPr>
        <w:t>3</w:t>
      </w:r>
      <w:r w:rsidR="0017534A" w:rsidRPr="00270D01">
        <w:rPr>
          <w:b/>
          <w:color w:val="FF0000"/>
          <w:sz w:val="32"/>
          <w:szCs w:val="32"/>
        </w:rPr>
        <w:t xml:space="preserve">. </w:t>
      </w:r>
      <w:r w:rsidR="00814226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5</w:t>
      </w:r>
      <w:r w:rsidR="0017534A" w:rsidRPr="00270D01">
        <w:rPr>
          <w:b/>
          <w:color w:val="FF0000"/>
          <w:sz w:val="32"/>
          <w:szCs w:val="32"/>
        </w:rPr>
        <w:t xml:space="preserve"> </w:t>
      </w:r>
      <w:r w:rsidR="002D5718">
        <w:rPr>
          <w:b/>
          <w:color w:val="FF0000"/>
          <w:sz w:val="32"/>
          <w:szCs w:val="32"/>
        </w:rPr>
        <w:t>Úlohy typu PISA z </w:t>
      </w:r>
      <w:r>
        <w:rPr>
          <w:b/>
          <w:color w:val="FF0000"/>
          <w:sz w:val="32"/>
          <w:szCs w:val="32"/>
        </w:rPr>
        <w:t>elektromagnetismu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C6665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5C6665" w:rsidRPr="005C6665">
        <w:rPr>
          <w:sz w:val="24"/>
          <w:szCs w:val="24"/>
        </w:rPr>
        <w:t>duben</w:t>
      </w:r>
      <w:r w:rsidR="006F6FD9" w:rsidRPr="005C6665">
        <w:rPr>
          <w:sz w:val="24"/>
          <w:szCs w:val="24"/>
        </w:rPr>
        <w:t xml:space="preserve"> </w:t>
      </w:r>
      <w:r w:rsidR="002B4487" w:rsidRPr="005C6665">
        <w:rPr>
          <w:sz w:val="24"/>
          <w:szCs w:val="24"/>
        </w:rPr>
        <w:t>201</w:t>
      </w:r>
      <w:r w:rsidR="0056758E" w:rsidRPr="005C6665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D4149B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D4149B">
        <w:rPr>
          <w:sz w:val="24"/>
          <w:szCs w:val="24"/>
        </w:rPr>
        <w:t xml:space="preserve">žáci gymnázia: </w:t>
      </w:r>
      <w:r w:rsidR="00D4149B" w:rsidRPr="00D4149B">
        <w:rPr>
          <w:sz w:val="24"/>
          <w:szCs w:val="24"/>
        </w:rPr>
        <w:t>3</w:t>
      </w:r>
      <w:r w:rsidRPr="00D4149B">
        <w:rPr>
          <w:sz w:val="24"/>
          <w:szCs w:val="24"/>
        </w:rPr>
        <w:t xml:space="preserve">. ročník čtyřletého studia a </w:t>
      </w:r>
      <w:r w:rsidR="00D4149B" w:rsidRPr="00D4149B">
        <w:rPr>
          <w:sz w:val="24"/>
          <w:szCs w:val="24"/>
        </w:rPr>
        <w:t>7</w:t>
      </w:r>
      <w:r w:rsidRPr="00D4149B">
        <w:rPr>
          <w:sz w:val="24"/>
          <w:szCs w:val="24"/>
        </w:rPr>
        <w:t xml:space="preserve">. ročník </w:t>
      </w:r>
    </w:p>
    <w:p w:rsidR="00491675" w:rsidRPr="00D4149B" w:rsidRDefault="00491675" w:rsidP="00491675">
      <w:pPr>
        <w:spacing w:after="0" w:line="240" w:lineRule="auto"/>
        <w:rPr>
          <w:sz w:val="24"/>
          <w:szCs w:val="24"/>
        </w:rPr>
      </w:pPr>
      <w:r w:rsidRPr="00D4149B">
        <w:rPr>
          <w:sz w:val="24"/>
          <w:szCs w:val="24"/>
        </w:rPr>
        <w:t xml:space="preserve">                                                                 osmiletého studia, </w:t>
      </w:r>
      <w:r w:rsidR="00D4149B" w:rsidRPr="00D4149B">
        <w:rPr>
          <w:sz w:val="24"/>
          <w:szCs w:val="24"/>
        </w:rPr>
        <w:t xml:space="preserve">maturitní ročník, </w:t>
      </w:r>
      <w:r w:rsidRPr="00D4149B">
        <w:rPr>
          <w:sz w:val="24"/>
          <w:szCs w:val="24"/>
        </w:rPr>
        <w:t xml:space="preserve">věk </w:t>
      </w:r>
      <w:r w:rsidR="0017534A" w:rsidRPr="00D4149B">
        <w:rPr>
          <w:sz w:val="24"/>
          <w:szCs w:val="24"/>
        </w:rPr>
        <w:t>17</w:t>
      </w:r>
      <w:r w:rsidRPr="00D4149B">
        <w:rPr>
          <w:sz w:val="24"/>
          <w:szCs w:val="24"/>
        </w:rPr>
        <w:t>-19 let</w:t>
      </w:r>
    </w:p>
    <w:p w:rsidR="00491675" w:rsidRPr="00D4149B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žáci si osvojí řešení fyzikálních úloh</w:t>
      </w:r>
      <w:r w:rsidR="005C6665">
        <w:rPr>
          <w:sz w:val="24"/>
          <w:szCs w:val="24"/>
        </w:rPr>
        <w:t>, které jsou podobné úlohám typu PISA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860032" w:rsidRPr="00EB08B7" w:rsidRDefault="00491675" w:rsidP="00860032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úloh</w:t>
      </w:r>
      <w:r w:rsidR="00EB2693" w:rsidRPr="00EB08B7">
        <w:rPr>
          <w:sz w:val="24"/>
          <w:szCs w:val="24"/>
        </w:rPr>
        <w:t>y</w:t>
      </w:r>
      <w:r w:rsidR="00D4149B">
        <w:rPr>
          <w:sz w:val="24"/>
          <w:szCs w:val="24"/>
        </w:rPr>
        <w:t xml:space="preserve"> podobné úlohám</w:t>
      </w:r>
      <w:r w:rsidR="005C6665">
        <w:rPr>
          <w:sz w:val="24"/>
          <w:szCs w:val="24"/>
        </w:rPr>
        <w:t xml:space="preserve"> typu PISA z elektromagnetismu.</w:t>
      </w:r>
      <w:r w:rsidR="00133564">
        <w:rPr>
          <w:sz w:val="24"/>
          <w:szCs w:val="24"/>
        </w:rPr>
        <w:t> </w:t>
      </w:r>
      <w:r w:rsidR="00860032" w:rsidRPr="00EB08B7">
        <w:rPr>
          <w:sz w:val="24"/>
          <w:szCs w:val="24"/>
        </w:rPr>
        <w:t>Může sloužit</w:t>
      </w:r>
      <w:r w:rsidR="005C6665">
        <w:rPr>
          <w:sz w:val="24"/>
          <w:szCs w:val="24"/>
        </w:rPr>
        <w:t xml:space="preserve"> jako ilustrace trochu odlišného typu úloh od běžně zadávaných. Vhodný je pro</w:t>
      </w:r>
      <w:r w:rsidR="00860032" w:rsidRPr="00EB08B7">
        <w:rPr>
          <w:sz w:val="24"/>
          <w:szCs w:val="24"/>
        </w:rPr>
        <w:t xml:space="preserve"> samostatnou práci žáků</w:t>
      </w:r>
      <w:r w:rsidR="00860032">
        <w:rPr>
          <w:sz w:val="24"/>
          <w:szCs w:val="24"/>
        </w:rPr>
        <w:t xml:space="preserve"> v předmětu Fyzika</w:t>
      </w:r>
      <w:r w:rsidR="005C6665">
        <w:rPr>
          <w:sz w:val="24"/>
          <w:szCs w:val="24"/>
        </w:rPr>
        <w:t>.</w:t>
      </w: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5C6665" w:rsidRPr="00EB08B7" w:rsidRDefault="005C666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5C6665" w:rsidRPr="00EB08B7" w:rsidRDefault="005C6665" w:rsidP="005C6665">
      <w:pPr>
        <w:spacing w:after="0"/>
        <w:rPr>
          <w:b/>
          <w:sz w:val="24"/>
          <w:szCs w:val="24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Pr="00270D01">
        <w:rPr>
          <w:b/>
          <w:color w:val="FF0000"/>
          <w:sz w:val="32"/>
          <w:szCs w:val="32"/>
        </w:rPr>
        <w:t xml:space="preserve">. </w:t>
      </w:r>
      <w:r>
        <w:rPr>
          <w:b/>
          <w:color w:val="FF0000"/>
          <w:sz w:val="32"/>
          <w:szCs w:val="32"/>
        </w:rPr>
        <w:t>15</w:t>
      </w:r>
      <w:r w:rsidRPr="00270D0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Úlohy typu PISA z elektromagnetismu</w:t>
      </w:r>
    </w:p>
    <w:p w:rsidR="00587352" w:rsidRDefault="00587352" w:rsidP="00587352">
      <w:pPr>
        <w:jc w:val="both"/>
        <w:rPr>
          <w:rFonts w:ascii="Calibri" w:hAnsi="Calibri"/>
          <w:sz w:val="22"/>
          <w:szCs w:val="22"/>
        </w:rPr>
      </w:pPr>
    </w:p>
    <w:p w:rsidR="00587352" w:rsidRPr="00F15BF7" w:rsidRDefault="00587352" w:rsidP="00587352">
      <w:pPr>
        <w:jc w:val="both"/>
        <w:rPr>
          <w:rFonts w:ascii="Calibri" w:hAnsi="Calibri"/>
          <w:sz w:val="24"/>
          <w:szCs w:val="24"/>
        </w:rPr>
      </w:pPr>
      <w:r w:rsidRPr="00F15BF7">
        <w:rPr>
          <w:rFonts w:ascii="Calibri" w:hAnsi="Calibri"/>
          <w:sz w:val="24"/>
          <w:szCs w:val="24"/>
        </w:rPr>
        <w:t>Úvodní poznámka</w:t>
      </w:r>
    </w:p>
    <w:p w:rsidR="00622A5D" w:rsidRDefault="00622A5D" w:rsidP="005873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mezinárodním projektu zemí OECD</w:t>
      </w:r>
      <w:r w:rsidRPr="00622A5D">
        <w:rPr>
          <w:rFonts w:ascii="Calibri" w:hAnsi="Calibri"/>
          <w:b/>
          <w:sz w:val="22"/>
          <w:szCs w:val="22"/>
        </w:rPr>
        <w:t xml:space="preserve"> </w:t>
      </w:r>
      <w:r w:rsidRPr="00AF145C">
        <w:rPr>
          <w:rFonts w:ascii="Calibri" w:hAnsi="Calibri"/>
          <w:b/>
          <w:sz w:val="22"/>
          <w:szCs w:val="22"/>
        </w:rPr>
        <w:t xml:space="preserve">PISA </w:t>
      </w:r>
      <w:r w:rsidRPr="00AF145C">
        <w:rPr>
          <w:rFonts w:ascii="Calibri" w:hAnsi="Calibri"/>
          <w:sz w:val="22"/>
          <w:szCs w:val="22"/>
        </w:rPr>
        <w:t>(</w:t>
      </w:r>
      <w:proofErr w:type="spellStart"/>
      <w:r w:rsidRPr="00AF145C">
        <w:rPr>
          <w:rFonts w:ascii="Calibri" w:hAnsi="Calibri"/>
          <w:sz w:val="22"/>
          <w:szCs w:val="22"/>
        </w:rPr>
        <w:t>Programme</w:t>
      </w:r>
      <w:proofErr w:type="spellEnd"/>
      <w:r w:rsidRPr="00AF145C">
        <w:rPr>
          <w:rFonts w:ascii="Calibri" w:hAnsi="Calibri"/>
          <w:sz w:val="22"/>
          <w:szCs w:val="22"/>
        </w:rPr>
        <w:t xml:space="preserve"> </w:t>
      </w:r>
      <w:proofErr w:type="spellStart"/>
      <w:r w:rsidRPr="00AF145C">
        <w:rPr>
          <w:rFonts w:ascii="Calibri" w:hAnsi="Calibri"/>
          <w:sz w:val="22"/>
          <w:szCs w:val="22"/>
        </w:rPr>
        <w:t>for</w:t>
      </w:r>
      <w:proofErr w:type="spellEnd"/>
      <w:r w:rsidRPr="00AF145C">
        <w:rPr>
          <w:rFonts w:ascii="Calibri" w:hAnsi="Calibri"/>
          <w:sz w:val="22"/>
          <w:szCs w:val="22"/>
        </w:rPr>
        <w:t xml:space="preserve"> International Student </w:t>
      </w:r>
      <w:proofErr w:type="spellStart"/>
      <w:r w:rsidRPr="00AF145C">
        <w:rPr>
          <w:rFonts w:ascii="Calibri" w:hAnsi="Calibri"/>
          <w:sz w:val="22"/>
          <w:szCs w:val="22"/>
        </w:rPr>
        <w:t>Assesment</w:t>
      </w:r>
      <w:proofErr w:type="spellEnd"/>
      <w:r w:rsidRPr="00AF145C">
        <w:rPr>
          <w:rFonts w:ascii="Calibri" w:hAnsi="Calibri"/>
          <w:sz w:val="22"/>
          <w:szCs w:val="22"/>
        </w:rPr>
        <w:t>)</w:t>
      </w:r>
      <w:r w:rsidR="00F15B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15BF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o</w:t>
      </w:r>
      <w:r w:rsidR="00F15BF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úlohách, které</w:t>
      </w:r>
      <w:r w:rsidR="00F15BF7">
        <w:rPr>
          <w:rFonts w:ascii="Calibri" w:hAnsi="Calibri"/>
          <w:sz w:val="22"/>
          <w:szCs w:val="22"/>
        </w:rPr>
        <w:t xml:space="preserve"> tento program při zjišťování</w:t>
      </w:r>
      <w:r w:rsidR="00F15BF7" w:rsidRPr="00F15BF7">
        <w:rPr>
          <w:rFonts w:ascii="Calibri" w:hAnsi="Calibri"/>
          <w:sz w:val="22"/>
          <w:szCs w:val="22"/>
        </w:rPr>
        <w:t xml:space="preserve"> </w:t>
      </w:r>
      <w:r w:rsidR="00F15BF7">
        <w:rPr>
          <w:rFonts w:ascii="Calibri" w:hAnsi="Calibri"/>
          <w:sz w:val="22"/>
          <w:szCs w:val="22"/>
        </w:rPr>
        <w:t>čtenářské, matematické a přírodovědné gramotnosti u patnáctiletých žáků obsahuje, je možno získat podrobnější informace v publikacích [2-6]. V tomto souboru se pokusíme (zejména pomocí zdroje [1]) podobné úlohy</w:t>
      </w:r>
      <w:r w:rsidR="0010226A">
        <w:rPr>
          <w:rFonts w:ascii="Calibri" w:hAnsi="Calibri"/>
          <w:sz w:val="22"/>
          <w:szCs w:val="22"/>
        </w:rPr>
        <w:t xml:space="preserve"> předložit</w:t>
      </w:r>
      <w:r w:rsidR="00F15BF7">
        <w:rPr>
          <w:rFonts w:ascii="Calibri" w:hAnsi="Calibri"/>
          <w:sz w:val="22"/>
          <w:szCs w:val="22"/>
        </w:rPr>
        <w:t>.</w:t>
      </w:r>
    </w:p>
    <w:p w:rsidR="00622A5D" w:rsidRDefault="00622A5D" w:rsidP="00587352">
      <w:pPr>
        <w:jc w:val="both"/>
        <w:rPr>
          <w:rFonts w:ascii="Calibri" w:hAnsi="Calibri"/>
          <w:sz w:val="22"/>
          <w:szCs w:val="22"/>
        </w:rPr>
      </w:pPr>
    </w:p>
    <w:p w:rsidR="002D5718" w:rsidRDefault="005C6665" w:rsidP="009B4511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</w:p>
    <w:p w:rsidR="009B4511" w:rsidRPr="00CA6148" w:rsidRDefault="009B4511" w:rsidP="009B4511">
      <w:pPr>
        <w:pStyle w:val="Textpoznpodarou"/>
        <w:rPr>
          <w:rFonts w:cstheme="minorHAnsi"/>
        </w:rPr>
      </w:pPr>
      <w:r w:rsidRPr="00CA6148">
        <w:t xml:space="preserve">(Jedná se o </w:t>
      </w:r>
      <w:r w:rsidR="00EB79F4">
        <w:t>otázku 1</w:t>
      </w:r>
      <w:r w:rsidRPr="00CA6148">
        <w:t xml:space="preserve"> z </w:t>
      </w:r>
      <w:r w:rsidRPr="00CA6148">
        <w:rPr>
          <w:rFonts w:cstheme="minorHAnsi"/>
        </w:rPr>
        <w:t>[</w:t>
      </w:r>
      <w:r w:rsidR="00A35B18">
        <w:rPr>
          <w:rFonts w:cstheme="minorHAnsi"/>
        </w:rPr>
        <w:t>1</w:t>
      </w:r>
      <w:r w:rsidRPr="00CA6148">
        <w:rPr>
          <w:rFonts w:cstheme="minorHAnsi"/>
        </w:rPr>
        <w:t xml:space="preserve">], s. </w:t>
      </w:r>
      <w:r w:rsidR="00A35B18">
        <w:rPr>
          <w:rFonts w:cstheme="minorHAnsi"/>
        </w:rPr>
        <w:t>686</w:t>
      </w:r>
      <w:r w:rsidRPr="00CA6148">
        <w:rPr>
          <w:rFonts w:cstheme="minorHAnsi"/>
        </w:rPr>
        <w:t>.)</w:t>
      </w:r>
    </w:p>
    <w:p w:rsidR="009B4511" w:rsidRDefault="009B4511" w:rsidP="00CA6148">
      <w:pPr>
        <w:pStyle w:val="Textpoznpodarou"/>
        <w:rPr>
          <w:rFonts w:ascii="Calibri" w:eastAsia="Times New Roman" w:hAnsi="Calibri" w:cs="Times New Roman"/>
          <w:color w:val="0070C0"/>
          <w:sz w:val="22"/>
          <w:szCs w:val="22"/>
          <w:lang w:eastAsia="cs-CZ"/>
        </w:rPr>
      </w:pPr>
    </w:p>
    <w:p w:rsidR="00A35B18" w:rsidRPr="00A35B18" w:rsidRDefault="00A35B18" w:rsidP="00A35B18">
      <w:pPr>
        <w:pStyle w:val="Textpoznpodarou"/>
        <w:jc w:val="both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35B18">
        <w:rPr>
          <w:rFonts w:ascii="Calibri" w:eastAsia="Times New Roman" w:hAnsi="Calibri" w:cs="Times New Roman"/>
          <w:sz w:val="22"/>
          <w:szCs w:val="22"/>
          <w:lang w:eastAsia="cs-CZ"/>
        </w:rPr>
        <w:t>Grafy na obr. 1 vyjadřují závislost náboje na napětí u tří deskových kondenzátorů.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Velikosti ploch elektrod a jejich vzdálenosti jsou uvedeny v tabulce. Ke každému grafu z obr. 1 přiřaďte odpovídající kondenzátor podle tabulky.</w:t>
      </w: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9B4511" w:rsidRDefault="007875BC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1ED9811" wp14:editId="32EF8C08">
            <wp:simplePos x="0" y="0"/>
            <wp:positionH relativeFrom="margin">
              <wp:posOffset>626638</wp:posOffset>
            </wp:positionH>
            <wp:positionV relativeFrom="paragraph">
              <wp:posOffset>81963</wp:posOffset>
            </wp:positionV>
            <wp:extent cx="4391660" cy="1727835"/>
            <wp:effectExtent l="19050" t="19050" r="27940" b="2476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1" t="63477" r="42507" b="17483"/>
                    <a:stretch/>
                  </pic:blipFill>
                  <pic:spPr bwMode="auto">
                    <a:xfrm>
                      <a:off x="0" y="0"/>
                      <a:ext cx="4391660" cy="172783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9B4511" w:rsidRDefault="009B4511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444852" w:rsidRPr="00A35B18" w:rsidRDefault="00A35B18" w:rsidP="00A35B18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A35B18">
        <w:rPr>
          <w:rFonts w:ascii="Calibri" w:eastAsia="Times New Roman" w:hAnsi="Calibri" w:cs="Times New Roman"/>
          <w:sz w:val="22"/>
          <w:szCs w:val="22"/>
          <w:lang w:eastAsia="cs-CZ"/>
        </w:rPr>
        <w:t>Tabulka 1</w:t>
      </w:r>
    </w:p>
    <w:p w:rsidR="00C02F5D" w:rsidRDefault="00C02F5D" w:rsidP="00CA6148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</w:p>
    <w:p w:rsidR="00A35B18" w:rsidRDefault="005C660C" w:rsidP="005B31D2">
      <w:pPr>
        <w:spacing w:after="0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52D066FF" wp14:editId="200C1DBB">
            <wp:simplePos x="0" y="0"/>
            <wp:positionH relativeFrom="column">
              <wp:posOffset>1134900</wp:posOffset>
            </wp:positionH>
            <wp:positionV relativeFrom="paragraph">
              <wp:posOffset>201738</wp:posOffset>
            </wp:positionV>
            <wp:extent cx="3340800" cy="2476800"/>
            <wp:effectExtent l="19050" t="19050" r="12065" b="190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-PISA 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t="5586" r="34327" b="62871"/>
                    <a:stretch/>
                  </pic:blipFill>
                  <pic:spPr bwMode="auto">
                    <a:xfrm>
                      <a:off x="0" y="0"/>
                      <a:ext cx="3340800" cy="247680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A35B18" w:rsidRDefault="00A35B18" w:rsidP="005B31D2">
      <w:pPr>
        <w:spacing w:after="0"/>
        <w:rPr>
          <w:b/>
          <w:i/>
          <w:color w:val="FF0000"/>
          <w:sz w:val="28"/>
          <w:szCs w:val="28"/>
        </w:rPr>
      </w:pPr>
    </w:p>
    <w:p w:rsidR="005C660C" w:rsidRDefault="005C660C" w:rsidP="005B31D2">
      <w:pPr>
        <w:spacing w:after="0"/>
        <w:rPr>
          <w:b/>
          <w:i/>
          <w:color w:val="FF0000"/>
          <w:sz w:val="28"/>
          <w:szCs w:val="28"/>
        </w:rPr>
      </w:pPr>
    </w:p>
    <w:p w:rsidR="005C660C" w:rsidRDefault="005C660C" w:rsidP="005B31D2">
      <w:pPr>
        <w:spacing w:after="0"/>
        <w:rPr>
          <w:b/>
          <w:i/>
          <w:color w:val="FF0000"/>
          <w:sz w:val="28"/>
          <w:szCs w:val="28"/>
        </w:rPr>
      </w:pPr>
    </w:p>
    <w:p w:rsidR="00D4149B" w:rsidRDefault="00D4149B" w:rsidP="005C660C">
      <w:pPr>
        <w:spacing w:after="0"/>
        <w:jc w:val="center"/>
        <w:rPr>
          <w:sz w:val="22"/>
          <w:szCs w:val="22"/>
        </w:rPr>
      </w:pPr>
    </w:p>
    <w:p w:rsidR="005C660C" w:rsidRPr="005C660C" w:rsidRDefault="005C660C" w:rsidP="005C660C">
      <w:pPr>
        <w:spacing w:after="0"/>
        <w:jc w:val="center"/>
        <w:rPr>
          <w:sz w:val="22"/>
          <w:szCs w:val="22"/>
        </w:rPr>
      </w:pPr>
      <w:r w:rsidRPr="005C660C">
        <w:rPr>
          <w:sz w:val="22"/>
          <w:szCs w:val="22"/>
        </w:rPr>
        <w:t>Obr. 1</w:t>
      </w:r>
    </w:p>
    <w:p w:rsidR="004248C4" w:rsidRDefault="004248C4" w:rsidP="005C660C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5C660C" w:rsidRPr="00B4633A" w:rsidRDefault="005C660C" w:rsidP="005C660C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[Výsledk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y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:</w:t>
      </w:r>
      <w:r w:rsidR="0068719B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(a,</w:t>
      </w:r>
      <w:r w:rsidR="004248C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2), (b,</w:t>
      </w:r>
      <w:r w:rsidR="004248C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1), (c,</w:t>
      </w:r>
      <w:r w:rsidR="004248C4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3).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FA33B8" w:rsidRDefault="00FA33B8" w:rsidP="00FA33B8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 xml:space="preserve">Úloha </w:t>
      </w:r>
      <w:r w:rsidR="0010226A">
        <w:rPr>
          <w:b/>
          <w:color w:val="397BE7"/>
          <w:sz w:val="28"/>
          <w:szCs w:val="28"/>
        </w:rPr>
        <w:t>2</w:t>
      </w:r>
    </w:p>
    <w:p w:rsidR="00FA33B8" w:rsidRDefault="00FA33B8" w:rsidP="00FA33B8">
      <w:pPr>
        <w:pStyle w:val="Textpoznpodarou"/>
        <w:rPr>
          <w:rFonts w:cstheme="minorHAnsi"/>
        </w:rPr>
      </w:pPr>
      <w:r w:rsidRPr="00CA6148">
        <w:t>(</w:t>
      </w:r>
      <w:r>
        <w:t xml:space="preserve">Úloha vznikla úpravou otázky č. 11 </w:t>
      </w:r>
      <w:r w:rsidRPr="00CA6148">
        <w:t xml:space="preserve">z </w:t>
      </w:r>
      <w:r w:rsidRPr="00CA6148">
        <w:rPr>
          <w:rFonts w:cstheme="minorHAnsi"/>
        </w:rPr>
        <w:t>[</w:t>
      </w:r>
      <w:r>
        <w:rPr>
          <w:rFonts w:cstheme="minorHAnsi"/>
        </w:rPr>
        <w:t>1</w:t>
      </w:r>
      <w:r w:rsidRPr="00CA6148">
        <w:rPr>
          <w:rFonts w:cstheme="minorHAnsi"/>
        </w:rPr>
        <w:t xml:space="preserve">], s. </w:t>
      </w:r>
      <w:r>
        <w:rPr>
          <w:rFonts w:cstheme="minorHAnsi"/>
        </w:rPr>
        <w:t>711</w:t>
      </w:r>
      <w:r w:rsidRPr="00CA6148">
        <w:rPr>
          <w:rFonts w:cstheme="minorHAnsi"/>
        </w:rPr>
        <w:t>.)</w:t>
      </w:r>
    </w:p>
    <w:p w:rsidR="00FA33B8" w:rsidRDefault="00FA33B8" w:rsidP="00FA33B8">
      <w:pPr>
        <w:pStyle w:val="Textpoznpodarou"/>
        <w:rPr>
          <w:rFonts w:cstheme="minorHAnsi"/>
        </w:rPr>
      </w:pPr>
    </w:p>
    <w:p w:rsidR="00FA33B8" w:rsidRDefault="00FA33B8" w:rsidP="0064544C">
      <w:pPr>
        <w:spacing w:after="0"/>
        <w:jc w:val="both"/>
        <w:rPr>
          <w:sz w:val="22"/>
          <w:szCs w:val="22"/>
        </w:rPr>
      </w:pPr>
      <w:r w:rsidRPr="00FA33B8">
        <w:rPr>
          <w:sz w:val="22"/>
          <w:szCs w:val="22"/>
        </w:rPr>
        <w:t>V</w:t>
      </w:r>
      <w:r>
        <w:rPr>
          <w:sz w:val="22"/>
          <w:szCs w:val="22"/>
        </w:rPr>
        <w:t xml:space="preserve"> obvodu na obr. 2 je spojena baterie B a rezistor o odporu </w:t>
      </w:r>
      <m:oMath>
        <m:r>
          <w:rPr>
            <w:rFonts w:ascii="Cambria Math" w:hAnsi="Cambria Math"/>
            <w:sz w:val="22"/>
            <w:szCs w:val="22"/>
          </w:rPr>
          <m:t>R.</m:t>
        </m:r>
      </m:oMath>
      <w:r>
        <w:rPr>
          <w:sz w:val="22"/>
          <w:szCs w:val="22"/>
        </w:rPr>
        <w:t xml:space="preserve"> Odpor </w:t>
      </w:r>
      <m:oMath>
        <m:r>
          <w:rPr>
            <w:rFonts w:ascii="Cambria Math" w:hAnsi="Cambria Math"/>
            <w:sz w:val="22"/>
            <w:szCs w:val="22"/>
          </w:rPr>
          <m:t>R</m:t>
        </m:r>
      </m:oMath>
      <w:r>
        <w:rPr>
          <w:sz w:val="22"/>
          <w:szCs w:val="22"/>
        </w:rPr>
        <w:t xml:space="preserve"> a proud </w:t>
      </w:r>
      <m:oMath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 xml:space="preserve"> rezistorem mohou být (a) 4 Ω a 2 A, (b) 3 Ω a 3 A, (c) 3 Ω a 2 A. Uspořádejte tyto možnosti sestupně podle rychlosti, jakou je elektrická energie </w:t>
      </w:r>
      <w:proofErr w:type="spellStart"/>
      <w:r>
        <w:rPr>
          <w:sz w:val="22"/>
          <w:szCs w:val="22"/>
        </w:rPr>
        <w:t>disipována</w:t>
      </w:r>
      <w:proofErr w:type="spellEnd"/>
      <w:r>
        <w:rPr>
          <w:sz w:val="22"/>
          <w:szCs w:val="22"/>
        </w:rPr>
        <w:t xml:space="preserve"> v rezistoru (</w:t>
      </w:r>
      <w:r w:rsidR="0064544C">
        <w:rPr>
          <w:sz w:val="22"/>
          <w:szCs w:val="22"/>
        </w:rPr>
        <w:t>podle uvolněného Joulova tepla).</w:t>
      </w:r>
    </w:p>
    <w:p w:rsidR="0064544C" w:rsidRDefault="0064544C" w:rsidP="0064544C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64544C" w:rsidRDefault="0064544C" w:rsidP="0064544C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Doplňující úkol: Co víte o přenosu elektrické energie pomocí vodičů na velké vzdálenosti?</w:t>
      </w:r>
    </w:p>
    <w:p w:rsidR="0064544C" w:rsidRDefault="0064544C" w:rsidP="0064544C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64544C" w:rsidRPr="00B4633A" w:rsidRDefault="0064544C" w:rsidP="0064544C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[Výsled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ek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: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(b), (a), (c). Zdůvodněte.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FA33B8" w:rsidRDefault="00FA33B8" w:rsidP="005B31D2">
      <w:pPr>
        <w:spacing w:after="0"/>
        <w:rPr>
          <w:sz w:val="22"/>
          <w:szCs w:val="22"/>
        </w:rPr>
      </w:pPr>
    </w:p>
    <w:p w:rsidR="00FA33B8" w:rsidRDefault="00D4149B" w:rsidP="005B31D2">
      <w:pPr>
        <w:spacing w:after="0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68480" behindDoc="0" locked="0" layoutInCell="1" allowOverlap="1" wp14:anchorId="7512AF86" wp14:editId="68E4A482">
            <wp:simplePos x="0" y="0"/>
            <wp:positionH relativeFrom="margin">
              <wp:posOffset>1454785</wp:posOffset>
            </wp:positionH>
            <wp:positionV relativeFrom="paragraph">
              <wp:posOffset>21590</wp:posOffset>
            </wp:positionV>
            <wp:extent cx="2771775" cy="1799590"/>
            <wp:effectExtent l="19050" t="19050" r="28575" b="1016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M PISA 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" t="52242" r="41303" b="21970"/>
                    <a:stretch/>
                  </pic:blipFill>
                  <pic:spPr bwMode="auto">
                    <a:xfrm>
                      <a:off x="0" y="0"/>
                      <a:ext cx="2771775" cy="179959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44C" w:rsidRPr="00FA33B8" w:rsidRDefault="0064544C" w:rsidP="005B31D2">
      <w:pPr>
        <w:spacing w:after="0"/>
        <w:rPr>
          <w:sz w:val="22"/>
          <w:szCs w:val="22"/>
        </w:rPr>
      </w:pP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10226A" w:rsidRPr="0010226A" w:rsidRDefault="0010226A" w:rsidP="0010226A">
      <w:pPr>
        <w:pStyle w:val="Textpoznpodarou"/>
        <w:jc w:val="center"/>
        <w:rPr>
          <w:sz w:val="22"/>
          <w:szCs w:val="22"/>
        </w:rPr>
      </w:pPr>
      <w:r w:rsidRPr="0010226A">
        <w:rPr>
          <w:sz w:val="22"/>
          <w:szCs w:val="22"/>
        </w:rPr>
        <w:t>Obr. 2</w:t>
      </w:r>
    </w:p>
    <w:p w:rsidR="0010226A" w:rsidRDefault="0010226A" w:rsidP="004248C4">
      <w:pPr>
        <w:pStyle w:val="Textpoznpodarou"/>
        <w:rPr>
          <w:b/>
          <w:color w:val="397BE7"/>
          <w:sz w:val="28"/>
          <w:szCs w:val="28"/>
        </w:rPr>
      </w:pPr>
    </w:p>
    <w:p w:rsidR="004248C4" w:rsidRDefault="004248C4" w:rsidP="004248C4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FA33B8">
        <w:rPr>
          <w:b/>
          <w:color w:val="397BE7"/>
          <w:sz w:val="28"/>
          <w:szCs w:val="28"/>
        </w:rPr>
        <w:t>3</w:t>
      </w:r>
    </w:p>
    <w:p w:rsidR="004248C4" w:rsidRDefault="004248C4" w:rsidP="004248C4">
      <w:pPr>
        <w:pStyle w:val="Textpoznpodarou"/>
        <w:rPr>
          <w:rFonts w:cstheme="minorHAnsi"/>
        </w:rPr>
      </w:pPr>
      <w:r w:rsidRPr="00CA6148">
        <w:t>(</w:t>
      </w:r>
      <w:r>
        <w:t xml:space="preserve">Úloha vznikla úpravou otázky č. 3 </w:t>
      </w:r>
      <w:r w:rsidRPr="00CA6148">
        <w:t xml:space="preserve">z </w:t>
      </w:r>
      <w:r w:rsidRPr="00CA6148">
        <w:rPr>
          <w:rFonts w:cstheme="minorHAnsi"/>
        </w:rPr>
        <w:t>[</w:t>
      </w:r>
      <w:r>
        <w:rPr>
          <w:rFonts w:cstheme="minorHAnsi"/>
        </w:rPr>
        <w:t>1</w:t>
      </w:r>
      <w:r w:rsidRPr="00CA6148">
        <w:rPr>
          <w:rFonts w:cstheme="minorHAnsi"/>
        </w:rPr>
        <w:t xml:space="preserve">], s. </w:t>
      </w:r>
      <w:r>
        <w:rPr>
          <w:rFonts w:cstheme="minorHAnsi"/>
        </w:rPr>
        <w:t>764</w:t>
      </w:r>
      <w:r w:rsidRPr="00CA6148">
        <w:rPr>
          <w:rFonts w:cstheme="minorHAnsi"/>
        </w:rPr>
        <w:t>.)</w:t>
      </w:r>
    </w:p>
    <w:p w:rsidR="004248C4" w:rsidRDefault="004248C4" w:rsidP="004248C4">
      <w:pPr>
        <w:pStyle w:val="Textpoznpodarou"/>
        <w:rPr>
          <w:rFonts w:cstheme="minorHAnsi"/>
        </w:rPr>
      </w:pPr>
    </w:p>
    <w:p w:rsidR="004248C4" w:rsidRPr="004248C4" w:rsidRDefault="004248C4" w:rsidP="004248C4">
      <w:pPr>
        <w:pStyle w:val="Textpoznpodarou"/>
        <w:jc w:val="both"/>
        <w:rPr>
          <w:rFonts w:cstheme="minorHAnsi"/>
          <w:sz w:val="22"/>
          <w:szCs w:val="22"/>
        </w:rPr>
      </w:pPr>
      <w:r w:rsidRPr="004248C4">
        <w:rPr>
          <w:rFonts w:cstheme="minorHAnsi"/>
          <w:sz w:val="22"/>
          <w:szCs w:val="22"/>
        </w:rPr>
        <w:t>Na obr.</w:t>
      </w:r>
      <w:r w:rsidR="00FA33B8">
        <w:rPr>
          <w:rFonts w:cstheme="minorHAnsi"/>
          <w:sz w:val="22"/>
          <w:szCs w:val="22"/>
        </w:rPr>
        <w:t xml:space="preserve"> 3 </w:t>
      </w:r>
      <w:r w:rsidRPr="004248C4">
        <w:rPr>
          <w:rFonts w:cstheme="minorHAnsi"/>
          <w:sz w:val="22"/>
          <w:szCs w:val="22"/>
        </w:rPr>
        <w:t>jsou ukázány tři různé situace, ve kterých se kladná částice pohybuje rychlostí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v</m:t>
            </m:r>
          </m:e>
        </m:acc>
      </m:oMath>
      <w:r w:rsidRPr="004248C4">
        <w:rPr>
          <w:rFonts w:cstheme="minorHAnsi"/>
          <w:sz w:val="22"/>
          <w:szCs w:val="22"/>
        </w:rPr>
        <w:t xml:space="preserve"> v homogenním magnetickém poli o indukci</w:t>
      </w:r>
      <w:r>
        <w:rPr>
          <w:rFonts w:cstheme="minorHAnsi"/>
          <w:sz w:val="22"/>
          <w:szCs w:val="22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theme="minorHAnsi"/>
                <w:sz w:val="22"/>
                <w:szCs w:val="22"/>
              </w:rPr>
              <m:t>B</m:t>
            </m:r>
          </m:e>
        </m:acc>
      </m:oMath>
      <w:r>
        <w:rPr>
          <w:rFonts w:cstheme="minorHAnsi"/>
          <w:sz w:val="22"/>
          <w:szCs w:val="22"/>
        </w:rPr>
        <w:t xml:space="preserve"> a působí na ni magnetická síla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sub>
            </m:sSub>
          </m:e>
        </m:acc>
      </m:oMath>
      <w:r>
        <w:rPr>
          <w:rFonts w:cstheme="minorHAnsi"/>
          <w:sz w:val="22"/>
          <w:szCs w:val="22"/>
        </w:rPr>
        <w:t xml:space="preserve"> . pro každou situaci určete, zda orientace vektorů jsou z fyzikálního hled</w:t>
      </w:r>
      <w:r w:rsidR="005B569A">
        <w:rPr>
          <w:rFonts w:cstheme="minorHAnsi"/>
          <w:sz w:val="22"/>
          <w:szCs w:val="22"/>
        </w:rPr>
        <w:t>iska správně zakresleny.</w:t>
      </w:r>
    </w:p>
    <w:p w:rsidR="005C660C" w:rsidRPr="004248C4" w:rsidRDefault="005C660C" w:rsidP="005B31D2">
      <w:pPr>
        <w:spacing w:after="0"/>
        <w:rPr>
          <w:b/>
          <w:i/>
          <w:color w:val="FF0000"/>
          <w:sz w:val="22"/>
          <w:szCs w:val="22"/>
        </w:rPr>
      </w:pPr>
    </w:p>
    <w:p w:rsidR="00651D74" w:rsidRDefault="00651D74" w:rsidP="00651D74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Doplňující úkol: Jak se změní odpovědi, jestliže budeme uvažovat, že se pohybuje záporně nabitá částice?</w:t>
      </w:r>
    </w:p>
    <w:p w:rsidR="00651D74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0528" behindDoc="0" locked="0" layoutInCell="1" allowOverlap="1" wp14:anchorId="66283FEA" wp14:editId="3128EEF7">
            <wp:simplePos x="0" y="0"/>
            <wp:positionH relativeFrom="margin">
              <wp:posOffset>531759</wp:posOffset>
            </wp:positionH>
            <wp:positionV relativeFrom="paragraph">
              <wp:posOffset>115259</wp:posOffset>
            </wp:positionV>
            <wp:extent cx="4499610" cy="2195830"/>
            <wp:effectExtent l="19050" t="19050" r="15240" b="1397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-PISA 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" t="13961" r="6163" b="53458"/>
                    <a:stretch/>
                  </pic:blipFill>
                  <pic:spPr bwMode="auto">
                    <a:xfrm>
                      <a:off x="0" y="0"/>
                      <a:ext cx="4499610" cy="219583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4149B" w:rsidRDefault="00D4149B" w:rsidP="00D4149B">
      <w:pPr>
        <w:pStyle w:val="Textpoznpodarou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Obr. 3</w:t>
      </w:r>
    </w:p>
    <w:p w:rsidR="00D4149B" w:rsidRDefault="00D4149B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w:bookmarkStart w:id="0" w:name="_GoBack"/>
      <w:bookmarkEnd w:id="0"/>
    </w:p>
    <w:p w:rsidR="00651D74" w:rsidRPr="00B4633A" w:rsidRDefault="00651D74" w:rsidP="00651D74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[Výsledk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y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: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 a) Ne,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2"/>
                    <w:szCs w:val="22"/>
                    <w:lang w:eastAsia="cs-C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2"/>
                    <w:szCs w:val="22"/>
                    <w:lang w:eastAsia="cs-CZ"/>
                  </w:rPr>
                  <m:t>m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2"/>
            <w:szCs w:val="22"/>
            <w:lang w:eastAsia="cs-C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cs-C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cs-CZ"/>
              </w:rPr>
              <m:t>0</m:t>
            </m:r>
          </m:e>
        </m:acc>
      </m:oMath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, b) ano, </w:t>
      </w:r>
      <w:r w:rsidR="00513E63">
        <w:rPr>
          <w:rFonts w:ascii="Calibri" w:eastAsia="Times New Roman" w:hAnsi="Calibri" w:cs="Times New Roman"/>
          <w:sz w:val="22"/>
          <w:szCs w:val="22"/>
          <w:lang w:eastAsia="cs-CZ"/>
        </w:rPr>
        <w:t>c) ne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.</w:t>
      </w:r>
      <w:r w:rsidR="00513E63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Doplňující úkol: a) Ne, b) ne, c) ano.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02388A" w:rsidRDefault="0002388A" w:rsidP="0002388A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 xml:space="preserve">Úloha </w:t>
      </w:r>
      <w:r w:rsidR="004248C4">
        <w:rPr>
          <w:b/>
          <w:color w:val="397BE7"/>
          <w:sz w:val="28"/>
          <w:szCs w:val="28"/>
        </w:rPr>
        <w:t>4</w:t>
      </w:r>
    </w:p>
    <w:p w:rsidR="0002388A" w:rsidRDefault="0002388A" w:rsidP="0002388A">
      <w:pPr>
        <w:pStyle w:val="Textpoznpodarou"/>
        <w:rPr>
          <w:rFonts w:cstheme="minorHAnsi"/>
        </w:rPr>
      </w:pPr>
      <w:r w:rsidRPr="00C0513E">
        <w:t>(</w:t>
      </w:r>
      <w:r w:rsidR="004E16A8">
        <w:t xml:space="preserve">Jedná se o otázku č. </w:t>
      </w:r>
      <w:r w:rsidR="00B60B3B">
        <w:t>5</w:t>
      </w:r>
      <w:r w:rsidR="004E16A8">
        <w:t xml:space="preserve"> </w:t>
      </w:r>
      <w:r>
        <w:t xml:space="preserve">z </w:t>
      </w:r>
      <w:r w:rsidRPr="00C96924">
        <w:rPr>
          <w:rFonts w:cstheme="minorHAnsi"/>
        </w:rPr>
        <w:t>[</w:t>
      </w:r>
      <w:r w:rsidR="00B60B3B"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 xml:space="preserve">, s. </w:t>
      </w:r>
      <w:r w:rsidR="00B60B3B">
        <w:rPr>
          <w:rFonts w:cstheme="minorHAnsi"/>
        </w:rPr>
        <w:t>821</w:t>
      </w:r>
      <w:r>
        <w:rPr>
          <w:rFonts w:cstheme="minorHAnsi"/>
        </w:rPr>
        <w:t>.)</w:t>
      </w:r>
    </w:p>
    <w:p w:rsidR="00B60B3B" w:rsidRDefault="00B60B3B" w:rsidP="0002388A">
      <w:pPr>
        <w:pStyle w:val="Textpoznpodarou"/>
        <w:rPr>
          <w:rFonts w:cstheme="minorHAnsi"/>
        </w:rPr>
      </w:pPr>
    </w:p>
    <w:p w:rsidR="00C050E8" w:rsidRDefault="00B60B3B" w:rsidP="00B60B3B">
      <w:pPr>
        <w:pStyle w:val="Textpoznpodarou"/>
        <w:jc w:val="both"/>
        <w:rPr>
          <w:rFonts w:cstheme="minorHAnsi"/>
          <w:sz w:val="22"/>
          <w:szCs w:val="22"/>
        </w:rPr>
      </w:pPr>
      <w:r w:rsidRPr="00C050E8">
        <w:rPr>
          <w:rFonts w:cstheme="minorHAnsi"/>
          <w:sz w:val="22"/>
          <w:szCs w:val="22"/>
        </w:rPr>
        <w:t xml:space="preserve">Obr. </w:t>
      </w:r>
      <w:r w:rsidR="0010226A">
        <w:rPr>
          <w:rFonts w:cstheme="minorHAnsi"/>
          <w:sz w:val="22"/>
          <w:szCs w:val="22"/>
        </w:rPr>
        <w:t>4</w:t>
      </w:r>
      <w:r w:rsidRPr="00C050E8">
        <w:rPr>
          <w:rFonts w:cstheme="minorHAnsi"/>
          <w:sz w:val="22"/>
          <w:szCs w:val="22"/>
        </w:rPr>
        <w:t xml:space="preserve"> ukazuje dva obvody, v nichž vodivé tyče </w:t>
      </w:r>
      <w:proofErr w:type="gramStart"/>
      <w:r w:rsidRPr="00C050E8">
        <w:rPr>
          <w:rFonts w:cstheme="minorHAnsi"/>
          <w:sz w:val="22"/>
          <w:szCs w:val="22"/>
        </w:rPr>
        <w:t>kloužou</w:t>
      </w:r>
      <w:proofErr w:type="gramEnd"/>
      <w:r w:rsidRPr="00C050E8">
        <w:rPr>
          <w:rFonts w:cstheme="minorHAnsi"/>
          <w:sz w:val="22"/>
          <w:szCs w:val="22"/>
        </w:rPr>
        <w:t xml:space="preserve"> stejně rychle ve stejném homogenním magnetickém poli podél vodičů tvaru U. Rovnoběžné úseky těchto vodičů </w:t>
      </w:r>
      <w:proofErr w:type="gramStart"/>
      <w:r w:rsidRPr="00C050E8">
        <w:rPr>
          <w:rFonts w:cstheme="minorHAnsi"/>
          <w:sz w:val="22"/>
          <w:szCs w:val="22"/>
        </w:rPr>
        <w:t>mají</w:t>
      </w:r>
      <w:proofErr w:type="gramEnd"/>
      <w:r w:rsidRPr="00C050E8">
        <w:rPr>
          <w:rFonts w:cstheme="minorHAnsi"/>
          <w:sz w:val="22"/>
          <w:szCs w:val="22"/>
        </w:rPr>
        <w:t xml:space="preserve"> vzdálenost </w:t>
      </w:r>
      <m:oMath>
        <m:r>
          <w:rPr>
            <w:rFonts w:ascii="Cambria Math" w:hAnsi="Cambria Math" w:cstheme="minorHAnsi"/>
            <w:sz w:val="22"/>
            <w:szCs w:val="22"/>
          </w:rPr>
          <m:t>2L</m:t>
        </m:r>
      </m:oMath>
      <w:r w:rsidRPr="00C050E8">
        <w:rPr>
          <w:rFonts w:cstheme="minorHAnsi"/>
          <w:sz w:val="22"/>
          <w:szCs w:val="22"/>
        </w:rPr>
        <w:t xml:space="preserve"> v (1) a </w:t>
      </w:r>
      <m:oMath>
        <m:r>
          <w:rPr>
            <w:rFonts w:ascii="Cambria Math" w:hAnsi="Cambria Math" w:cstheme="minorHAnsi"/>
            <w:sz w:val="22"/>
            <w:szCs w:val="22"/>
          </w:rPr>
          <m:t>L</m:t>
        </m:r>
      </m:oMath>
      <w:r w:rsidRPr="00C050E8">
        <w:rPr>
          <w:rFonts w:cstheme="minorHAnsi"/>
          <w:sz w:val="22"/>
          <w:szCs w:val="22"/>
        </w:rPr>
        <w:t xml:space="preserve"> v (2). Indukovaný proud v obvodu (1)</w:t>
      </w:r>
      <w:r w:rsidR="00C050E8">
        <w:rPr>
          <w:rFonts w:cstheme="minorHAnsi"/>
          <w:sz w:val="22"/>
          <w:szCs w:val="22"/>
        </w:rPr>
        <w:t xml:space="preserve"> má směr proti otáčení hodinových ručiček.</w:t>
      </w:r>
    </w:p>
    <w:p w:rsidR="00B60B3B" w:rsidRDefault="00C050E8" w:rsidP="00B60B3B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1. Směřuje magnetické pole od nás</w:t>
      </w:r>
      <w:r w:rsidR="00A83A42">
        <w:rPr>
          <w:rFonts w:cstheme="minorHAnsi"/>
          <w:sz w:val="22"/>
          <w:szCs w:val="22"/>
        </w:rPr>
        <w:t>, nebo k nám?</w:t>
      </w:r>
    </w:p>
    <w:p w:rsidR="00A83A42" w:rsidRDefault="00A83A42" w:rsidP="00B60B3B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2. Směřuje indukovaný proud v obvodu (2) po směru, nebo proti směru otáčení hodinových ručiček?</w:t>
      </w:r>
    </w:p>
    <w:p w:rsidR="00A83A42" w:rsidRDefault="00A83A42" w:rsidP="00B60B3B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3. Je proud v obvodu (1) větší, menší, nebo stejný ve srovnání s proudem v obvodu (2)?</w:t>
      </w:r>
    </w:p>
    <w:p w:rsidR="00651D74" w:rsidRDefault="00651D74" w:rsidP="00B60B3B">
      <w:pPr>
        <w:pStyle w:val="Textpoznpodarou"/>
        <w:jc w:val="both"/>
        <w:rPr>
          <w:rFonts w:cstheme="minorHAnsi"/>
          <w:sz w:val="22"/>
          <w:szCs w:val="22"/>
        </w:rPr>
      </w:pPr>
    </w:p>
    <w:p w:rsidR="00A83A42" w:rsidRDefault="00A83A42" w:rsidP="00B60B3B">
      <w:pPr>
        <w:pStyle w:val="Textpoznpodarou"/>
        <w:jc w:val="both"/>
        <w:rPr>
          <w:rFonts w:cstheme="minorHAnsi"/>
          <w:sz w:val="22"/>
          <w:szCs w:val="22"/>
        </w:rPr>
      </w:pPr>
    </w:p>
    <w:p w:rsidR="00A34C44" w:rsidRDefault="002C57F2" w:rsidP="00B60B3B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1AE4839E" wp14:editId="4B9A135F">
            <wp:simplePos x="0" y="0"/>
            <wp:positionH relativeFrom="margin">
              <wp:align>center</wp:align>
            </wp:positionH>
            <wp:positionV relativeFrom="page">
              <wp:posOffset>2818765</wp:posOffset>
            </wp:positionV>
            <wp:extent cx="4222800" cy="2160000"/>
            <wp:effectExtent l="19050" t="19050" r="25400" b="1206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4" t="44438" r="48991" b="33586"/>
                    <a:stretch/>
                  </pic:blipFill>
                  <pic:spPr bwMode="auto">
                    <a:xfrm>
                      <a:off x="0" y="0"/>
                      <a:ext cx="4222800" cy="216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B3B" w:rsidRPr="00C050E8" w:rsidRDefault="00B60B3B" w:rsidP="00B60B3B">
      <w:pPr>
        <w:pStyle w:val="Textpoznpodarou"/>
        <w:jc w:val="both"/>
        <w:rPr>
          <w:rFonts w:cstheme="minorHAnsi"/>
          <w:sz w:val="22"/>
          <w:szCs w:val="22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4E1028" w:rsidRDefault="002C57F2" w:rsidP="0010226A">
      <w:pPr>
        <w:pStyle w:val="Textpoznpodarou"/>
        <w:jc w:val="center"/>
        <w:rPr>
          <w:rFonts w:ascii="Calibri" w:eastAsia="Times New Roman" w:hAnsi="Calibri" w:cs="Times New Roman"/>
          <w:sz w:val="22"/>
          <w:szCs w:val="22"/>
          <w:lang w:eastAsia="cs-CZ"/>
        </w:rPr>
      </w:pPr>
      <w:r>
        <w:rPr>
          <w:rFonts w:ascii="Calibri" w:eastAsia="Times New Roman" w:hAnsi="Calibri" w:cs="Times New Roman"/>
          <w:sz w:val="22"/>
          <w:szCs w:val="22"/>
          <w:lang w:eastAsia="cs-CZ"/>
        </w:rPr>
        <w:t>O</w:t>
      </w:r>
      <w:r w:rsidR="0010226A">
        <w:rPr>
          <w:rFonts w:ascii="Calibri" w:eastAsia="Times New Roman" w:hAnsi="Calibri" w:cs="Times New Roman"/>
          <w:sz w:val="22"/>
          <w:szCs w:val="22"/>
          <w:lang w:eastAsia="cs-CZ"/>
        </w:rPr>
        <w:t>br. 4</w:t>
      </w:r>
    </w:p>
    <w:p w:rsidR="004E1028" w:rsidRDefault="004E1028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</w:p>
    <w:p w:rsidR="00DD1D93" w:rsidRPr="00B4633A" w:rsidRDefault="00DD1D93" w:rsidP="00B60B3B">
      <w:pPr>
        <w:pStyle w:val="Textpoznpodarou"/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[Výsledk</w:t>
      </w:r>
      <w:r w:rsidR="00A83A42">
        <w:rPr>
          <w:rFonts w:ascii="Calibri" w:eastAsia="Times New Roman" w:hAnsi="Calibri" w:cs="Times New Roman"/>
          <w:sz w:val="22"/>
          <w:szCs w:val="22"/>
          <w:lang w:eastAsia="cs-CZ"/>
        </w:rPr>
        <w:t>y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:</w:t>
      </w:r>
      <w:r w:rsidR="00A83A42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1. Od nás, 2. proti směru otáčení hodinových ručiček, 3. větší.</w:t>
      </w:r>
      <w:r w:rsidRPr="00B4633A">
        <w:rPr>
          <w:rFonts w:ascii="Calibri" w:eastAsia="Times New Roman" w:hAnsi="Calibri" w:cs="Times New Roman"/>
          <w:sz w:val="22"/>
          <w:szCs w:val="22"/>
          <w:lang w:eastAsia="cs-CZ"/>
        </w:rPr>
        <w:t>]</w:t>
      </w:r>
    </w:p>
    <w:p w:rsidR="006C40FF" w:rsidRDefault="006C40FF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2C57F2" w:rsidRDefault="002C57F2" w:rsidP="00914791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</w:p>
    <w:p w:rsidR="00D4149B" w:rsidRDefault="00D4149B" w:rsidP="00C71A06">
      <w:pPr>
        <w:spacing w:after="0" w:line="240" w:lineRule="auto"/>
        <w:jc w:val="both"/>
        <w:rPr>
          <w:b/>
          <w:sz w:val="24"/>
          <w:szCs w:val="24"/>
        </w:rPr>
      </w:pPr>
    </w:p>
    <w:p w:rsidR="003F3F79" w:rsidRPr="00325E44" w:rsidRDefault="006960D3" w:rsidP="00C71A06">
      <w:pPr>
        <w:spacing w:after="0" w:line="240" w:lineRule="auto"/>
        <w:jc w:val="both"/>
        <w:rPr>
          <w:b/>
          <w:sz w:val="24"/>
          <w:szCs w:val="24"/>
        </w:rPr>
      </w:pPr>
      <w:r w:rsidRPr="006960D3">
        <w:rPr>
          <w:rFonts w:ascii="Calibri" w:eastAsia="Times New Roman" w:hAnsi="Calibri" w:cs="Times New Roman"/>
          <w:b/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B5975" wp14:editId="4A13C1FC">
                <wp:simplePos x="0" y="0"/>
                <wp:positionH relativeFrom="column">
                  <wp:posOffset>2112645</wp:posOffset>
                </wp:positionH>
                <wp:positionV relativeFrom="paragraph">
                  <wp:posOffset>151765</wp:posOffset>
                </wp:positionV>
                <wp:extent cx="2188210" cy="387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0D3" w:rsidRPr="006960D3" w:rsidRDefault="006960D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5975" id="_x0000_s1028" type="#_x0000_t202" style="position:absolute;left:0;text-align:left;margin-left:166.35pt;margin-top:11.95pt;width:172.3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qxFQIAAPkDAAAOAAAAZHJzL2Uyb0RvYy54bWysU1tu2zAQ/C/QOxD8r/WwXTuC5SBNmqJA&#10;2gRIegCaoiyiJJclaUvujXKOXqxLynGM9q+oPghSuzvcmR2uLgetyF44L8HUtJjklAjDoZFmW9Nv&#10;T7fvlpT4wEzDFBhR04Pw9HL99s2qt5UooQPVCEcQxPiqtzXtQrBVlnneCc38BKwwGGzBaRbw6LZZ&#10;41iP6FplZZ6/z3pwjXXAhff492YM0nXCb1vBw33behGIqin2FtLq0rqJa7ZesWrrmO0kP7bB/qEL&#10;zaTBS09QNywwsnPyLygtuQMPbZhw0Bm0reQicUA2Rf4Hm8eOWZG4oDjenmTy/w+Wf90/OCKbmk7z&#10;BSWGaRzSkxgC7H89EwtKkDKK1FtfYe6jxewwfIABh50Ie3sH/LsnBq47ZrbiyjnoO8EabLKIldlZ&#10;6YjjI8im/wIN3sV2ARLQ0DodFURNCKLjsA6nAWE/hOPPslguywJDHGPT5WI6TxPMWPVSbZ0PnwRo&#10;Ejc1dWiAhM72dz7Eblj1khIvM3ArlUomUIb0Nb2Yl/NUcBbRMqBHldQ1XebxG10TSX40TSoOTKpx&#10;jxcoc2QdiY6Uw7AZMDFKsYHmgPwdjF7Et4ObDtxPSnr0YU39jx1zghL12aCGF8VsFo2bDrP5osSD&#10;O49sziPMcISqaaBk3F6HZPaR6xVq3cokw2snx17RX0md41uIBj4/p6zXF7v+DQAA//8DAFBLAwQU&#10;AAYACAAAACEABTnRv94AAAAJAQAADwAAAGRycy9kb3ducmV2LnhtbEyPwU7DMBBE70j8g7VI3KhN&#10;UpomZFMhEFcQhVbi5sbbJCJeR7HbhL/HnOC4mqeZt+Vmtr040+g7xwi3CwWCuHam4wbh4/35Zg3C&#10;B81G944J4Zs8bKrLi1IXxk38RudtaEQsYV9ohDaEoZDS1y1Z7RduII7Z0Y1Wh3iOjTSjnmK57WWi&#10;1Epa3XFcaPVAjy3VX9uTRdi9HD/3S/XaPNm7YXKzkmxziXh9NT/cgwg0hz8YfvWjOlTR6eBObLzo&#10;EdI0ySKKkKQ5iAissiwFcUBYL3OQVSn/f1D9AAAA//8DAFBLAQItABQABgAIAAAAIQC2gziS/gAA&#10;AOEBAAATAAAAAAAAAAAAAAAAAAAAAABbQ29udGVudF9UeXBlc10ueG1sUEsBAi0AFAAGAAgAAAAh&#10;ADj9If/WAAAAlAEAAAsAAAAAAAAAAAAAAAAALwEAAF9yZWxzLy5yZWxzUEsBAi0AFAAGAAgAAAAh&#10;AMozirEVAgAA+QMAAA4AAAAAAAAAAAAAAAAALgIAAGRycy9lMm9Eb2MueG1sUEsBAi0AFAAGAAgA&#10;AAAhAAU50b/eAAAACQEAAA8AAAAAAAAAAAAAAAAAbwQAAGRycy9kb3ducmV2LnhtbFBLBQYAAAAA&#10;BAAEAPMAAAB6BQAAAAA=&#10;" filled="f" stroked="f">
                <v:textbox>
                  <w:txbxContent>
                    <w:p w:rsidR="006960D3" w:rsidRPr="006960D3" w:rsidRDefault="006960D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F79" w:rsidRPr="00D30FB5">
        <w:rPr>
          <w:b/>
          <w:sz w:val="24"/>
          <w:szCs w:val="24"/>
        </w:rPr>
        <w:t>Literatura:</w:t>
      </w:r>
    </w:p>
    <w:p w:rsidR="00A35B18" w:rsidRDefault="00A35B18" w:rsidP="00A35B18">
      <w:pPr>
        <w:spacing w:after="0" w:line="276" w:lineRule="auto"/>
        <w:jc w:val="both"/>
        <w:rPr>
          <w:rFonts w:eastAsiaTheme="minorHAnsi" w:cstheme="minorHAnsi"/>
          <w:sz w:val="22"/>
          <w:szCs w:val="22"/>
        </w:rPr>
      </w:pPr>
    </w:p>
    <w:p w:rsidR="00A35B18" w:rsidRPr="00730B5C" w:rsidRDefault="00A35B18" w:rsidP="00A35B18">
      <w:pPr>
        <w:spacing w:after="0" w:line="276" w:lineRule="auto"/>
        <w:jc w:val="both"/>
        <w:rPr>
          <w:rFonts w:ascii="Calibri" w:eastAsia="SimSun" w:hAnsi="Calibri" w:cs="Times New Roman"/>
          <w:bCs/>
          <w:i/>
          <w:sz w:val="22"/>
          <w:szCs w:val="22"/>
          <w:lang w:eastAsia="cs-CZ"/>
        </w:rPr>
      </w:pPr>
      <w:r w:rsidRPr="00730B5C">
        <w:rPr>
          <w:rFonts w:eastAsiaTheme="minorHAnsi" w:cstheme="minorHAnsi"/>
          <w:sz w:val="22"/>
          <w:szCs w:val="22"/>
        </w:rPr>
        <w:t>[</w:t>
      </w:r>
      <w:r>
        <w:rPr>
          <w:rFonts w:eastAsiaTheme="minorHAnsi" w:cstheme="minorHAnsi"/>
          <w:sz w:val="22"/>
          <w:szCs w:val="22"/>
        </w:rPr>
        <w:t>1</w:t>
      </w:r>
      <w:r w:rsidRPr="00730B5C">
        <w:rPr>
          <w:rFonts w:eastAsiaTheme="minorHAnsi" w:cstheme="minorHAnsi"/>
          <w:sz w:val="22"/>
          <w:szCs w:val="22"/>
        </w:rPr>
        <w:t>]</w:t>
      </w:r>
      <w:r>
        <w:rPr>
          <w:rFonts w:eastAsiaTheme="minorHAnsi" w:cstheme="minorHAnsi"/>
          <w:sz w:val="22"/>
          <w:szCs w:val="22"/>
        </w:rPr>
        <w:t> </w:t>
      </w:r>
      <w:r w:rsidRPr="00730B5C">
        <w:rPr>
          <w:rFonts w:eastAsiaTheme="minorHAnsi" w:cstheme="minorHAnsi"/>
          <w:sz w:val="22"/>
          <w:szCs w:val="22"/>
        </w:rPr>
        <w:t xml:space="preserve">   </w:t>
      </w:r>
      <w:r w:rsidRPr="00730B5C">
        <w:rPr>
          <w:rFonts w:ascii="Calibri" w:eastAsia="SimSun" w:hAnsi="Calibri" w:cs="Times New Roman"/>
          <w:bCs/>
          <w:caps/>
          <w:sz w:val="22"/>
          <w:szCs w:val="22"/>
          <w:lang w:eastAsia="cs-CZ"/>
        </w:rPr>
        <w:t>Halliday, D., Resnick, J., Walker, J.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>: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Fyzika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.  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(Vysokoškolská učebnice obecné fyziky.) </w:t>
      </w:r>
    </w:p>
    <w:p w:rsidR="00A35B18" w:rsidRPr="00730B5C" w:rsidRDefault="00A35B18" w:rsidP="00A35B18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       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VUT v Brně - nakladatelství VUTIUM a Prometheus, Brno 2001. Dotisk 2003. </w:t>
      </w:r>
    </w:p>
    <w:p w:rsidR="00A35B18" w:rsidRDefault="00A35B18" w:rsidP="00A35B18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        ISBN 80-214-1868-0.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>[2]</w:t>
      </w:r>
      <w:r w:rsidR="0068719B">
        <w:rPr>
          <w:rFonts w:ascii="Calibri" w:hAnsi="Calibri"/>
          <w:sz w:val="22"/>
          <w:szCs w:val="22"/>
        </w:rPr>
        <w:t> </w:t>
      </w:r>
      <w:r w:rsidRPr="00F15BF7">
        <w:rPr>
          <w:rFonts w:ascii="Calibri" w:hAnsi="Calibri"/>
          <w:sz w:val="22"/>
          <w:szCs w:val="22"/>
        </w:rPr>
        <w:t xml:space="preserve">   PALEČKOVÁ, J., MANDÍKOVÁ,</w:t>
      </w:r>
      <w:r w:rsidR="0068719B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sz w:val="22"/>
          <w:szCs w:val="22"/>
        </w:rPr>
        <w:t xml:space="preserve">D.: </w:t>
      </w:r>
      <w:r w:rsidRPr="00F15BF7">
        <w:rPr>
          <w:rFonts w:ascii="Calibri" w:hAnsi="Calibri"/>
          <w:i/>
          <w:sz w:val="22"/>
          <w:szCs w:val="22"/>
        </w:rPr>
        <w:t>Netradiční přírodovědné úlohy</w:t>
      </w:r>
      <w:r w:rsidRPr="00F15BF7">
        <w:rPr>
          <w:rFonts w:ascii="Calibri" w:hAnsi="Calibri"/>
          <w:sz w:val="22"/>
          <w:szCs w:val="22"/>
        </w:rPr>
        <w:t>. ÚIV, Praha 2003.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i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>[3]</w:t>
      </w:r>
      <w:r w:rsidR="0068719B">
        <w:rPr>
          <w:rFonts w:ascii="Calibri" w:hAnsi="Calibri"/>
          <w:sz w:val="22"/>
          <w:szCs w:val="22"/>
        </w:rPr>
        <w:t> </w:t>
      </w:r>
      <w:r w:rsidRPr="00F15BF7">
        <w:rPr>
          <w:rFonts w:ascii="Calibri" w:hAnsi="Calibri"/>
          <w:sz w:val="22"/>
          <w:szCs w:val="22"/>
        </w:rPr>
        <w:t xml:space="preserve">   </w:t>
      </w:r>
      <w:r w:rsidR="0068719B">
        <w:rPr>
          <w:rFonts w:ascii="Calibri" w:hAnsi="Calibri"/>
          <w:sz w:val="22"/>
          <w:szCs w:val="22"/>
        </w:rPr>
        <w:t>TOMÁŠEK, V., POTUŽNÍKOVÁ, E.: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 xml:space="preserve">Netradiční úlohy. Problémové úlohy mezinárodního výzkumu 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i/>
          <w:sz w:val="22"/>
          <w:szCs w:val="22"/>
        </w:rPr>
        <w:t xml:space="preserve">         PISA</w:t>
      </w:r>
      <w:r w:rsidRPr="00F15BF7">
        <w:rPr>
          <w:rFonts w:ascii="Calibri" w:hAnsi="Calibri"/>
          <w:sz w:val="22"/>
          <w:szCs w:val="22"/>
        </w:rPr>
        <w:t xml:space="preserve">. ÚIV, Praha 2004. 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[4]    </w:t>
      </w:r>
      <w:r w:rsidR="0068719B">
        <w:rPr>
          <w:rFonts w:ascii="Calibri" w:hAnsi="Calibri"/>
          <w:sz w:val="22"/>
          <w:szCs w:val="22"/>
        </w:rPr>
        <w:t xml:space="preserve">FRÝZKOVÁ, </w:t>
      </w:r>
      <w:r w:rsidRPr="00F15BF7">
        <w:rPr>
          <w:rFonts w:ascii="Calibri" w:hAnsi="Calibri"/>
          <w:sz w:val="22"/>
          <w:szCs w:val="22"/>
        </w:rPr>
        <w:t>M.</w:t>
      </w:r>
      <w:r w:rsidR="0068719B">
        <w:rPr>
          <w:rFonts w:ascii="Calibri" w:hAnsi="Calibri"/>
          <w:sz w:val="22"/>
          <w:szCs w:val="22"/>
        </w:rPr>
        <w:t>, PALEČKOVÁ, J: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>Přírodovědné úlohy výzkumu PISA.</w:t>
      </w:r>
      <w:r w:rsidRPr="00F15BF7">
        <w:rPr>
          <w:rFonts w:ascii="Calibri" w:hAnsi="Calibri"/>
          <w:sz w:val="22"/>
          <w:szCs w:val="22"/>
        </w:rPr>
        <w:t xml:space="preserve"> Praha 2007.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[5]   </w:t>
      </w:r>
      <w:r w:rsidR="0068719B">
        <w:rPr>
          <w:rFonts w:ascii="Calibri" w:hAnsi="Calibri"/>
          <w:sz w:val="22"/>
          <w:szCs w:val="22"/>
        </w:rPr>
        <w:t> PALEČKOVÁ, J. a kolektiv: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>Hlavní zjištění výzkumu PISA 2006. Poradí si žáci s přírodními vědami?</w:t>
      </w:r>
      <w:r w:rsidRPr="00F15BF7">
        <w:rPr>
          <w:rFonts w:ascii="Calibri" w:hAnsi="Calibri"/>
          <w:sz w:val="22"/>
          <w:szCs w:val="22"/>
        </w:rPr>
        <w:t xml:space="preserve"> 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         ÚIV, Praha 2007.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[6]  </w:t>
      </w:r>
      <w:r w:rsidR="0068719B">
        <w:rPr>
          <w:rFonts w:ascii="Calibri" w:hAnsi="Calibri"/>
          <w:sz w:val="22"/>
          <w:szCs w:val="22"/>
        </w:rPr>
        <w:t> </w:t>
      </w:r>
      <w:r w:rsidRPr="00F15BF7">
        <w:rPr>
          <w:rFonts w:ascii="Calibri" w:hAnsi="Calibri"/>
          <w:sz w:val="22"/>
          <w:szCs w:val="22"/>
        </w:rPr>
        <w:t xml:space="preserve"> </w:t>
      </w:r>
      <w:r w:rsidR="0068719B">
        <w:rPr>
          <w:rFonts w:ascii="Calibri" w:hAnsi="Calibri"/>
          <w:sz w:val="22"/>
          <w:szCs w:val="22"/>
        </w:rPr>
        <w:t>PALEČKOVÁ, J., TOMÁŠEK, V., BASL, J.: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 xml:space="preserve">Hlavní zjištění výzkumu PISA 2009. Umíme ještě číst? </w:t>
      </w:r>
      <w:r w:rsidRPr="00F15BF7">
        <w:rPr>
          <w:rFonts w:ascii="Calibri" w:hAnsi="Calibri"/>
          <w:sz w:val="22"/>
          <w:szCs w:val="22"/>
        </w:rPr>
        <w:t xml:space="preserve">ÚIV, </w:t>
      </w:r>
    </w:p>
    <w:p w:rsidR="00F15BF7" w:rsidRPr="00F15BF7" w:rsidRDefault="00F15BF7" w:rsidP="00F15BF7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         Praha 2010.</w:t>
      </w:r>
    </w:p>
    <w:p w:rsidR="00F15BF7" w:rsidRDefault="00F15BF7" w:rsidP="00A35B18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F15BF7" w:rsidRDefault="00F15BF7" w:rsidP="00A35B18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805ECF" w:rsidRDefault="00805ECF" w:rsidP="00805ECF">
      <w:pPr>
        <w:tabs>
          <w:tab w:val="left" w:pos="32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Zdroje obrázků:</w:t>
      </w:r>
    </w:p>
    <w:p w:rsidR="00B115F4" w:rsidRDefault="00B115F4" w:rsidP="00B115F4">
      <w:pPr>
        <w:tabs>
          <w:tab w:val="left" w:pos="3255"/>
        </w:tabs>
        <w:spacing w:after="0"/>
        <w:jc w:val="both"/>
        <w:rPr>
          <w:sz w:val="24"/>
          <w:szCs w:val="24"/>
        </w:rPr>
      </w:pPr>
      <w:r>
        <w:rPr>
          <w:sz w:val="22"/>
          <w:szCs w:val="22"/>
        </w:rPr>
        <w:t>Obr. 1</w:t>
      </w:r>
      <w:r w:rsidR="002C57F2">
        <w:rPr>
          <w:sz w:val="22"/>
          <w:szCs w:val="22"/>
        </w:rPr>
        <w:t>-4</w:t>
      </w:r>
      <w:r>
        <w:rPr>
          <w:sz w:val="22"/>
          <w:szCs w:val="22"/>
        </w:rPr>
        <w:t xml:space="preserve"> zhotovil Aleš Trojánek a jsou určeny pro bezplatné používání pro potřeby výuky a vzdělávání na všech typech škol a školských zařízení.</w:t>
      </w:r>
      <w:r>
        <w:rPr>
          <w:noProof/>
          <w:sz w:val="22"/>
          <w:szCs w:val="22"/>
          <w:lang w:eastAsia="cs-CZ"/>
        </w:rPr>
        <w:t xml:space="preserve"> </w:t>
      </w:r>
    </w:p>
    <w:sectPr w:rsidR="00B115F4" w:rsidSect="00B87CE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7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A553A"/>
    <w:multiLevelType w:val="hybridMultilevel"/>
    <w:tmpl w:val="A12ED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E"/>
    <w:rsid w:val="0000065D"/>
    <w:rsid w:val="000013C9"/>
    <w:rsid w:val="00005AB2"/>
    <w:rsid w:val="0000779D"/>
    <w:rsid w:val="00007D98"/>
    <w:rsid w:val="00013C00"/>
    <w:rsid w:val="00013CA2"/>
    <w:rsid w:val="00015703"/>
    <w:rsid w:val="00020929"/>
    <w:rsid w:val="0002388A"/>
    <w:rsid w:val="000245B1"/>
    <w:rsid w:val="00032A86"/>
    <w:rsid w:val="000345E0"/>
    <w:rsid w:val="000376A8"/>
    <w:rsid w:val="00037FED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101293"/>
    <w:rsid w:val="0010226A"/>
    <w:rsid w:val="00103541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3564"/>
    <w:rsid w:val="00133859"/>
    <w:rsid w:val="00134185"/>
    <w:rsid w:val="00135489"/>
    <w:rsid w:val="0013666B"/>
    <w:rsid w:val="00137495"/>
    <w:rsid w:val="0014025E"/>
    <w:rsid w:val="00143836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2625"/>
    <w:rsid w:val="0021473C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4964"/>
    <w:rsid w:val="0026747F"/>
    <w:rsid w:val="00270145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73E"/>
    <w:rsid w:val="002A1347"/>
    <w:rsid w:val="002A13B3"/>
    <w:rsid w:val="002A3D72"/>
    <w:rsid w:val="002A3E98"/>
    <w:rsid w:val="002B04D5"/>
    <w:rsid w:val="002B2393"/>
    <w:rsid w:val="002B2D3E"/>
    <w:rsid w:val="002B4487"/>
    <w:rsid w:val="002C0EB7"/>
    <w:rsid w:val="002C0EB9"/>
    <w:rsid w:val="002C5551"/>
    <w:rsid w:val="002C57F2"/>
    <w:rsid w:val="002C5C2D"/>
    <w:rsid w:val="002D00F3"/>
    <w:rsid w:val="002D56F0"/>
    <w:rsid w:val="002D5718"/>
    <w:rsid w:val="002D62F2"/>
    <w:rsid w:val="002E6D07"/>
    <w:rsid w:val="002E73DE"/>
    <w:rsid w:val="002F1D70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31B"/>
    <w:rsid w:val="00383BC0"/>
    <w:rsid w:val="00384A48"/>
    <w:rsid w:val="0039164B"/>
    <w:rsid w:val="003926F9"/>
    <w:rsid w:val="00392FD3"/>
    <w:rsid w:val="003A573A"/>
    <w:rsid w:val="003A598E"/>
    <w:rsid w:val="003A5A7A"/>
    <w:rsid w:val="003A5DA4"/>
    <w:rsid w:val="003A6F1A"/>
    <w:rsid w:val="003A7B45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48C4"/>
    <w:rsid w:val="004252E0"/>
    <w:rsid w:val="00426357"/>
    <w:rsid w:val="0043307E"/>
    <w:rsid w:val="00444852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040B"/>
    <w:rsid w:val="00491675"/>
    <w:rsid w:val="00491EC3"/>
    <w:rsid w:val="00493023"/>
    <w:rsid w:val="0049412D"/>
    <w:rsid w:val="004A2316"/>
    <w:rsid w:val="004A36AD"/>
    <w:rsid w:val="004A5195"/>
    <w:rsid w:val="004B1341"/>
    <w:rsid w:val="004B3F0D"/>
    <w:rsid w:val="004C0D7D"/>
    <w:rsid w:val="004C4B80"/>
    <w:rsid w:val="004D4686"/>
    <w:rsid w:val="004E1028"/>
    <w:rsid w:val="004E16A8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13E63"/>
    <w:rsid w:val="0052084B"/>
    <w:rsid w:val="0052154C"/>
    <w:rsid w:val="00523D6A"/>
    <w:rsid w:val="00526419"/>
    <w:rsid w:val="005303C9"/>
    <w:rsid w:val="0054028A"/>
    <w:rsid w:val="00545385"/>
    <w:rsid w:val="0054584A"/>
    <w:rsid w:val="00555256"/>
    <w:rsid w:val="005601C2"/>
    <w:rsid w:val="005653C7"/>
    <w:rsid w:val="0056758E"/>
    <w:rsid w:val="0057771B"/>
    <w:rsid w:val="005804F0"/>
    <w:rsid w:val="00587352"/>
    <w:rsid w:val="00593D69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569A"/>
    <w:rsid w:val="005B749A"/>
    <w:rsid w:val="005C068C"/>
    <w:rsid w:val="005C3549"/>
    <w:rsid w:val="005C5E34"/>
    <w:rsid w:val="005C660C"/>
    <w:rsid w:val="005C6665"/>
    <w:rsid w:val="005D01D7"/>
    <w:rsid w:val="005D19E1"/>
    <w:rsid w:val="005D5CB5"/>
    <w:rsid w:val="005D5EAB"/>
    <w:rsid w:val="005D738B"/>
    <w:rsid w:val="005D77D0"/>
    <w:rsid w:val="005F00C6"/>
    <w:rsid w:val="005F01AF"/>
    <w:rsid w:val="005F0476"/>
    <w:rsid w:val="005F2291"/>
    <w:rsid w:val="005F68E6"/>
    <w:rsid w:val="0060177B"/>
    <w:rsid w:val="0060771D"/>
    <w:rsid w:val="00610BA6"/>
    <w:rsid w:val="0061332B"/>
    <w:rsid w:val="00616B5D"/>
    <w:rsid w:val="00622A5D"/>
    <w:rsid w:val="0062750F"/>
    <w:rsid w:val="00627ECC"/>
    <w:rsid w:val="00634FA9"/>
    <w:rsid w:val="00643CD7"/>
    <w:rsid w:val="0064544C"/>
    <w:rsid w:val="00645E29"/>
    <w:rsid w:val="00645E6F"/>
    <w:rsid w:val="00646292"/>
    <w:rsid w:val="00647745"/>
    <w:rsid w:val="00650BB3"/>
    <w:rsid w:val="00651D74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8719B"/>
    <w:rsid w:val="006918F2"/>
    <w:rsid w:val="00691ED5"/>
    <w:rsid w:val="006921B4"/>
    <w:rsid w:val="0069441A"/>
    <w:rsid w:val="006960D3"/>
    <w:rsid w:val="006A78F0"/>
    <w:rsid w:val="006B1446"/>
    <w:rsid w:val="006B2336"/>
    <w:rsid w:val="006B7F5B"/>
    <w:rsid w:val="006C40FF"/>
    <w:rsid w:val="006C4DAE"/>
    <w:rsid w:val="006C5FCC"/>
    <w:rsid w:val="006C6510"/>
    <w:rsid w:val="006D11CF"/>
    <w:rsid w:val="006D185A"/>
    <w:rsid w:val="006E0578"/>
    <w:rsid w:val="006E17C9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21A1"/>
    <w:rsid w:val="00722346"/>
    <w:rsid w:val="00724EE1"/>
    <w:rsid w:val="0072577A"/>
    <w:rsid w:val="00730B5C"/>
    <w:rsid w:val="00731571"/>
    <w:rsid w:val="00731D15"/>
    <w:rsid w:val="007328C6"/>
    <w:rsid w:val="00735E16"/>
    <w:rsid w:val="00736F49"/>
    <w:rsid w:val="00740043"/>
    <w:rsid w:val="00741127"/>
    <w:rsid w:val="007437DA"/>
    <w:rsid w:val="007438E8"/>
    <w:rsid w:val="0074679A"/>
    <w:rsid w:val="0075160E"/>
    <w:rsid w:val="00752353"/>
    <w:rsid w:val="007558E7"/>
    <w:rsid w:val="00757AEA"/>
    <w:rsid w:val="00760DCA"/>
    <w:rsid w:val="00761985"/>
    <w:rsid w:val="00761E17"/>
    <w:rsid w:val="007635E2"/>
    <w:rsid w:val="00767066"/>
    <w:rsid w:val="007704E8"/>
    <w:rsid w:val="00777B1C"/>
    <w:rsid w:val="00780F6B"/>
    <w:rsid w:val="00784A22"/>
    <w:rsid w:val="007861B1"/>
    <w:rsid w:val="007866D5"/>
    <w:rsid w:val="00786AB6"/>
    <w:rsid w:val="007875BC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41FD"/>
    <w:rsid w:val="007C6587"/>
    <w:rsid w:val="007D035B"/>
    <w:rsid w:val="007D18BF"/>
    <w:rsid w:val="007D1D55"/>
    <w:rsid w:val="007D4D25"/>
    <w:rsid w:val="007D539D"/>
    <w:rsid w:val="007D5653"/>
    <w:rsid w:val="007D5E0C"/>
    <w:rsid w:val="007D7DE5"/>
    <w:rsid w:val="007E7935"/>
    <w:rsid w:val="007F0DA2"/>
    <w:rsid w:val="007F14F8"/>
    <w:rsid w:val="007F2434"/>
    <w:rsid w:val="007F4AC1"/>
    <w:rsid w:val="007F6BA5"/>
    <w:rsid w:val="00800DDC"/>
    <w:rsid w:val="00805ECF"/>
    <w:rsid w:val="00812576"/>
    <w:rsid w:val="00814226"/>
    <w:rsid w:val="00814E85"/>
    <w:rsid w:val="00815A8F"/>
    <w:rsid w:val="00816068"/>
    <w:rsid w:val="00817DF9"/>
    <w:rsid w:val="00827FCF"/>
    <w:rsid w:val="0083045D"/>
    <w:rsid w:val="0083123C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032"/>
    <w:rsid w:val="00860A7E"/>
    <w:rsid w:val="008624D2"/>
    <w:rsid w:val="008628AB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5F79"/>
    <w:rsid w:val="008A0B89"/>
    <w:rsid w:val="008A1C93"/>
    <w:rsid w:val="008A5A50"/>
    <w:rsid w:val="008A654E"/>
    <w:rsid w:val="008A6F52"/>
    <w:rsid w:val="008A74B6"/>
    <w:rsid w:val="008A7AF7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2107"/>
    <w:rsid w:val="00900432"/>
    <w:rsid w:val="0090137F"/>
    <w:rsid w:val="00914791"/>
    <w:rsid w:val="009234AA"/>
    <w:rsid w:val="00925260"/>
    <w:rsid w:val="00926EC2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81C06"/>
    <w:rsid w:val="00990E07"/>
    <w:rsid w:val="009923C8"/>
    <w:rsid w:val="009975EB"/>
    <w:rsid w:val="009A1D02"/>
    <w:rsid w:val="009A2D4A"/>
    <w:rsid w:val="009B2220"/>
    <w:rsid w:val="009B4511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214F9"/>
    <w:rsid w:val="00A2171B"/>
    <w:rsid w:val="00A219E3"/>
    <w:rsid w:val="00A2332E"/>
    <w:rsid w:val="00A26A64"/>
    <w:rsid w:val="00A26F6E"/>
    <w:rsid w:val="00A31CC0"/>
    <w:rsid w:val="00A34C44"/>
    <w:rsid w:val="00A35B18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3A42"/>
    <w:rsid w:val="00A85712"/>
    <w:rsid w:val="00AA1800"/>
    <w:rsid w:val="00AA1EEF"/>
    <w:rsid w:val="00AA49FC"/>
    <w:rsid w:val="00AA6F3F"/>
    <w:rsid w:val="00AA71F1"/>
    <w:rsid w:val="00AA76B9"/>
    <w:rsid w:val="00AB15DE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2EFD"/>
    <w:rsid w:val="00AE300F"/>
    <w:rsid w:val="00AE42FE"/>
    <w:rsid w:val="00AE5F92"/>
    <w:rsid w:val="00AE6878"/>
    <w:rsid w:val="00AE6A90"/>
    <w:rsid w:val="00AF0E33"/>
    <w:rsid w:val="00AF5766"/>
    <w:rsid w:val="00B00630"/>
    <w:rsid w:val="00B05ED6"/>
    <w:rsid w:val="00B075C4"/>
    <w:rsid w:val="00B10B45"/>
    <w:rsid w:val="00B10CCF"/>
    <w:rsid w:val="00B115F4"/>
    <w:rsid w:val="00B158F1"/>
    <w:rsid w:val="00B175D0"/>
    <w:rsid w:val="00B20A3B"/>
    <w:rsid w:val="00B2543B"/>
    <w:rsid w:val="00B31EFF"/>
    <w:rsid w:val="00B320A2"/>
    <w:rsid w:val="00B32266"/>
    <w:rsid w:val="00B36588"/>
    <w:rsid w:val="00B43965"/>
    <w:rsid w:val="00B451F6"/>
    <w:rsid w:val="00B4633A"/>
    <w:rsid w:val="00B5526F"/>
    <w:rsid w:val="00B57C72"/>
    <w:rsid w:val="00B60B3B"/>
    <w:rsid w:val="00B60D4D"/>
    <w:rsid w:val="00B6227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A7FEB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38E4"/>
    <w:rsid w:val="00BE4278"/>
    <w:rsid w:val="00BE613E"/>
    <w:rsid w:val="00BE6330"/>
    <w:rsid w:val="00BF0995"/>
    <w:rsid w:val="00BF4F56"/>
    <w:rsid w:val="00BF7CB0"/>
    <w:rsid w:val="00C02F5D"/>
    <w:rsid w:val="00C03776"/>
    <w:rsid w:val="00C050E8"/>
    <w:rsid w:val="00C0513E"/>
    <w:rsid w:val="00C0695D"/>
    <w:rsid w:val="00C11AD3"/>
    <w:rsid w:val="00C11BD7"/>
    <w:rsid w:val="00C15F0E"/>
    <w:rsid w:val="00C165BF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1A06"/>
    <w:rsid w:val="00C74E2A"/>
    <w:rsid w:val="00C757A5"/>
    <w:rsid w:val="00C8169D"/>
    <w:rsid w:val="00C81C34"/>
    <w:rsid w:val="00C8392F"/>
    <w:rsid w:val="00C85C1C"/>
    <w:rsid w:val="00C90EF0"/>
    <w:rsid w:val="00C90FE0"/>
    <w:rsid w:val="00C91BBE"/>
    <w:rsid w:val="00C91C4B"/>
    <w:rsid w:val="00C930CC"/>
    <w:rsid w:val="00C96924"/>
    <w:rsid w:val="00CA0CCF"/>
    <w:rsid w:val="00CA6148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193C"/>
    <w:rsid w:val="00D230AF"/>
    <w:rsid w:val="00D2489E"/>
    <w:rsid w:val="00D30BEA"/>
    <w:rsid w:val="00D30FB5"/>
    <w:rsid w:val="00D311C7"/>
    <w:rsid w:val="00D350C1"/>
    <w:rsid w:val="00D35B79"/>
    <w:rsid w:val="00D4120B"/>
    <w:rsid w:val="00D4149B"/>
    <w:rsid w:val="00D42713"/>
    <w:rsid w:val="00D42E71"/>
    <w:rsid w:val="00D456AD"/>
    <w:rsid w:val="00D457A6"/>
    <w:rsid w:val="00D45B72"/>
    <w:rsid w:val="00D5368B"/>
    <w:rsid w:val="00D53B12"/>
    <w:rsid w:val="00D54CFA"/>
    <w:rsid w:val="00D572DB"/>
    <w:rsid w:val="00D66260"/>
    <w:rsid w:val="00D75974"/>
    <w:rsid w:val="00D76AF4"/>
    <w:rsid w:val="00D80C2D"/>
    <w:rsid w:val="00D817D9"/>
    <w:rsid w:val="00D818D4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5FCD"/>
    <w:rsid w:val="00DB6CA5"/>
    <w:rsid w:val="00DC1343"/>
    <w:rsid w:val="00DC3644"/>
    <w:rsid w:val="00DC446C"/>
    <w:rsid w:val="00DC5E90"/>
    <w:rsid w:val="00DC7891"/>
    <w:rsid w:val="00DD0F8F"/>
    <w:rsid w:val="00DD1D93"/>
    <w:rsid w:val="00DD4B24"/>
    <w:rsid w:val="00DF0D82"/>
    <w:rsid w:val="00DF1BBB"/>
    <w:rsid w:val="00E01C93"/>
    <w:rsid w:val="00E0345A"/>
    <w:rsid w:val="00E039B2"/>
    <w:rsid w:val="00E073CA"/>
    <w:rsid w:val="00E07556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30EC"/>
    <w:rsid w:val="00E84716"/>
    <w:rsid w:val="00E85E58"/>
    <w:rsid w:val="00E90724"/>
    <w:rsid w:val="00E93E95"/>
    <w:rsid w:val="00E95216"/>
    <w:rsid w:val="00E9680D"/>
    <w:rsid w:val="00EA1824"/>
    <w:rsid w:val="00EA3637"/>
    <w:rsid w:val="00EB08B7"/>
    <w:rsid w:val="00EB1CB0"/>
    <w:rsid w:val="00EB1ED4"/>
    <w:rsid w:val="00EB2693"/>
    <w:rsid w:val="00EB3102"/>
    <w:rsid w:val="00EB61CD"/>
    <w:rsid w:val="00EB75E7"/>
    <w:rsid w:val="00EB79F4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EF35A6"/>
    <w:rsid w:val="00F00459"/>
    <w:rsid w:val="00F01A56"/>
    <w:rsid w:val="00F06DF5"/>
    <w:rsid w:val="00F13448"/>
    <w:rsid w:val="00F15BF7"/>
    <w:rsid w:val="00F16D47"/>
    <w:rsid w:val="00F24AAE"/>
    <w:rsid w:val="00F25BAC"/>
    <w:rsid w:val="00F279FA"/>
    <w:rsid w:val="00F27C6D"/>
    <w:rsid w:val="00F305F6"/>
    <w:rsid w:val="00F34245"/>
    <w:rsid w:val="00F34818"/>
    <w:rsid w:val="00F355B4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87FC9"/>
    <w:rsid w:val="00F92FE7"/>
    <w:rsid w:val="00F93F00"/>
    <w:rsid w:val="00F956EA"/>
    <w:rsid w:val="00FA33B8"/>
    <w:rsid w:val="00FA3B50"/>
    <w:rsid w:val="00FA5991"/>
    <w:rsid w:val="00FA68BF"/>
    <w:rsid w:val="00FA6B6D"/>
    <w:rsid w:val="00FB0B9A"/>
    <w:rsid w:val="00FB1B70"/>
    <w:rsid w:val="00FB24C5"/>
    <w:rsid w:val="00FB2DA0"/>
    <w:rsid w:val="00FB5DE1"/>
    <w:rsid w:val="00FC1F8E"/>
    <w:rsid w:val="00FC559A"/>
    <w:rsid w:val="00FC7EBA"/>
    <w:rsid w:val="00FE1454"/>
    <w:rsid w:val="00FE1839"/>
    <w:rsid w:val="00FE1ABF"/>
    <w:rsid w:val="00FE3ED3"/>
    <w:rsid w:val="00FE5C7E"/>
    <w:rsid w:val="00FE6020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5:docId w15:val="{BF079DE1-73F1-487C-A045-EF7824C3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d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2626-B104-4FA7-9190-B8A73D4E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18</cp:revision>
  <cp:lastPrinted>2014-04-04T12:52:00Z</cp:lastPrinted>
  <dcterms:created xsi:type="dcterms:W3CDTF">2014-08-12T11:43:00Z</dcterms:created>
  <dcterms:modified xsi:type="dcterms:W3CDTF">2014-08-24T13:48:00Z</dcterms:modified>
</cp:coreProperties>
</file>