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331" w:rsidRPr="00A16E50" w:rsidRDefault="00A16E50">
      <w:pPr>
        <w:rPr>
          <w:rFonts w:ascii="Times New Roman" w:hAnsi="Times New Roman" w:cs="Times New Roman"/>
          <w:b/>
          <w:sz w:val="24"/>
          <w:szCs w:val="24"/>
        </w:rPr>
      </w:pPr>
      <w:r w:rsidRPr="00A16E50">
        <w:rPr>
          <w:rFonts w:ascii="Times New Roman" w:hAnsi="Times New Roman" w:cs="Times New Roman"/>
          <w:b/>
          <w:sz w:val="24"/>
          <w:szCs w:val="24"/>
        </w:rPr>
        <w:t>Úloha zemědělství v ČR</w:t>
      </w:r>
    </w:p>
    <w:p w:rsidR="00A16E50" w:rsidRDefault="00A16E50" w:rsidP="00A16E5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Význam zemědělství</w:t>
      </w:r>
    </w:p>
    <w:p w:rsidR="00A16E50" w:rsidRDefault="00A16E50" w:rsidP="00A16E5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Historický vývoj</w:t>
      </w:r>
    </w:p>
    <w:p w:rsidR="00A16E50" w:rsidRDefault="00A16E50" w:rsidP="00A16E50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vznik</w:t>
      </w:r>
    </w:p>
    <w:p w:rsidR="00A16E50" w:rsidRDefault="00A16E50" w:rsidP="00A16E50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roku 1948</w:t>
      </w:r>
    </w:p>
    <w:p w:rsidR="00A16E50" w:rsidRDefault="00A16E50" w:rsidP="00A16E50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roce 1948</w:t>
      </w:r>
    </w:p>
    <w:p w:rsidR="00A16E50" w:rsidRDefault="00A16E50" w:rsidP="00A16E50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roce 1990</w:t>
      </w:r>
    </w:p>
    <w:p w:rsidR="00A16E50" w:rsidRDefault="00A16E50" w:rsidP="00A16E50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vstupu do EU</w:t>
      </w:r>
    </w:p>
    <w:p w:rsidR="00A16E50" w:rsidRDefault="00A16E50" w:rsidP="00A16E5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Faktory ovlivňující zemědělskou produkci</w:t>
      </w:r>
    </w:p>
    <w:p w:rsidR="00A16E50" w:rsidRDefault="00A16E50" w:rsidP="00A16E5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Zemědělský půdní fond</w:t>
      </w:r>
    </w:p>
    <w:p w:rsidR="00A16E50" w:rsidRDefault="00A16E50" w:rsidP="00A16E5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Zemědělské výrobní oblasti</w:t>
      </w:r>
    </w:p>
    <w:p w:rsidR="00A16E50" w:rsidRDefault="00A16E50" w:rsidP="00A16E5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Rostlinná výroba</w:t>
      </w:r>
    </w:p>
    <w:p w:rsidR="00A16E50" w:rsidRDefault="00A16E50" w:rsidP="00A16E5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Živočišná výroba</w:t>
      </w:r>
      <w:bookmarkStart w:id="0" w:name="_GoBack"/>
      <w:bookmarkEnd w:id="0"/>
    </w:p>
    <w:p w:rsidR="00A16E50" w:rsidRDefault="00A16E50" w:rsidP="00A16E5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Dnešní trendy v zemědělství</w:t>
      </w:r>
    </w:p>
    <w:p w:rsidR="00A16E50" w:rsidRPr="00A16E50" w:rsidRDefault="00A16E50" w:rsidP="00A16E50">
      <w:pPr>
        <w:rPr>
          <w:rFonts w:ascii="Times New Roman" w:hAnsi="Times New Roman" w:cs="Times New Roman"/>
          <w:sz w:val="24"/>
          <w:szCs w:val="24"/>
        </w:rPr>
      </w:pPr>
    </w:p>
    <w:sectPr w:rsidR="00A16E50" w:rsidRPr="00A16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62805"/>
    <w:multiLevelType w:val="hybridMultilevel"/>
    <w:tmpl w:val="0F129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90F"/>
    <w:rsid w:val="0033790F"/>
    <w:rsid w:val="00A16E50"/>
    <w:rsid w:val="00DE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6E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6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234</Characters>
  <Application>Microsoft Office Word</Application>
  <DocSecurity>0</DocSecurity>
  <Lines>1</Lines>
  <Paragraphs>1</Paragraphs>
  <ScaleCrop>false</ScaleCrop>
  <Company>GVM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Václavková</dc:creator>
  <cp:keywords/>
  <dc:description/>
  <cp:lastModifiedBy>Markéta Václavková</cp:lastModifiedBy>
  <cp:revision>2</cp:revision>
  <dcterms:created xsi:type="dcterms:W3CDTF">2016-05-03T08:13:00Z</dcterms:created>
  <dcterms:modified xsi:type="dcterms:W3CDTF">2016-05-03T08:16:00Z</dcterms:modified>
</cp:coreProperties>
</file>