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931" w:rsidRPr="002F5931" w:rsidRDefault="002F5931" w:rsidP="002F5931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F5931">
        <w:rPr>
          <w:rFonts w:ascii="Times New Roman" w:hAnsi="Times New Roman"/>
          <w:b/>
          <w:sz w:val="24"/>
          <w:szCs w:val="24"/>
        </w:rPr>
        <w:t>MEZINÁRODNÍ EKONOMICKÉ, POLITICKÉ A VOJENSKÉ INTEGRACE</w:t>
      </w:r>
    </w:p>
    <w:p w:rsidR="00DE7331" w:rsidRPr="002F5931" w:rsidRDefault="00DE7331">
      <w:pPr>
        <w:rPr>
          <w:sz w:val="24"/>
          <w:szCs w:val="24"/>
        </w:rPr>
      </w:pPr>
    </w:p>
    <w:p w:rsidR="002F5931" w:rsidRDefault="002F5931" w:rsidP="002F5931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F5931">
        <w:rPr>
          <w:rFonts w:ascii="Times New Roman" w:hAnsi="Times New Roman"/>
          <w:sz w:val="24"/>
          <w:szCs w:val="24"/>
        </w:rPr>
        <w:t>Pojem integrace</w:t>
      </w:r>
    </w:p>
    <w:p w:rsidR="002F5931" w:rsidRDefault="002F5931" w:rsidP="002F5931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Pozitiva integrace</w:t>
      </w:r>
    </w:p>
    <w:p w:rsidR="002F5931" w:rsidRDefault="002F5931" w:rsidP="002F5931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Negativa integrace</w:t>
      </w:r>
    </w:p>
    <w:p w:rsidR="002F5931" w:rsidRDefault="002F5931" w:rsidP="002F5931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Příklady integračních organizací</w:t>
      </w:r>
    </w:p>
    <w:p w:rsidR="002F5931" w:rsidRDefault="002F5931" w:rsidP="002F5931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NAFRA</w:t>
      </w:r>
    </w:p>
    <w:p w:rsidR="002F5931" w:rsidRDefault="002F5931" w:rsidP="002F5931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OPEC</w:t>
      </w:r>
    </w:p>
    <w:p w:rsidR="002F5931" w:rsidRDefault="002F5931" w:rsidP="002F5931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ASEAN</w:t>
      </w:r>
    </w:p>
    <w:p w:rsidR="002F5931" w:rsidRDefault="002F5931" w:rsidP="002F5931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OSN</w:t>
      </w:r>
    </w:p>
    <w:p w:rsidR="002F5931" w:rsidRDefault="002F5931" w:rsidP="002F5931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NATO</w:t>
      </w:r>
    </w:p>
    <w:p w:rsidR="002F5931" w:rsidRDefault="002F5931" w:rsidP="002F5931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Společenství nezávislých států</w:t>
      </w:r>
    </w:p>
    <w:p w:rsidR="002F5931" w:rsidRDefault="002F5931" w:rsidP="002F5931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G8</w:t>
      </w:r>
    </w:p>
    <w:p w:rsidR="002F5931" w:rsidRDefault="002F5931" w:rsidP="002F5931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WTO</w:t>
      </w:r>
    </w:p>
    <w:p w:rsidR="002F5931" w:rsidRDefault="002F5931" w:rsidP="002F5931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Britské společenství národů</w:t>
      </w:r>
    </w:p>
    <w:p w:rsidR="002F5931" w:rsidRPr="002F5931" w:rsidRDefault="002F5931" w:rsidP="002F5931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Vždy charakterizovat – význam + příklady států</w:t>
      </w:r>
    </w:p>
    <w:sectPr w:rsidR="002F5931" w:rsidRPr="002F5931" w:rsidSect="002F593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07963"/>
    <w:multiLevelType w:val="hybridMultilevel"/>
    <w:tmpl w:val="88D0F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41893"/>
    <w:multiLevelType w:val="hybridMultilevel"/>
    <w:tmpl w:val="FFB0B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7D5"/>
    <w:rsid w:val="001777D5"/>
    <w:rsid w:val="001D53BC"/>
    <w:rsid w:val="002F5931"/>
    <w:rsid w:val="006E5B33"/>
    <w:rsid w:val="00DE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E4AD"/>
  <w15:docId w15:val="{D0B12E70-E22C-4893-A562-15402A16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59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5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242</Characters>
  <Application>Microsoft Office Word</Application>
  <DocSecurity>0</DocSecurity>
  <Lines>2</Lines>
  <Paragraphs>1</Paragraphs>
  <ScaleCrop>false</ScaleCrop>
  <Company>GVM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Václavková</dc:creator>
  <cp:keywords/>
  <dc:description/>
  <cp:lastModifiedBy>Zdeněk Mucha</cp:lastModifiedBy>
  <cp:revision>4</cp:revision>
  <dcterms:created xsi:type="dcterms:W3CDTF">2016-05-03T08:41:00Z</dcterms:created>
  <dcterms:modified xsi:type="dcterms:W3CDTF">2021-09-01T08:20:00Z</dcterms:modified>
</cp:coreProperties>
</file>