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25" w:rsidRDefault="00BB1225" w:rsidP="00BB1225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PRŮMYSL A DOPRAVA </w:t>
      </w:r>
      <w:r w:rsidR="00D42105">
        <w:rPr>
          <w:rFonts w:ascii="Times New Roman" w:hAnsi="Times New Roman"/>
          <w:b/>
          <w:sz w:val="24"/>
          <w:szCs w:val="24"/>
        </w:rPr>
        <w:t xml:space="preserve">V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ČR</w:t>
      </w:r>
    </w:p>
    <w:p w:rsidR="00E15C5E" w:rsidRDefault="00E15C5E" w:rsidP="00BB1225">
      <w:pPr>
        <w:spacing w:after="0" w:line="312" w:lineRule="auto"/>
        <w:rPr>
          <w:rFonts w:ascii="Times New Roman" w:hAnsi="Times New Roman"/>
          <w:i/>
          <w:sz w:val="24"/>
          <w:szCs w:val="24"/>
        </w:rPr>
      </w:pPr>
      <w:r w:rsidRPr="00E15C5E">
        <w:rPr>
          <w:rFonts w:ascii="Times New Roman" w:hAnsi="Times New Roman"/>
          <w:i/>
          <w:sz w:val="24"/>
          <w:szCs w:val="24"/>
        </w:rPr>
        <w:t>(historický vývoj průmyslu v ČR, základní jádrové průmyslové oblasti v ČR v minulosti a dnes, modernizace dopravy v ČR)</w:t>
      </w:r>
    </w:p>
    <w:p w:rsidR="00464CCC" w:rsidRDefault="00464CCC" w:rsidP="00BB1225">
      <w:pPr>
        <w:spacing w:after="0" w:line="312" w:lineRule="auto"/>
        <w:rPr>
          <w:rFonts w:ascii="Times New Roman" w:hAnsi="Times New Roman"/>
          <w:i/>
          <w:sz w:val="24"/>
          <w:szCs w:val="24"/>
        </w:rPr>
      </w:pPr>
    </w:p>
    <w:p w:rsidR="00E15C5E" w:rsidRDefault="00E15C5E" w:rsidP="00E15C5E">
      <w:pPr>
        <w:pStyle w:val="Odstavecseseznamem"/>
        <w:numPr>
          <w:ilvl w:val="0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E15C5E">
        <w:rPr>
          <w:rFonts w:ascii="Times New Roman" w:hAnsi="Times New Roman"/>
          <w:sz w:val="24"/>
          <w:szCs w:val="24"/>
        </w:rPr>
        <w:t>Těžební a energetický průmysl ČR</w:t>
      </w:r>
      <w:r>
        <w:rPr>
          <w:rFonts w:ascii="Times New Roman" w:hAnsi="Times New Roman"/>
          <w:sz w:val="24"/>
          <w:szCs w:val="24"/>
        </w:rPr>
        <w:t xml:space="preserve"> - charakteristika</w:t>
      </w:r>
    </w:p>
    <w:p w:rsidR="00E15C5E" w:rsidRDefault="00E15C5E" w:rsidP="00E15C5E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Těžba nerostlinných surovin – kde se těží</w:t>
      </w:r>
    </w:p>
    <w:p w:rsidR="00E15C5E" w:rsidRDefault="00E15C5E" w:rsidP="00E15C5E">
      <w:pPr>
        <w:pStyle w:val="Odstavecseseznamem"/>
        <w:numPr>
          <w:ilvl w:val="2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Černé a hnědé uhlí, ropa, zemní plyn, kaolín, uran</w:t>
      </w:r>
    </w:p>
    <w:p w:rsidR="00E15C5E" w:rsidRDefault="00E15C5E" w:rsidP="00E15C5E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Energetika – charakteristika</w:t>
      </w:r>
    </w:p>
    <w:p w:rsidR="00562D1A" w:rsidRDefault="00562D1A" w:rsidP="00562D1A">
      <w:pPr>
        <w:pStyle w:val="Odstavecseseznamem"/>
        <w:numPr>
          <w:ilvl w:val="2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Tepelné elektrárny – kde + příklady</w:t>
      </w:r>
    </w:p>
    <w:p w:rsidR="00562D1A" w:rsidRDefault="00562D1A" w:rsidP="00562D1A">
      <w:pPr>
        <w:pStyle w:val="Odstavecseseznamem"/>
        <w:numPr>
          <w:ilvl w:val="2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Jaderné elektrárny – kde + příklady</w:t>
      </w:r>
    </w:p>
    <w:p w:rsidR="00562D1A" w:rsidRDefault="00562D1A" w:rsidP="00562D1A">
      <w:pPr>
        <w:pStyle w:val="Odstavecseseznamem"/>
        <w:numPr>
          <w:ilvl w:val="2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Vodní elektrárny – kde + příklady</w:t>
      </w:r>
    </w:p>
    <w:p w:rsidR="00562D1A" w:rsidRDefault="00562D1A" w:rsidP="00562D1A">
      <w:pPr>
        <w:pStyle w:val="Odstavecseseznamem"/>
        <w:numPr>
          <w:ilvl w:val="2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Větrné a solární elektrárny – kde + příklady</w:t>
      </w:r>
    </w:p>
    <w:p w:rsidR="00562D1A" w:rsidRDefault="00562D1A" w:rsidP="00562D1A">
      <w:pPr>
        <w:pStyle w:val="Odstavecseseznamem"/>
        <w:spacing w:after="0" w:line="312" w:lineRule="auto"/>
        <w:ind w:left="360"/>
        <w:rPr>
          <w:rFonts w:ascii="Times New Roman" w:hAnsi="Times New Roman"/>
          <w:sz w:val="24"/>
          <w:szCs w:val="24"/>
        </w:rPr>
      </w:pPr>
    </w:p>
    <w:p w:rsidR="00562D1A" w:rsidRDefault="00562D1A" w:rsidP="00562D1A">
      <w:pPr>
        <w:pStyle w:val="Odstavecseseznamem"/>
        <w:numPr>
          <w:ilvl w:val="0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Zpracovatelský průmysl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Hutnicky –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Chemický –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Strojírenský -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Průmysl stavebních hmot -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Sklářský -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Textilní -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Kožedělný a obuvnický - charakteristika, významné firmy</w:t>
      </w:r>
    </w:p>
    <w:p w:rsidR="00562D1A" w:rsidRDefault="00562D1A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Dřevozpracující - charakteristika, významné firmy</w:t>
      </w:r>
    </w:p>
    <w:p w:rsidR="00464CCC" w:rsidRDefault="00464CCC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Papírenský - charakteristika, významné firmy</w:t>
      </w:r>
    </w:p>
    <w:p w:rsidR="00464CCC" w:rsidRDefault="00464CCC" w:rsidP="00562D1A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Potravinářský - charakteristika, významné firmy</w:t>
      </w:r>
    </w:p>
    <w:p w:rsidR="00E15C5E" w:rsidRDefault="00E15C5E" w:rsidP="00562D1A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B1225" w:rsidRDefault="00464CCC" w:rsidP="00464CCC">
      <w:pPr>
        <w:pStyle w:val="Odstavecseseznamem"/>
        <w:numPr>
          <w:ilvl w:val="0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64CCC">
        <w:rPr>
          <w:rFonts w:ascii="Times New Roman" w:hAnsi="Times New Roman"/>
          <w:sz w:val="24"/>
          <w:szCs w:val="24"/>
        </w:rPr>
        <w:t>Doprava</w:t>
      </w:r>
    </w:p>
    <w:p w:rsidR="00464CCC" w:rsidRDefault="00464CCC" w:rsidP="00464CCC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Silniční – významné české tahy</w:t>
      </w:r>
    </w:p>
    <w:p w:rsidR="00464CCC" w:rsidRDefault="00464CCC" w:rsidP="00464CCC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Železniční – koridory, dopravci</w:t>
      </w:r>
    </w:p>
    <w:p w:rsidR="00464CCC" w:rsidRDefault="00464CCC" w:rsidP="00464CCC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Letecká – mezinárodní letiště, dopravci</w:t>
      </w:r>
    </w:p>
    <w:p w:rsidR="00464CCC" w:rsidRDefault="00464CCC" w:rsidP="00464CCC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Říční – významné říční přístavy</w:t>
      </w:r>
    </w:p>
    <w:p w:rsidR="00464CCC" w:rsidRPr="00464CCC" w:rsidRDefault="00464CCC" w:rsidP="00464CCC">
      <w:pPr>
        <w:pStyle w:val="Odstavecseseznamem"/>
        <w:numPr>
          <w:ilvl w:val="1"/>
          <w:numId w:val="3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Potrubní – ropovody</w:t>
      </w:r>
    </w:p>
    <w:p w:rsidR="00BB1225" w:rsidRDefault="00BB1225" w:rsidP="008A1F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</w:p>
    <w:p w:rsidR="00CF052E" w:rsidRDefault="00CF052E" w:rsidP="008A1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052E" w:rsidRDefault="00CF052E" w:rsidP="008A1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052E" w:rsidRDefault="00CF052E" w:rsidP="008A1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F052E" w:rsidRDefault="00CF052E" w:rsidP="008A1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sectPr w:rsidR="00CF052E" w:rsidSect="00BB122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632"/>
    <w:multiLevelType w:val="hybridMultilevel"/>
    <w:tmpl w:val="D320E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B24"/>
    <w:multiLevelType w:val="hybridMultilevel"/>
    <w:tmpl w:val="7B6E9A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737E0"/>
    <w:multiLevelType w:val="hybridMultilevel"/>
    <w:tmpl w:val="7E38C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4AE"/>
    <w:multiLevelType w:val="multilevel"/>
    <w:tmpl w:val="240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04C29"/>
    <w:multiLevelType w:val="multilevel"/>
    <w:tmpl w:val="F27E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B68AD"/>
    <w:multiLevelType w:val="hybridMultilevel"/>
    <w:tmpl w:val="1E702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373"/>
    <w:multiLevelType w:val="multilevel"/>
    <w:tmpl w:val="54AC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D4C5A"/>
    <w:multiLevelType w:val="hybridMultilevel"/>
    <w:tmpl w:val="A2E8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45E1"/>
    <w:multiLevelType w:val="hybridMultilevel"/>
    <w:tmpl w:val="173C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262"/>
    <w:multiLevelType w:val="multilevel"/>
    <w:tmpl w:val="B6C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37772"/>
    <w:multiLevelType w:val="multilevel"/>
    <w:tmpl w:val="283003A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557BB"/>
    <w:multiLevelType w:val="multilevel"/>
    <w:tmpl w:val="F51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3622B"/>
    <w:multiLevelType w:val="hybridMultilevel"/>
    <w:tmpl w:val="A61AC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0E15"/>
    <w:multiLevelType w:val="hybridMultilevel"/>
    <w:tmpl w:val="D7380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1F2C"/>
    <w:multiLevelType w:val="hybridMultilevel"/>
    <w:tmpl w:val="73DE77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951C45"/>
    <w:multiLevelType w:val="multilevel"/>
    <w:tmpl w:val="64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84769"/>
    <w:multiLevelType w:val="multilevel"/>
    <w:tmpl w:val="72CE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50568"/>
    <w:multiLevelType w:val="hybridMultilevel"/>
    <w:tmpl w:val="20C0B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E3DA0"/>
    <w:multiLevelType w:val="multilevel"/>
    <w:tmpl w:val="AA1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04D0C"/>
    <w:multiLevelType w:val="multilevel"/>
    <w:tmpl w:val="2400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CA7ABF"/>
    <w:multiLevelType w:val="multilevel"/>
    <w:tmpl w:val="AC1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8481C"/>
    <w:multiLevelType w:val="hybridMultilevel"/>
    <w:tmpl w:val="439063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1E2F63"/>
    <w:multiLevelType w:val="hybridMultilevel"/>
    <w:tmpl w:val="64FA5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A37B2"/>
    <w:multiLevelType w:val="hybridMultilevel"/>
    <w:tmpl w:val="AAEA5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4065"/>
    <w:multiLevelType w:val="multilevel"/>
    <w:tmpl w:val="54D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F251D"/>
    <w:multiLevelType w:val="hybridMultilevel"/>
    <w:tmpl w:val="8F42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F2DCB"/>
    <w:multiLevelType w:val="multilevel"/>
    <w:tmpl w:val="1F2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5585E"/>
    <w:multiLevelType w:val="hybridMultilevel"/>
    <w:tmpl w:val="5CF8326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A3A38"/>
    <w:multiLevelType w:val="multilevel"/>
    <w:tmpl w:val="731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3A65E9"/>
    <w:multiLevelType w:val="hybridMultilevel"/>
    <w:tmpl w:val="16144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3DF9"/>
    <w:multiLevelType w:val="hybridMultilevel"/>
    <w:tmpl w:val="84B2464A"/>
    <w:lvl w:ilvl="0" w:tplc="C5F28CD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9"/>
  </w:num>
  <w:num w:numId="5">
    <w:abstractNumId w:val="4"/>
  </w:num>
  <w:num w:numId="6">
    <w:abstractNumId w:val="26"/>
  </w:num>
  <w:num w:numId="7">
    <w:abstractNumId w:val="18"/>
  </w:num>
  <w:num w:numId="8">
    <w:abstractNumId w:val="16"/>
  </w:num>
  <w:num w:numId="9">
    <w:abstractNumId w:val="19"/>
  </w:num>
  <w:num w:numId="10">
    <w:abstractNumId w:val="11"/>
  </w:num>
  <w:num w:numId="11">
    <w:abstractNumId w:val="24"/>
  </w:num>
  <w:num w:numId="12">
    <w:abstractNumId w:val="20"/>
  </w:num>
  <w:num w:numId="13">
    <w:abstractNumId w:val="28"/>
  </w:num>
  <w:num w:numId="14">
    <w:abstractNumId w:val="6"/>
  </w:num>
  <w:num w:numId="15">
    <w:abstractNumId w:val="21"/>
  </w:num>
  <w:num w:numId="16">
    <w:abstractNumId w:val="0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5"/>
  </w:num>
  <w:num w:numId="22">
    <w:abstractNumId w:val="8"/>
  </w:num>
  <w:num w:numId="23">
    <w:abstractNumId w:val="14"/>
  </w:num>
  <w:num w:numId="24">
    <w:abstractNumId w:val="1"/>
  </w:num>
  <w:num w:numId="25">
    <w:abstractNumId w:val="2"/>
  </w:num>
  <w:num w:numId="26">
    <w:abstractNumId w:val="13"/>
  </w:num>
  <w:num w:numId="27">
    <w:abstractNumId w:val="30"/>
  </w:num>
  <w:num w:numId="28">
    <w:abstractNumId w:val="25"/>
  </w:num>
  <w:num w:numId="29">
    <w:abstractNumId w:val="7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6D"/>
    <w:rsid w:val="0020411E"/>
    <w:rsid w:val="00273C46"/>
    <w:rsid w:val="00304A12"/>
    <w:rsid w:val="00461425"/>
    <w:rsid w:val="00464CCC"/>
    <w:rsid w:val="00562D1A"/>
    <w:rsid w:val="008A1FA1"/>
    <w:rsid w:val="00BB1225"/>
    <w:rsid w:val="00CF052E"/>
    <w:rsid w:val="00D42105"/>
    <w:rsid w:val="00D71495"/>
    <w:rsid w:val="00E15C5E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0BB9"/>
  <w15:docId w15:val="{B52159E0-5EF6-40DD-BA49-04DA057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71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4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4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1495"/>
    <w:rPr>
      <w:b/>
      <w:bCs/>
    </w:rPr>
  </w:style>
  <w:style w:type="character" w:styleId="Zdraznn">
    <w:name w:val="Emphasis"/>
    <w:basedOn w:val="Standardnpsmoodstavce"/>
    <w:uiPriority w:val="20"/>
    <w:qFormat/>
    <w:rsid w:val="00D7149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4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Václavková</dc:creator>
  <cp:lastModifiedBy>Zdeněk Mucha</cp:lastModifiedBy>
  <cp:revision>3</cp:revision>
  <dcterms:created xsi:type="dcterms:W3CDTF">2017-03-22T13:02:00Z</dcterms:created>
  <dcterms:modified xsi:type="dcterms:W3CDTF">2021-09-01T07:47:00Z</dcterms:modified>
</cp:coreProperties>
</file>