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C2" w:rsidRDefault="00091C51" w:rsidP="00091C51">
      <w:pPr>
        <w:rPr>
          <w:b/>
        </w:rPr>
      </w:pPr>
      <w:r>
        <w:rPr>
          <w:b/>
        </w:rPr>
        <w:t>Amerika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Kordillery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Andy</w:t>
      </w:r>
    </w:p>
    <w:p w:rsidR="00091C51" w:rsidRPr="00602470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Skalnaté hory</w:t>
      </w:r>
    </w:p>
    <w:p w:rsidR="00602470" w:rsidRPr="00602470" w:rsidRDefault="00602470" w:rsidP="00091C51">
      <w:pPr>
        <w:pStyle w:val="Odstavecseseznamem"/>
        <w:numPr>
          <w:ilvl w:val="0"/>
          <w:numId w:val="15"/>
        </w:numPr>
        <w:rPr>
          <w:b/>
        </w:rPr>
      </w:pPr>
      <w:r>
        <w:t>Centrální roviny</w:t>
      </w:r>
    </w:p>
    <w:p w:rsidR="00602470" w:rsidRPr="00091C51" w:rsidRDefault="00602470" w:rsidP="00091C51">
      <w:pPr>
        <w:pStyle w:val="Odstavecseseznamem"/>
        <w:numPr>
          <w:ilvl w:val="0"/>
          <w:numId w:val="15"/>
        </w:numPr>
        <w:rPr>
          <w:b/>
        </w:rPr>
      </w:pPr>
      <w:r>
        <w:t>Laurentinská vysočina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Mexická plošina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proofErr w:type="spellStart"/>
      <w:r>
        <w:t>Appalačské</w:t>
      </w:r>
      <w:proofErr w:type="spellEnd"/>
      <w:r>
        <w:t xml:space="preserve"> pohoří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Arktická nížina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Pobřežní nížina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Guyanská vysočina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Amazonská nížina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Laplatská nížina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Brazilská vysočina</w:t>
      </w:r>
    </w:p>
    <w:p w:rsidR="00091C51" w:rsidRPr="00602470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 xml:space="preserve">poušť </w:t>
      </w:r>
      <w:proofErr w:type="spellStart"/>
      <w:r>
        <w:t>Atacama</w:t>
      </w:r>
      <w:proofErr w:type="spellEnd"/>
    </w:p>
    <w:p w:rsidR="00602470" w:rsidRPr="00091C51" w:rsidRDefault="00602470" w:rsidP="00091C51">
      <w:pPr>
        <w:pStyle w:val="Odstavecseseznamem"/>
        <w:numPr>
          <w:ilvl w:val="0"/>
          <w:numId w:val="15"/>
        </w:numPr>
        <w:rPr>
          <w:b/>
        </w:rPr>
      </w:pPr>
      <w:r>
        <w:t>Patagonská tabule</w:t>
      </w:r>
    </w:p>
    <w:p w:rsidR="00091C51" w:rsidRDefault="00091C51" w:rsidP="00091C51">
      <w:pPr>
        <w:rPr>
          <w:b/>
        </w:rPr>
      </w:pPr>
    </w:p>
    <w:p w:rsidR="00091C51" w:rsidRPr="00091C51" w:rsidRDefault="00091C51" w:rsidP="00091C51">
      <w:pPr>
        <w:rPr>
          <w:b/>
        </w:rPr>
      </w:pPr>
      <w:r>
        <w:rPr>
          <w:b/>
        </w:rPr>
        <w:t>Evropa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Skandinávské pohoří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Alpy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Karpaty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Východoevropská nížina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Ural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Pyreneje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Apeniny</w:t>
      </w:r>
    </w:p>
    <w:p w:rsidR="00091C51" w:rsidRPr="00602470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Dinárské hory</w:t>
      </w:r>
    </w:p>
    <w:p w:rsidR="00602470" w:rsidRPr="00602470" w:rsidRDefault="00602470" w:rsidP="00091C51">
      <w:pPr>
        <w:pStyle w:val="Odstavecseseznamem"/>
        <w:numPr>
          <w:ilvl w:val="0"/>
          <w:numId w:val="16"/>
        </w:numPr>
        <w:rPr>
          <w:b/>
        </w:rPr>
      </w:pPr>
      <w:r>
        <w:t>Velká uherská nížina</w:t>
      </w:r>
    </w:p>
    <w:p w:rsidR="00602470" w:rsidRPr="00091C51" w:rsidRDefault="00602470" w:rsidP="00091C51">
      <w:pPr>
        <w:pStyle w:val="Odstavecseseznamem"/>
        <w:numPr>
          <w:ilvl w:val="0"/>
          <w:numId w:val="16"/>
        </w:numPr>
        <w:rPr>
          <w:b/>
        </w:rPr>
      </w:pPr>
      <w:r>
        <w:t>Valašská nížina</w:t>
      </w:r>
    </w:p>
    <w:p w:rsidR="00091C51" w:rsidRDefault="00091C51" w:rsidP="00091C51">
      <w:pPr>
        <w:rPr>
          <w:b/>
        </w:rPr>
      </w:pPr>
    </w:p>
    <w:p w:rsidR="00091C51" w:rsidRDefault="00091C51" w:rsidP="00091C51">
      <w:pPr>
        <w:rPr>
          <w:b/>
        </w:rPr>
      </w:pPr>
      <w:r>
        <w:rPr>
          <w:b/>
        </w:rPr>
        <w:t>Asie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Himálaj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proofErr w:type="spellStart"/>
      <w:r>
        <w:t>Karákoram</w:t>
      </w:r>
      <w:proofErr w:type="spellEnd"/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Tibetská plošina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Altaj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Západosibiřská nížina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Velká čínská nížina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poušť Gobi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 xml:space="preserve">poušť </w:t>
      </w:r>
      <w:proofErr w:type="spellStart"/>
      <w:r>
        <w:t>Thár</w:t>
      </w:r>
      <w:proofErr w:type="spellEnd"/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Kavkaz</w:t>
      </w:r>
    </w:p>
    <w:p w:rsidR="00602470" w:rsidRDefault="00602470" w:rsidP="00091C51">
      <w:pPr>
        <w:pStyle w:val="Odstavecseseznamem"/>
        <w:numPr>
          <w:ilvl w:val="0"/>
          <w:numId w:val="17"/>
        </w:numPr>
      </w:pPr>
      <w:proofErr w:type="spellStart"/>
      <w:r>
        <w:t>Ťan-Šan</w:t>
      </w:r>
      <w:proofErr w:type="spellEnd"/>
    </w:p>
    <w:p w:rsidR="00602470" w:rsidRDefault="00602470" w:rsidP="00091C51">
      <w:pPr>
        <w:pStyle w:val="Odstavecseseznamem"/>
        <w:numPr>
          <w:ilvl w:val="0"/>
          <w:numId w:val="17"/>
        </w:numPr>
      </w:pPr>
      <w:r>
        <w:t>Hindúkuš</w:t>
      </w:r>
    </w:p>
    <w:p w:rsidR="00602470" w:rsidRDefault="00602470" w:rsidP="00091C51">
      <w:pPr>
        <w:pStyle w:val="Odstavecseseznamem"/>
        <w:numPr>
          <w:ilvl w:val="0"/>
          <w:numId w:val="17"/>
        </w:numPr>
      </w:pPr>
      <w:r>
        <w:t>Pamír</w:t>
      </w:r>
    </w:p>
    <w:p w:rsidR="00602470" w:rsidRDefault="00602470" w:rsidP="00091C51">
      <w:pPr>
        <w:pStyle w:val="Odstavecseseznamem"/>
        <w:numPr>
          <w:ilvl w:val="0"/>
          <w:numId w:val="17"/>
        </w:numPr>
      </w:pPr>
      <w:r>
        <w:t>Mezopotamská nížina</w:t>
      </w:r>
    </w:p>
    <w:p w:rsidR="00602470" w:rsidRDefault="00602470" w:rsidP="00091C51">
      <w:pPr>
        <w:pStyle w:val="Odstavecseseznamem"/>
        <w:numPr>
          <w:ilvl w:val="0"/>
          <w:numId w:val="17"/>
        </w:numPr>
      </w:pPr>
      <w:proofErr w:type="spellStart"/>
      <w:r>
        <w:t>Indoganžská</w:t>
      </w:r>
      <w:proofErr w:type="spellEnd"/>
      <w:r>
        <w:t xml:space="preserve"> nížina</w:t>
      </w:r>
    </w:p>
    <w:p w:rsidR="00091C51" w:rsidRDefault="00091C51" w:rsidP="00091C51"/>
    <w:p w:rsidR="00091C51" w:rsidRDefault="00091C51" w:rsidP="00091C51">
      <w:pPr>
        <w:rPr>
          <w:b/>
        </w:rPr>
      </w:pPr>
      <w:r w:rsidRPr="00091C51">
        <w:rPr>
          <w:b/>
        </w:rPr>
        <w:t>Austrálie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>Velké předělové pohoří</w:t>
      </w:r>
    </w:p>
    <w:p w:rsidR="00602470" w:rsidRDefault="00602470" w:rsidP="00091C51">
      <w:pPr>
        <w:pStyle w:val="Odstavecseseznamem"/>
        <w:numPr>
          <w:ilvl w:val="0"/>
          <w:numId w:val="18"/>
        </w:numPr>
      </w:pPr>
      <w:r>
        <w:lastRenderedPageBreak/>
        <w:t>Velká písečná poušť</w:t>
      </w:r>
    </w:p>
    <w:p w:rsidR="00602470" w:rsidRDefault="00602470" w:rsidP="00091C51">
      <w:pPr>
        <w:pStyle w:val="Odstavecseseznamem"/>
        <w:numPr>
          <w:ilvl w:val="0"/>
          <w:numId w:val="18"/>
        </w:numPr>
      </w:pPr>
      <w:r>
        <w:t>Velká Viktoriina poušť</w:t>
      </w:r>
      <w:bookmarkStart w:id="0" w:name="_GoBack"/>
      <w:bookmarkEnd w:id="0"/>
    </w:p>
    <w:p w:rsidR="00091C51" w:rsidRDefault="00091C51" w:rsidP="00091C51"/>
    <w:p w:rsidR="00091C51" w:rsidRDefault="00091C51" w:rsidP="00091C51">
      <w:pPr>
        <w:rPr>
          <w:b/>
        </w:rPr>
      </w:pPr>
      <w:r w:rsidRPr="00091C51">
        <w:rPr>
          <w:b/>
        </w:rPr>
        <w:t>Afrika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>Atlas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proofErr w:type="spellStart"/>
      <w:r>
        <w:t>Tibesti</w:t>
      </w:r>
      <w:proofErr w:type="spellEnd"/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>poušť Sahara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>poušť Kalahari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 xml:space="preserve">poušť </w:t>
      </w:r>
      <w:proofErr w:type="spellStart"/>
      <w:r>
        <w:t>Namib</w:t>
      </w:r>
      <w:proofErr w:type="spellEnd"/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>Dračí hory</w:t>
      </w:r>
    </w:p>
    <w:p w:rsidR="00602470" w:rsidRDefault="00602470" w:rsidP="00091C51">
      <w:pPr>
        <w:pStyle w:val="Odstavecseseznamem"/>
        <w:numPr>
          <w:ilvl w:val="0"/>
          <w:numId w:val="18"/>
        </w:numPr>
      </w:pPr>
      <w:r>
        <w:t>Konžská pánev</w:t>
      </w:r>
    </w:p>
    <w:p w:rsidR="00602470" w:rsidRDefault="00602470" w:rsidP="00091C51">
      <w:pPr>
        <w:pStyle w:val="Odstavecseseznamem"/>
        <w:numPr>
          <w:ilvl w:val="0"/>
          <w:numId w:val="18"/>
        </w:numPr>
      </w:pPr>
      <w:r>
        <w:t>Libyjská poušť</w:t>
      </w:r>
    </w:p>
    <w:p w:rsidR="00602470" w:rsidRPr="00091C51" w:rsidRDefault="00602470" w:rsidP="00602470">
      <w:pPr>
        <w:pStyle w:val="Odstavecseseznamem"/>
        <w:numPr>
          <w:ilvl w:val="0"/>
          <w:numId w:val="18"/>
        </w:numPr>
      </w:pPr>
      <w:proofErr w:type="spellStart"/>
      <w:r>
        <w:t>Darfúr</w:t>
      </w:r>
      <w:proofErr w:type="spellEnd"/>
    </w:p>
    <w:sectPr w:rsidR="00602470" w:rsidRPr="00091C51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F162B4"/>
    <w:multiLevelType w:val="hybridMultilevel"/>
    <w:tmpl w:val="A46C4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AE1FDD"/>
    <w:multiLevelType w:val="hybridMultilevel"/>
    <w:tmpl w:val="312E0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B120865"/>
    <w:multiLevelType w:val="hybridMultilevel"/>
    <w:tmpl w:val="8CCAA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B04605"/>
    <w:multiLevelType w:val="hybridMultilevel"/>
    <w:tmpl w:val="508C8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17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91C51"/>
    <w:rsid w:val="000A4E7D"/>
    <w:rsid w:val="000B25E5"/>
    <w:rsid w:val="001C1F36"/>
    <w:rsid w:val="001C53FA"/>
    <w:rsid w:val="002544D0"/>
    <w:rsid w:val="002D2B46"/>
    <w:rsid w:val="003203EB"/>
    <w:rsid w:val="00381A6A"/>
    <w:rsid w:val="00564F5C"/>
    <w:rsid w:val="005F0FE6"/>
    <w:rsid w:val="00602470"/>
    <w:rsid w:val="0061387E"/>
    <w:rsid w:val="00696886"/>
    <w:rsid w:val="00783055"/>
    <w:rsid w:val="008260AE"/>
    <w:rsid w:val="00A0574F"/>
    <w:rsid w:val="00A90CC2"/>
    <w:rsid w:val="00A966FE"/>
    <w:rsid w:val="00C330D3"/>
    <w:rsid w:val="00D526D2"/>
    <w:rsid w:val="00DE4D14"/>
    <w:rsid w:val="00DF69E1"/>
    <w:rsid w:val="00E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3</cp:revision>
  <dcterms:created xsi:type="dcterms:W3CDTF">2016-02-24T06:45:00Z</dcterms:created>
  <dcterms:modified xsi:type="dcterms:W3CDTF">2016-02-24T06:52:00Z</dcterms:modified>
</cp:coreProperties>
</file>