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57" w:rsidRDefault="007B2DB1" w:rsidP="007B2DB1">
      <w:pPr>
        <w:pStyle w:val="Bezmezer"/>
        <w:rPr>
          <w:b/>
          <w:sz w:val="28"/>
        </w:rPr>
      </w:pPr>
      <w:r>
        <w:rPr>
          <w:b/>
          <w:sz w:val="28"/>
        </w:rPr>
        <w:t>MO 5: Země Visegrádu (včetně srovnání s ČR)</w:t>
      </w:r>
    </w:p>
    <w:p w:rsidR="007B2DB1" w:rsidRDefault="007B2DB1" w:rsidP="007B2DB1">
      <w:pPr>
        <w:pStyle w:val="Bezmezer"/>
      </w:pPr>
    </w:p>
    <w:p w:rsidR="00B3116D" w:rsidRPr="00B3116D" w:rsidRDefault="00B3116D" w:rsidP="00D72CCF">
      <w:pPr>
        <w:pStyle w:val="Bezmezer"/>
        <w:rPr>
          <w:b/>
          <w:sz w:val="24"/>
          <w:u w:val="single"/>
        </w:rPr>
      </w:pPr>
      <w:r>
        <w:rPr>
          <w:b/>
          <w:sz w:val="24"/>
          <w:u w:val="single"/>
        </w:rPr>
        <w:t>Visegrádská čtyřka</w:t>
      </w:r>
    </w:p>
    <w:p w:rsidR="00B3116D" w:rsidRDefault="00B3116D" w:rsidP="00B3116D">
      <w:pPr>
        <w:pStyle w:val="Bezmezer"/>
        <w:numPr>
          <w:ilvl w:val="0"/>
          <w:numId w:val="2"/>
        </w:numPr>
      </w:pPr>
      <w:r>
        <w:t>aliance čtyř států inspirovaná setkáním tří králů v maďarském městě Visegrád roku 1335</w:t>
      </w:r>
    </w:p>
    <w:p w:rsidR="007B2DB1" w:rsidRDefault="00B3116D" w:rsidP="00B3116D">
      <w:pPr>
        <w:pStyle w:val="Bezmezer"/>
        <w:numPr>
          <w:ilvl w:val="0"/>
          <w:numId w:val="2"/>
        </w:numPr>
      </w:pPr>
      <w:r>
        <w:t>po zhroucení komunistického režimu v těchto státech, snaha o jejich přechod od totalitního systému k demokracii a kapitalismu</w:t>
      </w:r>
    </w:p>
    <w:p w:rsidR="007B2DB1" w:rsidRDefault="007B2DB1" w:rsidP="007B2DB1">
      <w:pPr>
        <w:pStyle w:val="Bezmezer"/>
        <w:numPr>
          <w:ilvl w:val="0"/>
          <w:numId w:val="2"/>
        </w:numPr>
      </w:pPr>
      <w:r>
        <w:t>3 státy, po rozdělení ČSR 4 státy</w:t>
      </w:r>
    </w:p>
    <w:p w:rsidR="007B2DB1" w:rsidRDefault="00B3116D" w:rsidP="007B2DB1">
      <w:pPr>
        <w:pStyle w:val="Bezmezer"/>
        <w:numPr>
          <w:ilvl w:val="0"/>
          <w:numId w:val="2"/>
        </w:numPr>
      </w:pPr>
      <w:r>
        <w:t>15. 2. 1991 podepsali zástupci států smlouvu o vzniku této aliance</w:t>
      </w:r>
    </w:p>
    <w:p w:rsidR="007B2DB1" w:rsidRDefault="007B2DB1" w:rsidP="007B2DB1">
      <w:pPr>
        <w:pStyle w:val="Bezmezer"/>
        <w:numPr>
          <w:ilvl w:val="0"/>
          <w:numId w:val="2"/>
        </w:numPr>
      </w:pPr>
      <w:r>
        <w:t>cílem bránit zájmy těchto států, vstup do NATO, hospodářská pomoc (omezení cla…), kulturní spolupráce</w:t>
      </w:r>
    </w:p>
    <w:p w:rsidR="007B2DB1" w:rsidRDefault="007B2DB1" w:rsidP="007B2DB1">
      <w:pPr>
        <w:pStyle w:val="Bezmezer"/>
        <w:numPr>
          <w:ilvl w:val="0"/>
          <w:numId w:val="2"/>
        </w:numPr>
      </w:pPr>
      <w:r>
        <w:t>hlavním cílem vstup do EU</w:t>
      </w:r>
    </w:p>
    <w:p w:rsidR="007B2DB1" w:rsidRDefault="007B2DB1" w:rsidP="007B2DB1">
      <w:pPr>
        <w:pStyle w:val="Bezmezer"/>
        <w:numPr>
          <w:ilvl w:val="0"/>
          <w:numId w:val="2"/>
        </w:numPr>
      </w:pPr>
      <w:r>
        <w:t>Polsko, Slovensko, Maďarsko, Česká republika</w:t>
      </w:r>
    </w:p>
    <w:p w:rsidR="00D72CCF" w:rsidRDefault="00D72CCF" w:rsidP="00D72CCF">
      <w:pPr>
        <w:pStyle w:val="Bezmezer"/>
      </w:pPr>
    </w:p>
    <w:p w:rsidR="00D72CCF" w:rsidRPr="00D72CCF" w:rsidRDefault="00D72CCF" w:rsidP="00D72CCF">
      <w:pPr>
        <w:pStyle w:val="Bezmezer"/>
        <w:spacing w:line="360" w:lineRule="auto"/>
        <w:jc w:val="center"/>
        <w:rPr>
          <w:b/>
          <w:sz w:val="24"/>
          <w:u w:val="single"/>
        </w:rPr>
      </w:pPr>
      <w:r w:rsidRPr="00D72CCF">
        <w:rPr>
          <w:b/>
          <w:sz w:val="24"/>
          <w:u w:val="single"/>
        </w:rPr>
        <w:t>Polsko</w:t>
      </w:r>
    </w:p>
    <w:tbl>
      <w:tblPr>
        <w:tblStyle w:val="Mkatabulky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442"/>
        <w:gridCol w:w="2409"/>
        <w:gridCol w:w="2409"/>
      </w:tblGrid>
      <w:tr w:rsidR="00D72CCF" w:rsidTr="002D17AD">
        <w:trPr>
          <w:jc w:val="center"/>
        </w:trPr>
        <w:tc>
          <w:tcPr>
            <w:tcW w:w="2442" w:type="dxa"/>
            <w:vAlign w:val="center"/>
          </w:tcPr>
          <w:p w:rsidR="00D72CCF" w:rsidRPr="008B72CC" w:rsidRDefault="00D72CCF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Hlavní město</w:t>
            </w:r>
          </w:p>
        </w:tc>
        <w:tc>
          <w:tcPr>
            <w:tcW w:w="2409" w:type="dxa"/>
            <w:vAlign w:val="center"/>
          </w:tcPr>
          <w:p w:rsidR="00D72CCF" w:rsidRDefault="00D72CCF" w:rsidP="002D17AD">
            <w:pPr>
              <w:pStyle w:val="Bezmezer"/>
            </w:pPr>
            <w:r>
              <w:t>Varšava</w:t>
            </w:r>
          </w:p>
        </w:tc>
        <w:tc>
          <w:tcPr>
            <w:tcW w:w="2409" w:type="dxa"/>
            <w:vMerge w:val="restart"/>
            <w:tcBorders>
              <w:top w:val="nil"/>
              <w:right w:val="nil"/>
            </w:tcBorders>
            <w:vAlign w:val="center"/>
          </w:tcPr>
          <w:p w:rsidR="00D72CCF" w:rsidRDefault="00F26824" w:rsidP="002D17AD">
            <w:pPr>
              <w:pStyle w:val="Bezmezer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657225"/>
                  <wp:effectExtent l="19050" t="19050" r="19050" b="28575"/>
                  <wp:docPr id="1" name="Obrázek 1" descr="Vlajka Pol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lajka Pol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CCF" w:rsidTr="002D17AD">
        <w:trPr>
          <w:jc w:val="center"/>
        </w:trPr>
        <w:tc>
          <w:tcPr>
            <w:tcW w:w="2442" w:type="dxa"/>
            <w:vAlign w:val="center"/>
          </w:tcPr>
          <w:p w:rsidR="00D72CCF" w:rsidRPr="008B72CC" w:rsidRDefault="00D72CCF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Rozloha</w:t>
            </w:r>
          </w:p>
        </w:tc>
        <w:tc>
          <w:tcPr>
            <w:tcW w:w="2409" w:type="dxa"/>
            <w:vAlign w:val="center"/>
          </w:tcPr>
          <w:p w:rsidR="00D72CCF" w:rsidRPr="00375DB8" w:rsidRDefault="00D72CCF" w:rsidP="002D17AD">
            <w:pPr>
              <w:pStyle w:val="Bezmezer"/>
            </w:pPr>
            <w:r>
              <w:t>312 679 km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D72CCF" w:rsidRDefault="00D72CCF" w:rsidP="002D17AD">
            <w:pPr>
              <w:pStyle w:val="Bezmezer"/>
            </w:pPr>
          </w:p>
        </w:tc>
      </w:tr>
      <w:tr w:rsidR="00D72CCF" w:rsidTr="002D17AD">
        <w:trPr>
          <w:jc w:val="center"/>
        </w:trPr>
        <w:tc>
          <w:tcPr>
            <w:tcW w:w="2442" w:type="dxa"/>
            <w:vAlign w:val="center"/>
          </w:tcPr>
          <w:p w:rsidR="00D72CCF" w:rsidRPr="008B72CC" w:rsidRDefault="00D72CCF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Nejvyšší bod</w:t>
            </w:r>
          </w:p>
        </w:tc>
        <w:tc>
          <w:tcPr>
            <w:tcW w:w="2409" w:type="dxa"/>
            <w:vAlign w:val="center"/>
          </w:tcPr>
          <w:p w:rsidR="00D72CCF" w:rsidRDefault="00D72CCF" w:rsidP="002D17AD">
            <w:pPr>
              <w:pStyle w:val="Bezmezer"/>
            </w:pPr>
            <w:r>
              <w:t>Rysy  - 2499 m.n.m.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D72CCF" w:rsidRDefault="00D72CCF" w:rsidP="002D17AD">
            <w:pPr>
              <w:pStyle w:val="Bezmezer"/>
            </w:pPr>
          </w:p>
        </w:tc>
      </w:tr>
      <w:tr w:rsidR="00D72CCF" w:rsidTr="002D17AD">
        <w:trPr>
          <w:jc w:val="center"/>
        </w:trPr>
        <w:tc>
          <w:tcPr>
            <w:tcW w:w="2442" w:type="dxa"/>
            <w:vAlign w:val="center"/>
          </w:tcPr>
          <w:p w:rsidR="00D72CCF" w:rsidRPr="008B72CC" w:rsidRDefault="00D72CCF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Počet obyvatel</w:t>
            </w:r>
          </w:p>
        </w:tc>
        <w:tc>
          <w:tcPr>
            <w:tcW w:w="2409" w:type="dxa"/>
            <w:vAlign w:val="center"/>
          </w:tcPr>
          <w:p w:rsidR="00D72CCF" w:rsidRDefault="00D72CCF" w:rsidP="002D17AD">
            <w:pPr>
              <w:pStyle w:val="Bezmezer"/>
            </w:pPr>
            <w:r>
              <w:t>38 mil.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D72CCF" w:rsidRDefault="00D72CCF" w:rsidP="002D17AD">
            <w:pPr>
              <w:pStyle w:val="Bezmezer"/>
            </w:pPr>
          </w:p>
        </w:tc>
      </w:tr>
      <w:tr w:rsidR="00D72CCF" w:rsidTr="002D17AD">
        <w:trPr>
          <w:jc w:val="center"/>
        </w:trPr>
        <w:tc>
          <w:tcPr>
            <w:tcW w:w="2442" w:type="dxa"/>
            <w:vAlign w:val="center"/>
          </w:tcPr>
          <w:p w:rsidR="00D72CCF" w:rsidRPr="008B72CC" w:rsidRDefault="00D72CCF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Jazyk</w:t>
            </w:r>
          </w:p>
        </w:tc>
        <w:tc>
          <w:tcPr>
            <w:tcW w:w="2409" w:type="dxa"/>
            <w:vAlign w:val="center"/>
          </w:tcPr>
          <w:p w:rsidR="00D72CCF" w:rsidRDefault="00D72CCF" w:rsidP="002D17AD">
            <w:pPr>
              <w:pStyle w:val="Bezmezer"/>
            </w:pPr>
            <w:r>
              <w:t>polština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D72CCF" w:rsidRDefault="00D72CCF" w:rsidP="002D17AD">
            <w:pPr>
              <w:pStyle w:val="Bezmezer"/>
            </w:pPr>
          </w:p>
        </w:tc>
      </w:tr>
      <w:tr w:rsidR="00D72CCF" w:rsidTr="002D17AD">
        <w:trPr>
          <w:jc w:val="center"/>
        </w:trPr>
        <w:tc>
          <w:tcPr>
            <w:tcW w:w="2442" w:type="dxa"/>
            <w:vAlign w:val="center"/>
          </w:tcPr>
          <w:p w:rsidR="00D72CCF" w:rsidRPr="008B72CC" w:rsidRDefault="00D72CCF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 xml:space="preserve">Státní zřízení </w:t>
            </w:r>
          </w:p>
        </w:tc>
        <w:tc>
          <w:tcPr>
            <w:tcW w:w="2409" w:type="dxa"/>
            <w:vAlign w:val="center"/>
          </w:tcPr>
          <w:p w:rsidR="00D72CCF" w:rsidRDefault="00D72CCF" w:rsidP="002D17AD">
            <w:pPr>
              <w:pStyle w:val="Bezmezer"/>
            </w:pPr>
            <w:r>
              <w:t>parlamentní republika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D72CCF" w:rsidRDefault="00D72CCF" w:rsidP="002D17AD">
            <w:pPr>
              <w:pStyle w:val="Bezmezer"/>
            </w:pPr>
          </w:p>
        </w:tc>
      </w:tr>
      <w:tr w:rsidR="00D72CCF" w:rsidTr="002D17AD">
        <w:trPr>
          <w:jc w:val="center"/>
        </w:trPr>
        <w:tc>
          <w:tcPr>
            <w:tcW w:w="2442" w:type="dxa"/>
            <w:vAlign w:val="center"/>
          </w:tcPr>
          <w:p w:rsidR="00D72CCF" w:rsidRPr="008B72CC" w:rsidRDefault="00D72CCF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Měna</w:t>
            </w:r>
          </w:p>
        </w:tc>
        <w:tc>
          <w:tcPr>
            <w:tcW w:w="2409" w:type="dxa"/>
            <w:vAlign w:val="center"/>
          </w:tcPr>
          <w:p w:rsidR="00D72CCF" w:rsidRDefault="00F26824" w:rsidP="002D17AD">
            <w:pPr>
              <w:pStyle w:val="Bezmezer"/>
            </w:pPr>
            <w:r>
              <w:t>Zloty</w:t>
            </w:r>
          </w:p>
        </w:tc>
        <w:tc>
          <w:tcPr>
            <w:tcW w:w="2409" w:type="dxa"/>
            <w:vMerge/>
            <w:tcBorders>
              <w:bottom w:val="nil"/>
              <w:right w:val="nil"/>
            </w:tcBorders>
          </w:tcPr>
          <w:p w:rsidR="00D72CCF" w:rsidRDefault="00D72CCF" w:rsidP="002D17AD">
            <w:pPr>
              <w:pStyle w:val="Bezmezer"/>
            </w:pPr>
          </w:p>
        </w:tc>
      </w:tr>
    </w:tbl>
    <w:p w:rsidR="00F26824" w:rsidRDefault="00F26824" w:rsidP="00F26824">
      <w:pPr>
        <w:pStyle w:val="Bezmezer"/>
        <w:ind w:left="360"/>
      </w:pPr>
    </w:p>
    <w:p w:rsidR="00F26824" w:rsidRDefault="00F26824" w:rsidP="00F26824">
      <w:pPr>
        <w:pStyle w:val="Bezmezer"/>
        <w:rPr>
          <w:b/>
        </w:rPr>
      </w:pPr>
      <w:r>
        <w:rPr>
          <w:b/>
        </w:rPr>
        <w:t>Povrch</w:t>
      </w:r>
    </w:p>
    <w:p w:rsidR="00F26824" w:rsidRDefault="00F26824" w:rsidP="00F26824">
      <w:pPr>
        <w:pStyle w:val="Bezmezer"/>
        <w:numPr>
          <w:ilvl w:val="0"/>
          <w:numId w:val="5"/>
        </w:numPr>
      </w:pPr>
      <w:r>
        <w:t>převážně roviny a nížiny → následek působení pevninského ledovce</w:t>
      </w:r>
    </w:p>
    <w:p w:rsidR="00F26824" w:rsidRDefault="00F26824" w:rsidP="00F26824">
      <w:pPr>
        <w:pStyle w:val="Bezmezer"/>
        <w:numPr>
          <w:ilvl w:val="1"/>
          <w:numId w:val="5"/>
        </w:numPr>
      </w:pPr>
      <w:r>
        <w:t>Velkopolská nížina, Pobaltská nížina, Slezská nížina</w:t>
      </w:r>
    </w:p>
    <w:p w:rsidR="00F26824" w:rsidRDefault="00F26824" w:rsidP="00F26824">
      <w:pPr>
        <w:pStyle w:val="Bezmezer"/>
        <w:numPr>
          <w:ilvl w:val="0"/>
          <w:numId w:val="5"/>
        </w:numPr>
      </w:pPr>
      <w:r>
        <w:t>jezerní plošiny → také pozůstatek ledovce</w:t>
      </w:r>
    </w:p>
    <w:p w:rsidR="00F26824" w:rsidRDefault="00F26824" w:rsidP="00F26824">
      <w:pPr>
        <w:pStyle w:val="Bezmezer"/>
        <w:numPr>
          <w:ilvl w:val="1"/>
          <w:numId w:val="5"/>
        </w:numPr>
      </w:pPr>
      <w:r>
        <w:t>Mazurská jezerní plošina</w:t>
      </w:r>
    </w:p>
    <w:p w:rsidR="00F26824" w:rsidRDefault="00F26824" w:rsidP="00F26824">
      <w:pPr>
        <w:pStyle w:val="Bezmezer"/>
        <w:numPr>
          <w:ilvl w:val="0"/>
          <w:numId w:val="5"/>
        </w:numPr>
      </w:pPr>
      <w:r>
        <w:t>hory na jihu → převážně hraniční pohoří</w:t>
      </w:r>
    </w:p>
    <w:p w:rsidR="00F26824" w:rsidRDefault="00F26824" w:rsidP="00F26824">
      <w:pPr>
        <w:pStyle w:val="Bezmezer"/>
        <w:numPr>
          <w:ilvl w:val="1"/>
          <w:numId w:val="5"/>
        </w:numPr>
      </w:pPr>
      <w:r>
        <w:t>část Krkonoš, Jeseníků, Orlických hor</w:t>
      </w:r>
    </w:p>
    <w:p w:rsidR="00F26824" w:rsidRDefault="00F26824" w:rsidP="00F26824">
      <w:pPr>
        <w:pStyle w:val="Bezmezer"/>
        <w:numPr>
          <w:ilvl w:val="1"/>
          <w:numId w:val="5"/>
        </w:numPr>
      </w:pPr>
      <w:r>
        <w:t>část Karpat a Tater</w:t>
      </w:r>
    </w:p>
    <w:p w:rsidR="00F26824" w:rsidRDefault="00F26824" w:rsidP="00F26824">
      <w:pPr>
        <w:pStyle w:val="Bezmezer"/>
      </w:pPr>
    </w:p>
    <w:p w:rsidR="00F26824" w:rsidRDefault="00F26824" w:rsidP="00F26824">
      <w:pPr>
        <w:pStyle w:val="Bezmezer"/>
        <w:rPr>
          <w:b/>
        </w:rPr>
      </w:pPr>
      <w:r>
        <w:rPr>
          <w:b/>
        </w:rPr>
        <w:t>Vodstvo</w:t>
      </w:r>
    </w:p>
    <w:p w:rsidR="00F26824" w:rsidRDefault="007E1476" w:rsidP="00F26824">
      <w:pPr>
        <w:pStyle w:val="Bezmezer"/>
        <w:numPr>
          <w:ilvl w:val="0"/>
          <w:numId w:val="6"/>
        </w:numPr>
      </w:pPr>
      <w:r>
        <w:t>hustá říční síť</w:t>
      </w:r>
    </w:p>
    <w:p w:rsidR="007E1476" w:rsidRDefault="007E1476" w:rsidP="00F26824">
      <w:pPr>
        <w:pStyle w:val="Bezmezer"/>
        <w:numPr>
          <w:ilvl w:val="0"/>
          <w:numId w:val="6"/>
        </w:numPr>
      </w:pPr>
      <w:r>
        <w:t>největší splavné řeky → Visla a Odra</w:t>
      </w:r>
    </w:p>
    <w:p w:rsidR="007E1476" w:rsidRDefault="007E1476" w:rsidP="007E1476">
      <w:pPr>
        <w:pStyle w:val="Bezmezer"/>
        <w:numPr>
          <w:ilvl w:val="1"/>
          <w:numId w:val="6"/>
        </w:numPr>
      </w:pPr>
      <w:r>
        <w:t>úmoří Baltského moře</w:t>
      </w:r>
    </w:p>
    <w:p w:rsidR="007E1476" w:rsidRDefault="007E1476" w:rsidP="007E1476">
      <w:pPr>
        <w:pStyle w:val="Bezmezer"/>
        <w:numPr>
          <w:ilvl w:val="0"/>
          <w:numId w:val="6"/>
        </w:numPr>
      </w:pPr>
      <w:r>
        <w:t>velké množství jezer a přehradních nádrží</w:t>
      </w:r>
    </w:p>
    <w:p w:rsidR="007E1476" w:rsidRDefault="007E1476" w:rsidP="007E1476">
      <w:pPr>
        <w:pStyle w:val="Bezmezer"/>
        <w:numPr>
          <w:ilvl w:val="0"/>
          <w:numId w:val="6"/>
        </w:numPr>
      </w:pPr>
      <w:r>
        <w:t xml:space="preserve">kosy - úzký a protáhlý písčitý výběžek pevniny do moře </w:t>
      </w:r>
    </w:p>
    <w:p w:rsidR="007E1476" w:rsidRDefault="007E1476" w:rsidP="007E1476">
      <w:pPr>
        <w:pStyle w:val="Bezmezer"/>
        <w:numPr>
          <w:ilvl w:val="0"/>
          <w:numId w:val="6"/>
        </w:numPr>
      </w:pPr>
      <w:r>
        <w:t>přístavy Gdaňsk, Štětín</w:t>
      </w:r>
    </w:p>
    <w:p w:rsidR="007E1476" w:rsidRDefault="007E1476" w:rsidP="007E1476">
      <w:pPr>
        <w:pStyle w:val="Bezmezer"/>
      </w:pPr>
    </w:p>
    <w:p w:rsidR="007E1476" w:rsidRDefault="007E1476" w:rsidP="007E1476">
      <w:pPr>
        <w:pStyle w:val="Bezmezer"/>
        <w:rPr>
          <w:b/>
        </w:rPr>
      </w:pPr>
      <w:r>
        <w:rPr>
          <w:b/>
        </w:rPr>
        <w:t>Podnebí</w:t>
      </w:r>
    </w:p>
    <w:p w:rsidR="007E1476" w:rsidRPr="007E1476" w:rsidRDefault="007E1476" w:rsidP="007E1476">
      <w:pPr>
        <w:pStyle w:val="Bezmezer"/>
        <w:numPr>
          <w:ilvl w:val="0"/>
          <w:numId w:val="7"/>
        </w:numPr>
        <w:rPr>
          <w:b/>
        </w:rPr>
      </w:pPr>
      <w:r>
        <w:t>stýká se zde kontinentální a oceánské klima</w:t>
      </w:r>
    </w:p>
    <w:p w:rsidR="007E1476" w:rsidRPr="007E1476" w:rsidRDefault="007E1476" w:rsidP="007E1476">
      <w:pPr>
        <w:pStyle w:val="Bezmezer"/>
        <w:numPr>
          <w:ilvl w:val="0"/>
          <w:numId w:val="7"/>
        </w:numPr>
        <w:rPr>
          <w:b/>
        </w:rPr>
      </w:pPr>
      <w:r>
        <w:t>dlouhé a chladné zimy s vydatnými sněhovými srážkami a horká vlhká léta</w:t>
      </w:r>
    </w:p>
    <w:p w:rsidR="007E1476" w:rsidRPr="006301EE" w:rsidRDefault="007E1476" w:rsidP="007E1476">
      <w:pPr>
        <w:pStyle w:val="Bezmezer"/>
        <w:numPr>
          <w:ilvl w:val="0"/>
          <w:numId w:val="7"/>
        </w:numPr>
        <w:rPr>
          <w:b/>
        </w:rPr>
      </w:pPr>
      <w:r>
        <w:t>pobřeží - mírnější zimy</w:t>
      </w:r>
    </w:p>
    <w:p w:rsidR="006301EE" w:rsidRDefault="006301EE" w:rsidP="006301EE">
      <w:pPr>
        <w:pStyle w:val="Bezmezer"/>
      </w:pPr>
    </w:p>
    <w:p w:rsidR="006301EE" w:rsidRDefault="006301EE" w:rsidP="006301EE">
      <w:pPr>
        <w:pStyle w:val="Bezmezer"/>
      </w:pPr>
      <w:r>
        <w:rPr>
          <w:b/>
        </w:rPr>
        <w:t>Obyvatelstvo</w:t>
      </w:r>
    </w:p>
    <w:p w:rsidR="006301EE" w:rsidRDefault="006301EE" w:rsidP="006301EE">
      <w:pPr>
        <w:pStyle w:val="Bezmezer"/>
        <w:numPr>
          <w:ilvl w:val="0"/>
          <w:numId w:val="8"/>
        </w:numPr>
      </w:pPr>
      <w:r>
        <w:t>etnickou pestrost omezila druhá světová válka → deportace Židů, odsun Němců → jednonárodní zem</w:t>
      </w:r>
    </w:p>
    <w:p w:rsidR="006301EE" w:rsidRDefault="006301EE" w:rsidP="006301EE">
      <w:pPr>
        <w:pStyle w:val="Bezmezer"/>
        <w:numPr>
          <w:ilvl w:val="0"/>
          <w:numId w:val="8"/>
        </w:numPr>
      </w:pPr>
      <w:r>
        <w:t>98,7 % Poláci, Slezané, Němci, Ukrajinci</w:t>
      </w:r>
    </w:p>
    <w:p w:rsidR="006301EE" w:rsidRDefault="006301EE" w:rsidP="006301EE">
      <w:pPr>
        <w:pStyle w:val="Bezmezer"/>
        <w:numPr>
          <w:ilvl w:val="0"/>
          <w:numId w:val="8"/>
        </w:numPr>
      </w:pPr>
      <w:r>
        <w:t>velký pokles porodnosti</w:t>
      </w:r>
    </w:p>
    <w:p w:rsidR="006301EE" w:rsidRDefault="006301EE" w:rsidP="006301EE">
      <w:pPr>
        <w:pStyle w:val="Bezmezer"/>
      </w:pPr>
    </w:p>
    <w:p w:rsidR="006301EE" w:rsidRDefault="006301EE" w:rsidP="006301EE">
      <w:pPr>
        <w:pStyle w:val="Bezmezer"/>
      </w:pPr>
      <w:r>
        <w:rPr>
          <w:b/>
        </w:rPr>
        <w:t>Náboženství</w:t>
      </w:r>
    </w:p>
    <w:p w:rsidR="006301EE" w:rsidRDefault="006301EE" w:rsidP="006301EE">
      <w:pPr>
        <w:pStyle w:val="Bezmezer"/>
        <w:numPr>
          <w:ilvl w:val="0"/>
          <w:numId w:val="9"/>
        </w:numPr>
      </w:pPr>
      <w:r>
        <w:t>římskokatolické 89%</w:t>
      </w:r>
    </w:p>
    <w:p w:rsidR="006301EE" w:rsidRDefault="006301EE" w:rsidP="006301EE">
      <w:pPr>
        <w:pStyle w:val="Bezmezer"/>
        <w:numPr>
          <w:ilvl w:val="1"/>
          <w:numId w:val="9"/>
        </w:numPr>
      </w:pPr>
      <w:r>
        <w:t>jeden z nejvíce katolických států Evropy</w:t>
      </w:r>
    </w:p>
    <w:p w:rsidR="006301EE" w:rsidRDefault="006301EE" w:rsidP="006301EE">
      <w:pPr>
        <w:pStyle w:val="Bezmezer"/>
        <w:numPr>
          <w:ilvl w:val="1"/>
          <w:numId w:val="9"/>
        </w:numPr>
      </w:pPr>
      <w:r>
        <w:t>pocházel odtud papež Jan Pavel II.</w:t>
      </w:r>
    </w:p>
    <w:p w:rsidR="006301EE" w:rsidRDefault="006301EE" w:rsidP="006301EE">
      <w:pPr>
        <w:pStyle w:val="Bezmezer"/>
      </w:pPr>
    </w:p>
    <w:p w:rsidR="006301EE" w:rsidRDefault="006301EE" w:rsidP="006301EE">
      <w:pPr>
        <w:pStyle w:val="Bezmezer"/>
        <w:rPr>
          <w:b/>
        </w:rPr>
      </w:pPr>
    </w:p>
    <w:p w:rsidR="006301EE" w:rsidRDefault="006301EE" w:rsidP="006301EE">
      <w:pPr>
        <w:pStyle w:val="Bezmezer"/>
        <w:rPr>
          <w:b/>
        </w:rPr>
      </w:pPr>
      <w:r>
        <w:rPr>
          <w:b/>
        </w:rPr>
        <w:lastRenderedPageBreak/>
        <w:t>Hospodářství</w:t>
      </w:r>
    </w:p>
    <w:p w:rsidR="006301EE" w:rsidRDefault="006301EE" w:rsidP="006301EE">
      <w:pPr>
        <w:pStyle w:val="Bezmezer"/>
        <w:numPr>
          <w:ilvl w:val="0"/>
          <w:numId w:val="10"/>
        </w:numPr>
      </w:pPr>
      <w:r>
        <w:t>země poměrně bohatá na surovinné zdroje</w:t>
      </w:r>
    </w:p>
    <w:p w:rsidR="009D7447" w:rsidRDefault="009D7447" w:rsidP="009D7447">
      <w:pPr>
        <w:pStyle w:val="Bezmezer"/>
        <w:numPr>
          <w:ilvl w:val="0"/>
          <w:numId w:val="10"/>
        </w:numPr>
      </w:pPr>
      <w:r>
        <w:t>Hornoslezská uhelná pánev → ložiska černého</w:t>
      </w:r>
    </w:p>
    <w:p w:rsidR="009D7447" w:rsidRDefault="009D7447" w:rsidP="009D7447">
      <w:pPr>
        <w:pStyle w:val="Bezmezer"/>
        <w:numPr>
          <w:ilvl w:val="0"/>
          <w:numId w:val="10"/>
        </w:numPr>
      </w:pPr>
      <w:r>
        <w:t>těžba hnědého uhlí</w:t>
      </w:r>
    </w:p>
    <w:p w:rsidR="009D7447" w:rsidRDefault="009D7447" w:rsidP="009D7447">
      <w:pPr>
        <w:pStyle w:val="Bezmezer"/>
        <w:numPr>
          <w:ilvl w:val="0"/>
          <w:numId w:val="10"/>
        </w:numPr>
      </w:pPr>
      <w:r>
        <w:t>významná těžba mědi (7. na světě) a zinku</w:t>
      </w:r>
    </w:p>
    <w:p w:rsidR="009D7447" w:rsidRDefault="009D7447" w:rsidP="009D7447">
      <w:pPr>
        <w:pStyle w:val="Bezmezer"/>
        <w:numPr>
          <w:ilvl w:val="0"/>
          <w:numId w:val="10"/>
        </w:numPr>
      </w:pPr>
      <w:r>
        <w:t>2. největší producent síry na světě</w:t>
      </w:r>
    </w:p>
    <w:p w:rsidR="009D7447" w:rsidRDefault="009D7447" w:rsidP="009D7447">
      <w:pPr>
        <w:pStyle w:val="Bezmezer"/>
        <w:numPr>
          <w:ilvl w:val="0"/>
          <w:numId w:val="10"/>
        </w:numPr>
      </w:pPr>
      <w:r>
        <w:rPr>
          <w:u w:val="single"/>
        </w:rPr>
        <w:t>průmysl</w:t>
      </w:r>
    </w:p>
    <w:p w:rsidR="009D7447" w:rsidRDefault="009D7447" w:rsidP="009D7447">
      <w:pPr>
        <w:pStyle w:val="Bezmezer"/>
        <w:numPr>
          <w:ilvl w:val="1"/>
          <w:numId w:val="10"/>
        </w:numPr>
      </w:pPr>
      <w:r>
        <w:t>dost energetických zdrojů</w:t>
      </w:r>
    </w:p>
    <w:p w:rsidR="009D7447" w:rsidRDefault="009D7447" w:rsidP="009D7447">
      <w:pPr>
        <w:pStyle w:val="Bezmezer"/>
        <w:numPr>
          <w:ilvl w:val="1"/>
          <w:numId w:val="10"/>
        </w:numPr>
      </w:pPr>
      <w:r>
        <w:t>zaměřen zejména na zpracování nerostných surovin</w:t>
      </w:r>
    </w:p>
    <w:p w:rsidR="009D7447" w:rsidRDefault="009D7447" w:rsidP="009D7447">
      <w:pPr>
        <w:pStyle w:val="Bezmezer"/>
        <w:numPr>
          <w:ilvl w:val="1"/>
          <w:numId w:val="10"/>
        </w:numPr>
      </w:pPr>
      <w:r>
        <w:t>těžební, strojírenský (osobní auta, autobusy, lodě), hutnictví, chemický (zpracování síry, petrochemie), textilní, potravinářský</w:t>
      </w:r>
    </w:p>
    <w:p w:rsidR="009D7447" w:rsidRDefault="009D7447" w:rsidP="009D7447">
      <w:pPr>
        <w:pStyle w:val="Bezmezer"/>
        <w:numPr>
          <w:ilvl w:val="1"/>
          <w:numId w:val="10"/>
        </w:numPr>
      </w:pPr>
      <w:r>
        <w:t>Slezsko - průmyslové centrum Polska</w:t>
      </w:r>
    </w:p>
    <w:p w:rsidR="009D7447" w:rsidRDefault="009D7447" w:rsidP="009D7447">
      <w:pPr>
        <w:pStyle w:val="Bezmezer"/>
        <w:numPr>
          <w:ilvl w:val="0"/>
          <w:numId w:val="10"/>
        </w:numPr>
      </w:pPr>
      <w:r>
        <w:rPr>
          <w:u w:val="single"/>
        </w:rPr>
        <w:t>zemědělství</w:t>
      </w:r>
    </w:p>
    <w:p w:rsidR="00D724AB" w:rsidRDefault="00D724AB" w:rsidP="009D7447">
      <w:pPr>
        <w:pStyle w:val="Bezmezer"/>
        <w:numPr>
          <w:ilvl w:val="1"/>
          <w:numId w:val="10"/>
        </w:numPr>
      </w:pPr>
      <w:r>
        <w:t>méně mechanizované než České</w:t>
      </w:r>
    </w:p>
    <w:p w:rsidR="009D7447" w:rsidRDefault="009D7447" w:rsidP="009D7447">
      <w:pPr>
        <w:pStyle w:val="Bezmezer"/>
        <w:numPr>
          <w:ilvl w:val="1"/>
          <w:numId w:val="10"/>
        </w:numPr>
      </w:pPr>
      <w:r>
        <w:t>orná půda představuje ½ plochy státu</w:t>
      </w:r>
    </w:p>
    <w:p w:rsidR="009D7447" w:rsidRDefault="009D7447" w:rsidP="009D7447">
      <w:pPr>
        <w:pStyle w:val="Bezmezer"/>
        <w:numPr>
          <w:ilvl w:val="1"/>
          <w:numId w:val="10"/>
        </w:numPr>
      </w:pPr>
      <w:r>
        <w:t>obiloviny, brambory, cukrová řepa, chmel</w:t>
      </w:r>
    </w:p>
    <w:p w:rsidR="009D7447" w:rsidRDefault="009D7447" w:rsidP="009D7447">
      <w:pPr>
        <w:pStyle w:val="Bezmezer"/>
        <w:numPr>
          <w:ilvl w:val="1"/>
          <w:numId w:val="10"/>
        </w:numPr>
      </w:pPr>
      <w:r>
        <w:t>prasata, skot, drůbež, koně</w:t>
      </w:r>
    </w:p>
    <w:p w:rsidR="009D7447" w:rsidRDefault="009D7447" w:rsidP="009D7447">
      <w:pPr>
        <w:pStyle w:val="Bezmezer"/>
        <w:numPr>
          <w:ilvl w:val="0"/>
          <w:numId w:val="10"/>
        </w:numPr>
      </w:pPr>
      <w:r>
        <w:rPr>
          <w:u w:val="single"/>
        </w:rPr>
        <w:t>energetika</w:t>
      </w:r>
    </w:p>
    <w:p w:rsidR="009D7447" w:rsidRDefault="009D7447" w:rsidP="009D7447">
      <w:pPr>
        <w:pStyle w:val="Bezmezer"/>
        <w:numPr>
          <w:ilvl w:val="1"/>
          <w:numId w:val="10"/>
        </w:numPr>
      </w:pPr>
      <w:r>
        <w:t>tepelné elektrárny v místě nalezišť uhlí → špatné ovzduší</w:t>
      </w:r>
    </w:p>
    <w:p w:rsidR="00D724AB" w:rsidRDefault="00D724AB" w:rsidP="00D724AB">
      <w:pPr>
        <w:pStyle w:val="Bezmezer"/>
        <w:numPr>
          <w:ilvl w:val="0"/>
          <w:numId w:val="10"/>
        </w:numPr>
      </w:pPr>
      <w:r>
        <w:rPr>
          <w:u w:val="single"/>
        </w:rPr>
        <w:t>doprava</w:t>
      </w:r>
    </w:p>
    <w:p w:rsidR="00D724AB" w:rsidRDefault="00D724AB" w:rsidP="00D724AB">
      <w:pPr>
        <w:pStyle w:val="Bezmezer"/>
        <w:numPr>
          <w:ilvl w:val="1"/>
          <w:numId w:val="10"/>
        </w:numPr>
      </w:pPr>
      <w:r>
        <w:t>dominují železnice → směřují k Varšavě a baltským přístavům</w:t>
      </w:r>
    </w:p>
    <w:p w:rsidR="00D724AB" w:rsidRDefault="00D724AB" w:rsidP="00D724AB">
      <w:pPr>
        <w:pStyle w:val="Bezmezer"/>
        <w:numPr>
          <w:ilvl w:val="1"/>
          <w:numId w:val="10"/>
        </w:numPr>
      </w:pPr>
      <w:r>
        <w:t>méně rozvinutá silniční síť než ostatní státy V4</w:t>
      </w:r>
    </w:p>
    <w:p w:rsidR="00D724AB" w:rsidRDefault="00D724AB" w:rsidP="00D724AB">
      <w:pPr>
        <w:pStyle w:val="Bezmezer"/>
        <w:numPr>
          <w:ilvl w:val="1"/>
          <w:numId w:val="10"/>
        </w:numPr>
      </w:pPr>
      <w:r>
        <w:t>ropovody a plynovody od Ruska</w:t>
      </w:r>
    </w:p>
    <w:p w:rsidR="00D724AB" w:rsidRDefault="00D724AB" w:rsidP="00D724AB">
      <w:pPr>
        <w:pStyle w:val="Bezmezer"/>
        <w:numPr>
          <w:ilvl w:val="1"/>
          <w:numId w:val="10"/>
        </w:numPr>
      </w:pPr>
      <w:r>
        <w:t>říční doprava</w:t>
      </w:r>
    </w:p>
    <w:p w:rsidR="00D724AB" w:rsidRDefault="00D724AB" w:rsidP="00D724AB">
      <w:pPr>
        <w:pStyle w:val="Bezmezer"/>
        <w:numPr>
          <w:ilvl w:val="1"/>
          <w:numId w:val="10"/>
        </w:numPr>
      </w:pPr>
      <w:r>
        <w:t>přístavy Gdaňsk, Štětín</w:t>
      </w:r>
    </w:p>
    <w:p w:rsidR="00D724AB" w:rsidRDefault="00D724AB" w:rsidP="00D724AB">
      <w:pPr>
        <w:pStyle w:val="Bezmezer"/>
        <w:numPr>
          <w:ilvl w:val="0"/>
          <w:numId w:val="10"/>
        </w:numPr>
      </w:pPr>
      <w:r>
        <w:rPr>
          <w:u w:val="single"/>
        </w:rPr>
        <w:t>cestovní ruch</w:t>
      </w:r>
    </w:p>
    <w:p w:rsidR="00D724AB" w:rsidRDefault="00D724AB" w:rsidP="00D724AB">
      <w:pPr>
        <w:pStyle w:val="Bezmezer"/>
        <w:numPr>
          <w:ilvl w:val="1"/>
          <w:numId w:val="10"/>
        </w:numPr>
      </w:pPr>
      <w:r>
        <w:t>Varšava → nové město, vybombardovaná za 2. sv. války</w:t>
      </w:r>
    </w:p>
    <w:p w:rsidR="00D724AB" w:rsidRDefault="00D724AB" w:rsidP="00D724AB">
      <w:pPr>
        <w:pStyle w:val="Bezmezer"/>
        <w:numPr>
          <w:ilvl w:val="1"/>
          <w:numId w:val="10"/>
        </w:numPr>
      </w:pPr>
      <w:r>
        <w:t>Krakov → hrad Wawel</w:t>
      </w:r>
    </w:p>
    <w:p w:rsidR="00D724AB" w:rsidRDefault="00D724AB" w:rsidP="00D724AB">
      <w:pPr>
        <w:pStyle w:val="Bezmezer"/>
        <w:numPr>
          <w:ilvl w:val="1"/>
          <w:numId w:val="10"/>
        </w:numPr>
      </w:pPr>
      <w:r>
        <w:t>Auschwitz-Birkenau</w:t>
      </w:r>
    </w:p>
    <w:p w:rsidR="00D724AB" w:rsidRDefault="00D724AB" w:rsidP="00D724AB">
      <w:pPr>
        <w:pStyle w:val="Bezmezer"/>
        <w:numPr>
          <w:ilvl w:val="1"/>
          <w:numId w:val="10"/>
        </w:numPr>
      </w:pPr>
      <w:r>
        <w:t>solný důl Vieliczka</w:t>
      </w:r>
    </w:p>
    <w:p w:rsidR="00D724AB" w:rsidRDefault="00D724AB" w:rsidP="00D724AB">
      <w:pPr>
        <w:pStyle w:val="Bezmezer"/>
        <w:numPr>
          <w:ilvl w:val="1"/>
          <w:numId w:val="10"/>
        </w:numPr>
      </w:pPr>
      <w:r>
        <w:t>Bělověžský prales</w:t>
      </w:r>
    </w:p>
    <w:p w:rsidR="00D724AB" w:rsidRDefault="00D724AB" w:rsidP="00D724AB">
      <w:pPr>
        <w:pStyle w:val="Bezmezer"/>
      </w:pPr>
    </w:p>
    <w:p w:rsidR="00D724AB" w:rsidRPr="00D724AB" w:rsidRDefault="00D724AB" w:rsidP="00D724AB">
      <w:pPr>
        <w:pStyle w:val="Bezmezer"/>
        <w:spacing w:line="360" w:lineRule="auto"/>
        <w:jc w:val="center"/>
        <w:rPr>
          <w:b/>
          <w:sz w:val="24"/>
          <w:u w:val="single"/>
        </w:rPr>
      </w:pPr>
      <w:r w:rsidRPr="00D724AB">
        <w:rPr>
          <w:b/>
          <w:sz w:val="24"/>
          <w:u w:val="single"/>
        </w:rPr>
        <w:t>Maďarsko</w:t>
      </w:r>
    </w:p>
    <w:tbl>
      <w:tblPr>
        <w:tblStyle w:val="Mkatabulky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442"/>
        <w:gridCol w:w="2409"/>
        <w:gridCol w:w="2409"/>
      </w:tblGrid>
      <w:tr w:rsidR="00D724AB" w:rsidTr="002D17AD">
        <w:trPr>
          <w:jc w:val="center"/>
        </w:trPr>
        <w:tc>
          <w:tcPr>
            <w:tcW w:w="2442" w:type="dxa"/>
            <w:vAlign w:val="center"/>
          </w:tcPr>
          <w:p w:rsidR="00D724AB" w:rsidRPr="008B72CC" w:rsidRDefault="00D724AB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Hlavní město</w:t>
            </w:r>
          </w:p>
        </w:tc>
        <w:tc>
          <w:tcPr>
            <w:tcW w:w="2409" w:type="dxa"/>
            <w:vAlign w:val="center"/>
          </w:tcPr>
          <w:p w:rsidR="00D724AB" w:rsidRDefault="00D724AB" w:rsidP="002D17AD">
            <w:pPr>
              <w:pStyle w:val="Bezmezer"/>
            </w:pPr>
            <w:r>
              <w:t>Budapešť</w:t>
            </w:r>
          </w:p>
        </w:tc>
        <w:tc>
          <w:tcPr>
            <w:tcW w:w="2409" w:type="dxa"/>
            <w:vMerge w:val="restart"/>
            <w:tcBorders>
              <w:top w:val="nil"/>
              <w:right w:val="nil"/>
            </w:tcBorders>
            <w:vAlign w:val="center"/>
          </w:tcPr>
          <w:p w:rsidR="00D724AB" w:rsidRDefault="00D724AB" w:rsidP="002D17AD">
            <w:pPr>
              <w:pStyle w:val="Bezmezer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523875"/>
                  <wp:effectExtent l="19050" t="19050" r="19050" b="28575"/>
                  <wp:docPr id="4" name="Obrázek 4" descr="Vlajka Maďar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jka Maďar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AB" w:rsidTr="002D17AD">
        <w:trPr>
          <w:jc w:val="center"/>
        </w:trPr>
        <w:tc>
          <w:tcPr>
            <w:tcW w:w="2442" w:type="dxa"/>
            <w:vAlign w:val="center"/>
          </w:tcPr>
          <w:p w:rsidR="00D724AB" w:rsidRPr="008B72CC" w:rsidRDefault="00D724AB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Rozloha</w:t>
            </w:r>
          </w:p>
        </w:tc>
        <w:tc>
          <w:tcPr>
            <w:tcW w:w="2409" w:type="dxa"/>
            <w:vAlign w:val="center"/>
          </w:tcPr>
          <w:p w:rsidR="00D724AB" w:rsidRPr="00375DB8" w:rsidRDefault="00D724AB" w:rsidP="002D17AD">
            <w:pPr>
              <w:pStyle w:val="Bezmezer"/>
            </w:pPr>
            <w:r>
              <w:t>93 030 km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D724AB" w:rsidRDefault="00D724AB" w:rsidP="002D17AD">
            <w:pPr>
              <w:pStyle w:val="Bezmezer"/>
            </w:pPr>
          </w:p>
        </w:tc>
      </w:tr>
      <w:tr w:rsidR="00D724AB" w:rsidTr="002D17AD">
        <w:trPr>
          <w:jc w:val="center"/>
        </w:trPr>
        <w:tc>
          <w:tcPr>
            <w:tcW w:w="2442" w:type="dxa"/>
            <w:vAlign w:val="center"/>
          </w:tcPr>
          <w:p w:rsidR="00D724AB" w:rsidRPr="008B72CC" w:rsidRDefault="00D724AB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Nejvyšší bod</w:t>
            </w:r>
          </w:p>
        </w:tc>
        <w:tc>
          <w:tcPr>
            <w:tcW w:w="2409" w:type="dxa"/>
            <w:vAlign w:val="center"/>
          </w:tcPr>
          <w:p w:rsidR="00D724AB" w:rsidRDefault="00D724AB" w:rsidP="002D17AD">
            <w:pPr>
              <w:pStyle w:val="Bezmezer"/>
            </w:pPr>
            <w:r>
              <w:t>Kékes  - 1014 m.n.m.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D724AB" w:rsidRDefault="00D724AB" w:rsidP="002D17AD">
            <w:pPr>
              <w:pStyle w:val="Bezmezer"/>
            </w:pPr>
          </w:p>
        </w:tc>
      </w:tr>
      <w:tr w:rsidR="00D724AB" w:rsidTr="002D17AD">
        <w:trPr>
          <w:jc w:val="center"/>
        </w:trPr>
        <w:tc>
          <w:tcPr>
            <w:tcW w:w="2442" w:type="dxa"/>
            <w:vAlign w:val="center"/>
          </w:tcPr>
          <w:p w:rsidR="00D724AB" w:rsidRPr="008B72CC" w:rsidRDefault="00D724AB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Počet obyvatel</w:t>
            </w:r>
          </w:p>
        </w:tc>
        <w:tc>
          <w:tcPr>
            <w:tcW w:w="2409" w:type="dxa"/>
            <w:vAlign w:val="center"/>
          </w:tcPr>
          <w:p w:rsidR="00D724AB" w:rsidRDefault="00D724AB" w:rsidP="002D17AD">
            <w:pPr>
              <w:pStyle w:val="Bezmezer"/>
            </w:pPr>
            <w:r>
              <w:t>9,9 mil.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D724AB" w:rsidRDefault="00D724AB" w:rsidP="002D17AD">
            <w:pPr>
              <w:pStyle w:val="Bezmezer"/>
            </w:pPr>
          </w:p>
        </w:tc>
      </w:tr>
      <w:tr w:rsidR="00D724AB" w:rsidTr="002D17AD">
        <w:trPr>
          <w:jc w:val="center"/>
        </w:trPr>
        <w:tc>
          <w:tcPr>
            <w:tcW w:w="2442" w:type="dxa"/>
            <w:vAlign w:val="center"/>
          </w:tcPr>
          <w:p w:rsidR="00D724AB" w:rsidRPr="008B72CC" w:rsidRDefault="00D724AB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Jazyk</w:t>
            </w:r>
          </w:p>
        </w:tc>
        <w:tc>
          <w:tcPr>
            <w:tcW w:w="2409" w:type="dxa"/>
            <w:vAlign w:val="center"/>
          </w:tcPr>
          <w:p w:rsidR="00D724AB" w:rsidRDefault="0039650B" w:rsidP="002D17AD">
            <w:pPr>
              <w:pStyle w:val="Bezmezer"/>
            </w:pPr>
            <w:r>
              <w:t>maďarština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D724AB" w:rsidRDefault="00D724AB" w:rsidP="002D17AD">
            <w:pPr>
              <w:pStyle w:val="Bezmezer"/>
            </w:pPr>
          </w:p>
        </w:tc>
      </w:tr>
      <w:tr w:rsidR="00D724AB" w:rsidTr="002D17AD">
        <w:trPr>
          <w:jc w:val="center"/>
        </w:trPr>
        <w:tc>
          <w:tcPr>
            <w:tcW w:w="2442" w:type="dxa"/>
            <w:vAlign w:val="center"/>
          </w:tcPr>
          <w:p w:rsidR="00D724AB" w:rsidRPr="008B72CC" w:rsidRDefault="00D724AB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 xml:space="preserve">Státní zřízení </w:t>
            </w:r>
          </w:p>
        </w:tc>
        <w:tc>
          <w:tcPr>
            <w:tcW w:w="2409" w:type="dxa"/>
            <w:vAlign w:val="center"/>
          </w:tcPr>
          <w:p w:rsidR="00D724AB" w:rsidRDefault="00D724AB" w:rsidP="002D17AD">
            <w:pPr>
              <w:pStyle w:val="Bezmezer"/>
            </w:pPr>
            <w:r>
              <w:t>parlamentní republika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D724AB" w:rsidRDefault="00D724AB" w:rsidP="002D17AD">
            <w:pPr>
              <w:pStyle w:val="Bezmezer"/>
            </w:pPr>
          </w:p>
        </w:tc>
      </w:tr>
      <w:tr w:rsidR="00D724AB" w:rsidTr="002D17AD">
        <w:trPr>
          <w:jc w:val="center"/>
        </w:trPr>
        <w:tc>
          <w:tcPr>
            <w:tcW w:w="2442" w:type="dxa"/>
            <w:vAlign w:val="center"/>
          </w:tcPr>
          <w:p w:rsidR="00D724AB" w:rsidRPr="008B72CC" w:rsidRDefault="00D724AB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Měna</w:t>
            </w:r>
          </w:p>
        </w:tc>
        <w:tc>
          <w:tcPr>
            <w:tcW w:w="2409" w:type="dxa"/>
            <w:vAlign w:val="center"/>
          </w:tcPr>
          <w:p w:rsidR="00D724AB" w:rsidRDefault="0039650B" w:rsidP="002D17AD">
            <w:pPr>
              <w:pStyle w:val="Bezmezer"/>
            </w:pPr>
            <w:r>
              <w:t>Forint</w:t>
            </w:r>
          </w:p>
        </w:tc>
        <w:tc>
          <w:tcPr>
            <w:tcW w:w="2409" w:type="dxa"/>
            <w:vMerge/>
            <w:tcBorders>
              <w:bottom w:val="nil"/>
              <w:right w:val="nil"/>
            </w:tcBorders>
          </w:tcPr>
          <w:p w:rsidR="00D724AB" w:rsidRDefault="00D724AB" w:rsidP="002D17AD">
            <w:pPr>
              <w:pStyle w:val="Bezmezer"/>
            </w:pPr>
          </w:p>
        </w:tc>
      </w:tr>
    </w:tbl>
    <w:p w:rsidR="006301EE" w:rsidRDefault="006301EE" w:rsidP="0039650B">
      <w:pPr>
        <w:pStyle w:val="Bezmezer"/>
      </w:pPr>
    </w:p>
    <w:p w:rsidR="0039650B" w:rsidRDefault="0039650B" w:rsidP="0039650B">
      <w:pPr>
        <w:pStyle w:val="Bezmezer"/>
      </w:pPr>
      <w:r>
        <w:rPr>
          <w:b/>
        </w:rPr>
        <w:t>Povrch</w:t>
      </w:r>
    </w:p>
    <w:p w:rsidR="0039650B" w:rsidRDefault="0039650B" w:rsidP="0039650B">
      <w:pPr>
        <w:pStyle w:val="Bezmezer"/>
        <w:numPr>
          <w:ilvl w:val="0"/>
          <w:numId w:val="11"/>
        </w:numPr>
      </w:pPr>
      <w:r>
        <w:t>převážně roviny a nížiny</w:t>
      </w:r>
    </w:p>
    <w:p w:rsidR="0039650B" w:rsidRDefault="0039650B" w:rsidP="0039650B">
      <w:pPr>
        <w:pStyle w:val="Bezmezer"/>
        <w:numPr>
          <w:ilvl w:val="1"/>
          <w:numId w:val="11"/>
        </w:numPr>
      </w:pPr>
      <w:r>
        <w:t>Velká a Malá uherská nížina</w:t>
      </w:r>
    </w:p>
    <w:p w:rsidR="0039650B" w:rsidRDefault="0039650B" w:rsidP="0039650B">
      <w:pPr>
        <w:pStyle w:val="Bezmezer"/>
        <w:numPr>
          <w:ilvl w:val="0"/>
          <w:numId w:val="11"/>
        </w:numPr>
      </w:pPr>
      <w:r>
        <w:t>na severu pohraniční pohoří</w:t>
      </w:r>
    </w:p>
    <w:p w:rsidR="0039650B" w:rsidRDefault="0039650B" w:rsidP="0039650B">
      <w:pPr>
        <w:pStyle w:val="Bezmezer"/>
        <w:numPr>
          <w:ilvl w:val="1"/>
          <w:numId w:val="11"/>
        </w:numPr>
      </w:pPr>
      <w:r>
        <w:t>Západní Karpaty</w:t>
      </w:r>
    </w:p>
    <w:p w:rsidR="0039650B" w:rsidRDefault="0039650B" w:rsidP="0039650B">
      <w:pPr>
        <w:pStyle w:val="Bezmezer"/>
        <w:numPr>
          <w:ilvl w:val="0"/>
          <w:numId w:val="11"/>
        </w:numPr>
      </w:pPr>
      <w:r>
        <w:t>tektonický zlom</w:t>
      </w:r>
    </w:p>
    <w:p w:rsidR="0039650B" w:rsidRDefault="0039650B" w:rsidP="0039650B">
      <w:pPr>
        <w:pStyle w:val="Bezmezer"/>
        <w:numPr>
          <w:ilvl w:val="1"/>
          <w:numId w:val="11"/>
        </w:numPr>
      </w:pPr>
      <w:r>
        <w:t>jezera → Balaton…</w:t>
      </w:r>
    </w:p>
    <w:p w:rsidR="0039650B" w:rsidRDefault="0039650B" w:rsidP="0039650B">
      <w:pPr>
        <w:pStyle w:val="Bezmezer"/>
      </w:pPr>
    </w:p>
    <w:p w:rsidR="0039650B" w:rsidRDefault="0039650B" w:rsidP="0039650B">
      <w:pPr>
        <w:pStyle w:val="Bezmezer"/>
      </w:pPr>
      <w:r>
        <w:rPr>
          <w:b/>
        </w:rPr>
        <w:t>Vodstvo</w:t>
      </w:r>
    </w:p>
    <w:p w:rsidR="0039650B" w:rsidRDefault="0039650B" w:rsidP="0039650B">
      <w:pPr>
        <w:pStyle w:val="Bezmezer"/>
        <w:numPr>
          <w:ilvl w:val="0"/>
          <w:numId w:val="12"/>
        </w:numPr>
      </w:pPr>
      <w:r>
        <w:t>hlavním tokem je Dunaj</w:t>
      </w:r>
    </w:p>
    <w:p w:rsidR="0039650B" w:rsidRDefault="0039650B" w:rsidP="0039650B">
      <w:pPr>
        <w:pStyle w:val="Bezmezer"/>
        <w:numPr>
          <w:ilvl w:val="0"/>
          <w:numId w:val="12"/>
        </w:numPr>
      </w:pPr>
      <w:r>
        <w:t>řeka Tisa, Dráva…</w:t>
      </w:r>
    </w:p>
    <w:p w:rsidR="0039650B" w:rsidRDefault="0039650B" w:rsidP="0039650B">
      <w:pPr>
        <w:pStyle w:val="Bezmezer"/>
        <w:numPr>
          <w:ilvl w:val="0"/>
          <w:numId w:val="12"/>
        </w:numPr>
      </w:pPr>
      <w:r>
        <w:t>jezera</w:t>
      </w:r>
    </w:p>
    <w:p w:rsidR="0039650B" w:rsidRDefault="0039650B" w:rsidP="0039650B">
      <w:pPr>
        <w:pStyle w:val="Bezmezer"/>
      </w:pPr>
    </w:p>
    <w:p w:rsidR="0039650B" w:rsidRDefault="0039650B" w:rsidP="0039650B">
      <w:pPr>
        <w:pStyle w:val="Bezmezer"/>
        <w:rPr>
          <w:b/>
        </w:rPr>
      </w:pPr>
      <w:r>
        <w:rPr>
          <w:b/>
        </w:rPr>
        <w:t>Podnebí</w:t>
      </w:r>
    </w:p>
    <w:p w:rsidR="0039650B" w:rsidRDefault="0039650B" w:rsidP="0039650B">
      <w:pPr>
        <w:pStyle w:val="Bezmezer"/>
        <w:numPr>
          <w:ilvl w:val="0"/>
          <w:numId w:val="13"/>
        </w:numPr>
      </w:pPr>
      <w:r>
        <w:t>kontinentální - chladné zimy a horká léta → některé oblasti trpí suchem</w:t>
      </w:r>
    </w:p>
    <w:p w:rsidR="0039650B" w:rsidRDefault="0039650B" w:rsidP="0039650B">
      <w:pPr>
        <w:pStyle w:val="Bezmezer"/>
      </w:pPr>
      <w:r>
        <w:rPr>
          <w:b/>
        </w:rPr>
        <w:lastRenderedPageBreak/>
        <w:t>Biosféra</w:t>
      </w:r>
    </w:p>
    <w:p w:rsidR="0039650B" w:rsidRDefault="0039650B" w:rsidP="0039650B">
      <w:pPr>
        <w:pStyle w:val="Bezmezer"/>
        <w:numPr>
          <w:ilvl w:val="0"/>
          <w:numId w:val="13"/>
        </w:numPr>
      </w:pPr>
      <w:r>
        <w:t>4/5 země pokryty pustami = stepi → černozem</w:t>
      </w:r>
    </w:p>
    <w:p w:rsidR="0039650B" w:rsidRDefault="0039650B" w:rsidP="0039650B">
      <w:pPr>
        <w:pStyle w:val="Bezmezer"/>
        <w:numPr>
          <w:ilvl w:val="0"/>
          <w:numId w:val="13"/>
        </w:numPr>
      </w:pPr>
      <w:r>
        <w:t>rozloha lesů malá</w:t>
      </w:r>
    </w:p>
    <w:p w:rsidR="0039650B" w:rsidRDefault="0039650B" w:rsidP="0039650B">
      <w:pPr>
        <w:pStyle w:val="Bezmezer"/>
      </w:pPr>
    </w:p>
    <w:p w:rsidR="0039650B" w:rsidRDefault="0039650B" w:rsidP="0039650B">
      <w:pPr>
        <w:pStyle w:val="Bezmezer"/>
        <w:rPr>
          <w:b/>
        </w:rPr>
      </w:pPr>
      <w:r>
        <w:rPr>
          <w:b/>
        </w:rPr>
        <w:t>Obyvatelstvo</w:t>
      </w:r>
    </w:p>
    <w:p w:rsidR="0039650B" w:rsidRDefault="00955E55" w:rsidP="0039650B">
      <w:pPr>
        <w:pStyle w:val="Bezmezer"/>
        <w:numPr>
          <w:ilvl w:val="0"/>
          <w:numId w:val="14"/>
        </w:numPr>
      </w:pPr>
      <w:r>
        <w:t>Maďaři 95%, Němci, Romové, Rumuni, Slováci…</w:t>
      </w:r>
    </w:p>
    <w:p w:rsidR="00955E55" w:rsidRDefault="00955E55" w:rsidP="0039650B">
      <w:pPr>
        <w:pStyle w:val="Bezmezer"/>
        <w:numPr>
          <w:ilvl w:val="0"/>
          <w:numId w:val="14"/>
        </w:numPr>
      </w:pPr>
      <w:r>
        <w:t>hodně Maďarů žije v okolních zemích → především na Slovensku</w:t>
      </w:r>
    </w:p>
    <w:p w:rsidR="00955E55" w:rsidRDefault="00955E55" w:rsidP="00955E55">
      <w:pPr>
        <w:pStyle w:val="Bezmezer"/>
      </w:pPr>
    </w:p>
    <w:p w:rsidR="00955E55" w:rsidRDefault="00955E55" w:rsidP="00955E55">
      <w:pPr>
        <w:pStyle w:val="Bezmezer"/>
      </w:pPr>
      <w:r>
        <w:rPr>
          <w:b/>
        </w:rPr>
        <w:t>Náboženství</w:t>
      </w:r>
    </w:p>
    <w:p w:rsidR="00955E55" w:rsidRDefault="00955E55" w:rsidP="00955E55">
      <w:pPr>
        <w:pStyle w:val="Bezmezer"/>
        <w:numPr>
          <w:ilvl w:val="0"/>
          <w:numId w:val="15"/>
        </w:numPr>
      </w:pPr>
      <w:r>
        <w:t>římští katolíci 56%, kalvinisté 16%, luteráni 3%, Židé, řečtí katolíci</w:t>
      </w:r>
    </w:p>
    <w:p w:rsidR="00955E55" w:rsidRDefault="00955E55" w:rsidP="00955E55">
      <w:pPr>
        <w:pStyle w:val="Bezmezer"/>
        <w:numPr>
          <w:ilvl w:val="0"/>
          <w:numId w:val="15"/>
        </w:numPr>
      </w:pPr>
      <w:r>
        <w:t>ateisté 25%</w:t>
      </w:r>
    </w:p>
    <w:p w:rsidR="00955E55" w:rsidRDefault="00955E55" w:rsidP="00955E55">
      <w:pPr>
        <w:pStyle w:val="Bezmezer"/>
      </w:pPr>
    </w:p>
    <w:p w:rsidR="00955E55" w:rsidRDefault="00955E55" w:rsidP="00955E55">
      <w:pPr>
        <w:pStyle w:val="Bezmezer"/>
      </w:pPr>
      <w:r>
        <w:rPr>
          <w:b/>
        </w:rPr>
        <w:t>Hospodářství</w:t>
      </w:r>
    </w:p>
    <w:p w:rsidR="00955E55" w:rsidRDefault="00955E55" w:rsidP="00955E55">
      <w:pPr>
        <w:pStyle w:val="Bezmezer"/>
        <w:numPr>
          <w:ilvl w:val="0"/>
          <w:numId w:val="16"/>
        </w:numPr>
      </w:pPr>
      <w:r>
        <w:t>průmyslově zemědělská země</w:t>
      </w:r>
    </w:p>
    <w:p w:rsidR="00955E55" w:rsidRDefault="00955E55" w:rsidP="00955E55">
      <w:pPr>
        <w:pStyle w:val="Bezmezer"/>
        <w:numPr>
          <w:ilvl w:val="0"/>
          <w:numId w:val="16"/>
        </w:numPr>
      </w:pPr>
      <w:r>
        <w:t>zaměřuje se na materiálové méně náročné obory</w:t>
      </w:r>
    </w:p>
    <w:p w:rsidR="00955E55" w:rsidRDefault="00955E55" w:rsidP="00955E55">
      <w:pPr>
        <w:pStyle w:val="Bezmezer"/>
        <w:numPr>
          <w:ilvl w:val="0"/>
          <w:numId w:val="16"/>
        </w:numPr>
      </w:pPr>
      <w:r>
        <w:t>palivově energetické zdroje neuspokojí spotřebu</w:t>
      </w:r>
    </w:p>
    <w:p w:rsidR="00955E55" w:rsidRDefault="00955E55" w:rsidP="00955E55">
      <w:pPr>
        <w:pStyle w:val="Bezmezer"/>
        <w:numPr>
          <w:ilvl w:val="0"/>
          <w:numId w:val="16"/>
        </w:numPr>
      </w:pPr>
      <w:r>
        <w:t>těžba hnědého uhlí → není příliš kvalitní</w:t>
      </w:r>
    </w:p>
    <w:p w:rsidR="00955E55" w:rsidRDefault="00955E55" w:rsidP="00955E55">
      <w:pPr>
        <w:pStyle w:val="Bezmezer"/>
        <w:numPr>
          <w:ilvl w:val="0"/>
          <w:numId w:val="16"/>
        </w:numPr>
      </w:pPr>
      <w:r>
        <w:t>těžba ropy a zemního plynu → velmi málo, většinu dováží</w:t>
      </w:r>
    </w:p>
    <w:p w:rsidR="00AF7A5C" w:rsidRDefault="00AF7A5C" w:rsidP="00955E55">
      <w:pPr>
        <w:pStyle w:val="Bezmezer"/>
        <w:numPr>
          <w:ilvl w:val="0"/>
          <w:numId w:val="16"/>
        </w:numPr>
      </w:pPr>
      <w:r>
        <w:t>ekonomika ve špatném stavu, země se ocitla na pokraji státního bankrotu, vysoká zadluženost → způsobeno především finanční krizí 2008</w:t>
      </w:r>
    </w:p>
    <w:p w:rsidR="00AF7A5C" w:rsidRDefault="00AF7A5C" w:rsidP="00955E55">
      <w:pPr>
        <w:pStyle w:val="Bezmezer"/>
        <w:numPr>
          <w:ilvl w:val="0"/>
          <w:numId w:val="16"/>
        </w:numPr>
      </w:pPr>
      <w:r>
        <w:rPr>
          <w:u w:val="single"/>
        </w:rPr>
        <w:t>průmysl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hutnictví → zpracování bauxitu z Ruska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elektrotechnický, automobilový, chemický (výroba hnojiv)</w:t>
      </w:r>
    </w:p>
    <w:p w:rsidR="00AF7A5C" w:rsidRDefault="00AF7A5C" w:rsidP="00AF7A5C">
      <w:pPr>
        <w:pStyle w:val="Bezmezer"/>
        <w:numPr>
          <w:ilvl w:val="0"/>
          <w:numId w:val="16"/>
        </w:numPr>
      </w:pPr>
      <w:r>
        <w:rPr>
          <w:u w:val="single"/>
        </w:rPr>
        <w:t>zemědělství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intenzivní zemědělství → přebytek základních potravin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kukuřice, pšenice, ovoce, zelenina, víno, cukrovka → úrodné nížiny</w:t>
      </w:r>
    </w:p>
    <w:p w:rsidR="00AF7A5C" w:rsidRDefault="00AF7A5C" w:rsidP="00AF7A5C">
      <w:pPr>
        <w:pStyle w:val="Bezmezer"/>
        <w:numPr>
          <w:ilvl w:val="0"/>
          <w:numId w:val="16"/>
        </w:numPr>
      </w:pPr>
      <w:r>
        <w:rPr>
          <w:u w:val="single"/>
        </w:rPr>
        <w:t>doprava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v rozvoj silniční dopravy, rozrůstání dálniční sítě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autobusová doprava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železniční doprava</w:t>
      </w:r>
    </w:p>
    <w:p w:rsidR="00AF7A5C" w:rsidRDefault="00AF7A5C" w:rsidP="00AF7A5C">
      <w:pPr>
        <w:pStyle w:val="Bezmezer"/>
        <w:numPr>
          <w:ilvl w:val="0"/>
          <w:numId w:val="16"/>
        </w:numPr>
      </w:pPr>
      <w:r>
        <w:rPr>
          <w:u w:val="single"/>
        </w:rPr>
        <w:t>cestovní ruch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Balaton, lázně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vinařská oblast Tokaj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Neziderské jezero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Budapešť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Segedín</w:t>
      </w:r>
    </w:p>
    <w:p w:rsidR="00AF7A5C" w:rsidRDefault="00AF7A5C" w:rsidP="00AF7A5C">
      <w:pPr>
        <w:pStyle w:val="Bezmezer"/>
        <w:numPr>
          <w:ilvl w:val="1"/>
          <w:numId w:val="16"/>
        </w:numPr>
      </w:pPr>
      <w:r>
        <w:t>Debrecín</w:t>
      </w:r>
    </w:p>
    <w:p w:rsidR="00036296" w:rsidRDefault="00036296" w:rsidP="00AF7A5C">
      <w:pPr>
        <w:pStyle w:val="Bezmezer"/>
        <w:numPr>
          <w:ilvl w:val="1"/>
          <w:numId w:val="16"/>
        </w:numPr>
      </w:pPr>
      <w:r>
        <w:t>národní park Hortobág</w:t>
      </w:r>
    </w:p>
    <w:p w:rsidR="002F240A" w:rsidRDefault="002F240A" w:rsidP="002F240A">
      <w:pPr>
        <w:pStyle w:val="Bezmezer"/>
      </w:pPr>
    </w:p>
    <w:p w:rsidR="002F240A" w:rsidRPr="002F240A" w:rsidRDefault="002F240A" w:rsidP="002F240A">
      <w:pPr>
        <w:pStyle w:val="Bezmezer"/>
        <w:spacing w:line="360" w:lineRule="auto"/>
        <w:jc w:val="center"/>
        <w:rPr>
          <w:b/>
          <w:sz w:val="24"/>
          <w:u w:val="single"/>
        </w:rPr>
      </w:pPr>
      <w:r w:rsidRPr="002F240A">
        <w:rPr>
          <w:b/>
          <w:sz w:val="24"/>
          <w:u w:val="single"/>
        </w:rPr>
        <w:t>Slovensko</w:t>
      </w:r>
    </w:p>
    <w:tbl>
      <w:tblPr>
        <w:tblStyle w:val="Mkatabulky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442"/>
        <w:gridCol w:w="2409"/>
        <w:gridCol w:w="2409"/>
      </w:tblGrid>
      <w:tr w:rsidR="002F240A" w:rsidTr="002D17AD">
        <w:trPr>
          <w:jc w:val="center"/>
        </w:trPr>
        <w:tc>
          <w:tcPr>
            <w:tcW w:w="2442" w:type="dxa"/>
            <w:vAlign w:val="center"/>
          </w:tcPr>
          <w:p w:rsidR="002F240A" w:rsidRPr="008B72CC" w:rsidRDefault="002F240A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Hlavní město</w:t>
            </w:r>
          </w:p>
        </w:tc>
        <w:tc>
          <w:tcPr>
            <w:tcW w:w="2409" w:type="dxa"/>
            <w:vAlign w:val="center"/>
          </w:tcPr>
          <w:p w:rsidR="002F240A" w:rsidRDefault="00FD024C" w:rsidP="002D17AD">
            <w:pPr>
              <w:pStyle w:val="Bezmezer"/>
            </w:pPr>
            <w:r>
              <w:t>Bratislava</w:t>
            </w:r>
          </w:p>
        </w:tc>
        <w:tc>
          <w:tcPr>
            <w:tcW w:w="2409" w:type="dxa"/>
            <w:vMerge w:val="restart"/>
            <w:tcBorders>
              <w:top w:val="nil"/>
              <w:right w:val="nil"/>
            </w:tcBorders>
            <w:vAlign w:val="center"/>
          </w:tcPr>
          <w:p w:rsidR="002F240A" w:rsidRDefault="00FD024C" w:rsidP="002D17AD">
            <w:pPr>
              <w:pStyle w:val="Bezmezer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695325"/>
                  <wp:effectExtent l="19050" t="19050" r="19050" b="28575"/>
                  <wp:docPr id="6" name="Obrázek 6" descr="Vlajka Sloven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lajka Sloven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0A" w:rsidTr="002D17AD">
        <w:trPr>
          <w:jc w:val="center"/>
        </w:trPr>
        <w:tc>
          <w:tcPr>
            <w:tcW w:w="2442" w:type="dxa"/>
            <w:vAlign w:val="center"/>
          </w:tcPr>
          <w:p w:rsidR="002F240A" w:rsidRPr="008B72CC" w:rsidRDefault="002F240A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Rozloha</w:t>
            </w:r>
          </w:p>
        </w:tc>
        <w:tc>
          <w:tcPr>
            <w:tcW w:w="2409" w:type="dxa"/>
            <w:vAlign w:val="center"/>
          </w:tcPr>
          <w:p w:rsidR="002F240A" w:rsidRPr="00375DB8" w:rsidRDefault="00FD024C" w:rsidP="002D17AD">
            <w:pPr>
              <w:pStyle w:val="Bezmezer"/>
            </w:pPr>
            <w:r>
              <w:t>49 036</w:t>
            </w:r>
            <w:r w:rsidR="002F240A">
              <w:t xml:space="preserve"> km</w:t>
            </w:r>
            <w:r w:rsidR="002F240A">
              <w:rPr>
                <w:vertAlign w:val="superscript"/>
              </w:rPr>
              <w:t>2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2F240A" w:rsidRDefault="002F240A" w:rsidP="002D17AD">
            <w:pPr>
              <w:pStyle w:val="Bezmezer"/>
            </w:pPr>
          </w:p>
        </w:tc>
      </w:tr>
      <w:tr w:rsidR="002F240A" w:rsidTr="002D17AD">
        <w:trPr>
          <w:jc w:val="center"/>
        </w:trPr>
        <w:tc>
          <w:tcPr>
            <w:tcW w:w="2442" w:type="dxa"/>
            <w:vAlign w:val="center"/>
          </w:tcPr>
          <w:p w:rsidR="002F240A" w:rsidRPr="008B72CC" w:rsidRDefault="002F240A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Nejvyšší bod</w:t>
            </w:r>
          </w:p>
        </w:tc>
        <w:tc>
          <w:tcPr>
            <w:tcW w:w="2409" w:type="dxa"/>
            <w:vAlign w:val="center"/>
          </w:tcPr>
          <w:p w:rsidR="002F240A" w:rsidRDefault="00FD024C" w:rsidP="002D17AD">
            <w:pPr>
              <w:pStyle w:val="Bezmezer"/>
            </w:pPr>
            <w:r>
              <w:t>Gerlachovský štít</w:t>
            </w:r>
            <w:r w:rsidR="002F240A">
              <w:t xml:space="preserve">  - </w:t>
            </w:r>
            <w:r>
              <w:t>2655</w:t>
            </w:r>
            <w:r w:rsidR="002F240A">
              <w:t xml:space="preserve"> m.n.m.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2F240A" w:rsidRDefault="002F240A" w:rsidP="002D17AD">
            <w:pPr>
              <w:pStyle w:val="Bezmezer"/>
            </w:pPr>
          </w:p>
        </w:tc>
      </w:tr>
      <w:tr w:rsidR="002F240A" w:rsidTr="002D17AD">
        <w:trPr>
          <w:jc w:val="center"/>
        </w:trPr>
        <w:tc>
          <w:tcPr>
            <w:tcW w:w="2442" w:type="dxa"/>
            <w:vAlign w:val="center"/>
          </w:tcPr>
          <w:p w:rsidR="002F240A" w:rsidRPr="008B72CC" w:rsidRDefault="002F240A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Počet obyvatel</w:t>
            </w:r>
          </w:p>
        </w:tc>
        <w:tc>
          <w:tcPr>
            <w:tcW w:w="2409" w:type="dxa"/>
            <w:vAlign w:val="center"/>
          </w:tcPr>
          <w:p w:rsidR="002F240A" w:rsidRDefault="00FD024C" w:rsidP="002D17AD">
            <w:pPr>
              <w:pStyle w:val="Bezmezer"/>
            </w:pPr>
            <w:r>
              <w:t>5</w:t>
            </w:r>
            <w:r w:rsidR="002F240A">
              <w:t xml:space="preserve"> mil.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2F240A" w:rsidRDefault="002F240A" w:rsidP="002D17AD">
            <w:pPr>
              <w:pStyle w:val="Bezmezer"/>
            </w:pPr>
          </w:p>
        </w:tc>
      </w:tr>
      <w:tr w:rsidR="002F240A" w:rsidTr="002D17AD">
        <w:trPr>
          <w:jc w:val="center"/>
        </w:trPr>
        <w:tc>
          <w:tcPr>
            <w:tcW w:w="2442" w:type="dxa"/>
            <w:vAlign w:val="center"/>
          </w:tcPr>
          <w:p w:rsidR="002F240A" w:rsidRPr="008B72CC" w:rsidRDefault="002F240A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Jazyk</w:t>
            </w:r>
          </w:p>
        </w:tc>
        <w:tc>
          <w:tcPr>
            <w:tcW w:w="2409" w:type="dxa"/>
            <w:vAlign w:val="center"/>
          </w:tcPr>
          <w:p w:rsidR="002F240A" w:rsidRDefault="00FD024C" w:rsidP="002D17AD">
            <w:pPr>
              <w:pStyle w:val="Bezmezer"/>
            </w:pPr>
            <w:r>
              <w:t>slovenština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2F240A" w:rsidRDefault="002F240A" w:rsidP="002D17AD">
            <w:pPr>
              <w:pStyle w:val="Bezmezer"/>
            </w:pPr>
          </w:p>
        </w:tc>
      </w:tr>
      <w:tr w:rsidR="002F240A" w:rsidTr="002D17AD">
        <w:trPr>
          <w:jc w:val="center"/>
        </w:trPr>
        <w:tc>
          <w:tcPr>
            <w:tcW w:w="2442" w:type="dxa"/>
            <w:vAlign w:val="center"/>
          </w:tcPr>
          <w:p w:rsidR="002F240A" w:rsidRPr="008B72CC" w:rsidRDefault="002F240A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 xml:space="preserve">Státní zřízení </w:t>
            </w:r>
          </w:p>
        </w:tc>
        <w:tc>
          <w:tcPr>
            <w:tcW w:w="2409" w:type="dxa"/>
            <w:vAlign w:val="center"/>
          </w:tcPr>
          <w:p w:rsidR="002F240A" w:rsidRDefault="002F240A" w:rsidP="002D17AD">
            <w:pPr>
              <w:pStyle w:val="Bezmezer"/>
            </w:pPr>
            <w:r>
              <w:t>parlamentní republika</w:t>
            </w:r>
          </w:p>
        </w:tc>
        <w:tc>
          <w:tcPr>
            <w:tcW w:w="2409" w:type="dxa"/>
            <w:vMerge/>
            <w:tcBorders>
              <w:right w:val="nil"/>
            </w:tcBorders>
          </w:tcPr>
          <w:p w:rsidR="002F240A" w:rsidRDefault="002F240A" w:rsidP="002D17AD">
            <w:pPr>
              <w:pStyle w:val="Bezmezer"/>
            </w:pPr>
          </w:p>
        </w:tc>
      </w:tr>
      <w:tr w:rsidR="002F240A" w:rsidTr="002D17AD">
        <w:trPr>
          <w:jc w:val="center"/>
        </w:trPr>
        <w:tc>
          <w:tcPr>
            <w:tcW w:w="2442" w:type="dxa"/>
            <w:vAlign w:val="center"/>
          </w:tcPr>
          <w:p w:rsidR="002F240A" w:rsidRPr="008B72CC" w:rsidRDefault="002F240A" w:rsidP="002D17AD">
            <w:pPr>
              <w:pStyle w:val="Bezmezer"/>
              <w:rPr>
                <w:b/>
              </w:rPr>
            </w:pPr>
            <w:r w:rsidRPr="008B72CC">
              <w:rPr>
                <w:b/>
              </w:rPr>
              <w:t>Měna</w:t>
            </w:r>
          </w:p>
        </w:tc>
        <w:tc>
          <w:tcPr>
            <w:tcW w:w="2409" w:type="dxa"/>
            <w:vAlign w:val="center"/>
          </w:tcPr>
          <w:p w:rsidR="002F240A" w:rsidRDefault="00FD024C" w:rsidP="002D17AD">
            <w:pPr>
              <w:pStyle w:val="Bezmezer"/>
            </w:pPr>
            <w:r>
              <w:t>Euro</w:t>
            </w:r>
          </w:p>
        </w:tc>
        <w:tc>
          <w:tcPr>
            <w:tcW w:w="2409" w:type="dxa"/>
            <w:vMerge/>
            <w:tcBorders>
              <w:bottom w:val="nil"/>
              <w:right w:val="nil"/>
            </w:tcBorders>
          </w:tcPr>
          <w:p w:rsidR="002F240A" w:rsidRDefault="002F240A" w:rsidP="002D17AD">
            <w:pPr>
              <w:pStyle w:val="Bezmezer"/>
            </w:pPr>
          </w:p>
        </w:tc>
      </w:tr>
    </w:tbl>
    <w:p w:rsidR="002F240A" w:rsidRDefault="002F240A" w:rsidP="002F240A">
      <w:pPr>
        <w:pStyle w:val="Bezmezer"/>
      </w:pPr>
    </w:p>
    <w:p w:rsidR="00FD024C" w:rsidRDefault="00FD024C" w:rsidP="002F240A">
      <w:pPr>
        <w:pStyle w:val="Bezmezer"/>
        <w:rPr>
          <w:b/>
        </w:rPr>
      </w:pPr>
      <w:r>
        <w:rPr>
          <w:b/>
        </w:rPr>
        <w:t>Povrch</w:t>
      </w:r>
    </w:p>
    <w:p w:rsidR="00FD024C" w:rsidRDefault="00FD024C" w:rsidP="00FD024C">
      <w:pPr>
        <w:pStyle w:val="Bezmezer"/>
        <w:numPr>
          <w:ilvl w:val="0"/>
          <w:numId w:val="17"/>
        </w:numPr>
      </w:pPr>
      <w:r>
        <w:t>sever a střed země zabírají horské masívy</w:t>
      </w:r>
    </w:p>
    <w:p w:rsidR="00FD024C" w:rsidRDefault="00FD024C" w:rsidP="00FD024C">
      <w:pPr>
        <w:pStyle w:val="Bezmezer"/>
        <w:numPr>
          <w:ilvl w:val="1"/>
          <w:numId w:val="17"/>
        </w:numPr>
      </w:pPr>
      <w:r>
        <w:t>Západní Karpaty</w:t>
      </w:r>
    </w:p>
    <w:p w:rsidR="00FD024C" w:rsidRDefault="00FD024C" w:rsidP="00FD024C">
      <w:pPr>
        <w:pStyle w:val="Bezmezer"/>
        <w:numPr>
          <w:ilvl w:val="2"/>
          <w:numId w:val="17"/>
        </w:numPr>
      </w:pPr>
      <w:r>
        <w:t>Karpaty, Javorníky, Beskydy, Vysoké a Nízké Tatry</w:t>
      </w:r>
    </w:p>
    <w:p w:rsidR="00FD024C" w:rsidRDefault="00FD024C" w:rsidP="00FD024C">
      <w:pPr>
        <w:pStyle w:val="Bezmezer"/>
        <w:numPr>
          <w:ilvl w:val="0"/>
          <w:numId w:val="17"/>
        </w:numPr>
      </w:pPr>
      <w:r>
        <w:t>na jihu nížiny</w:t>
      </w:r>
    </w:p>
    <w:p w:rsidR="00FD024C" w:rsidRDefault="00FD024C" w:rsidP="00FD024C">
      <w:pPr>
        <w:pStyle w:val="Bezmezer"/>
        <w:numPr>
          <w:ilvl w:val="1"/>
          <w:numId w:val="17"/>
        </w:numPr>
      </w:pPr>
      <w:r>
        <w:t>Podunajská a Východoslovenská nížina</w:t>
      </w:r>
    </w:p>
    <w:p w:rsidR="00A96C3B" w:rsidRDefault="00A96C3B" w:rsidP="00A96C3B">
      <w:pPr>
        <w:pStyle w:val="Bezmezer"/>
        <w:numPr>
          <w:ilvl w:val="0"/>
          <w:numId w:val="17"/>
        </w:numPr>
      </w:pPr>
      <w:r>
        <w:t>žitný ostrov → území mezi Dunajem a Malým Dunajem, nejúrodnější oblast</w:t>
      </w:r>
    </w:p>
    <w:p w:rsidR="00FD024C" w:rsidRDefault="00FD024C" w:rsidP="00FD024C">
      <w:pPr>
        <w:pStyle w:val="Bezmezer"/>
      </w:pPr>
    </w:p>
    <w:p w:rsidR="00FD024C" w:rsidRDefault="00FD024C" w:rsidP="002F240A">
      <w:pPr>
        <w:pStyle w:val="Bezmezer"/>
        <w:rPr>
          <w:b/>
        </w:rPr>
      </w:pPr>
      <w:r>
        <w:rPr>
          <w:b/>
        </w:rPr>
        <w:t>Vodstvo</w:t>
      </w:r>
    </w:p>
    <w:p w:rsidR="00FD024C" w:rsidRDefault="00FD024C" w:rsidP="00FD024C">
      <w:pPr>
        <w:pStyle w:val="Bezmezer"/>
        <w:numPr>
          <w:ilvl w:val="0"/>
          <w:numId w:val="19"/>
        </w:numPr>
      </w:pPr>
      <w:r>
        <w:t>nejvýznamnější řeka Dunaj</w:t>
      </w:r>
    </w:p>
    <w:p w:rsidR="00FD024C" w:rsidRDefault="00FD024C" w:rsidP="00FD024C">
      <w:pPr>
        <w:pStyle w:val="Bezmezer"/>
        <w:numPr>
          <w:ilvl w:val="0"/>
          <w:numId w:val="19"/>
        </w:numPr>
      </w:pPr>
      <w:r>
        <w:t xml:space="preserve">řeka Morava, Váh, Hron, </w:t>
      </w:r>
    </w:p>
    <w:p w:rsidR="00FD024C" w:rsidRDefault="00FD024C" w:rsidP="00FD024C">
      <w:pPr>
        <w:pStyle w:val="Bezmezer"/>
        <w:numPr>
          <w:ilvl w:val="0"/>
          <w:numId w:val="19"/>
        </w:numPr>
      </w:pPr>
      <w:r>
        <w:t>horská jezera</w:t>
      </w:r>
    </w:p>
    <w:p w:rsidR="00FD024C" w:rsidRDefault="00FD024C" w:rsidP="00FD024C">
      <w:pPr>
        <w:pStyle w:val="Bezmezer"/>
        <w:numPr>
          <w:ilvl w:val="0"/>
          <w:numId w:val="19"/>
        </w:numPr>
      </w:pPr>
      <w:r>
        <w:t>minerální a termální prameny</w:t>
      </w:r>
    </w:p>
    <w:p w:rsidR="00A96C3B" w:rsidRPr="00FD024C" w:rsidRDefault="00A96C3B" w:rsidP="00A96C3B">
      <w:pPr>
        <w:pStyle w:val="Bezmezer"/>
      </w:pPr>
    </w:p>
    <w:p w:rsidR="00FD024C" w:rsidRDefault="00FD024C" w:rsidP="002F240A">
      <w:pPr>
        <w:pStyle w:val="Bezmezer"/>
        <w:rPr>
          <w:b/>
        </w:rPr>
      </w:pPr>
      <w:r>
        <w:rPr>
          <w:b/>
        </w:rPr>
        <w:t>Podnebí</w:t>
      </w:r>
    </w:p>
    <w:p w:rsidR="00A96C3B" w:rsidRDefault="00A96C3B" w:rsidP="00A96C3B">
      <w:pPr>
        <w:pStyle w:val="Bezmezer"/>
        <w:numPr>
          <w:ilvl w:val="0"/>
          <w:numId w:val="20"/>
        </w:numPr>
      </w:pPr>
      <w:r>
        <w:t>mírný podnebný pás</w:t>
      </w:r>
    </w:p>
    <w:p w:rsidR="00A96C3B" w:rsidRDefault="00A96C3B" w:rsidP="00A96C3B">
      <w:pPr>
        <w:pStyle w:val="Bezmezer"/>
        <w:numPr>
          <w:ilvl w:val="0"/>
          <w:numId w:val="20"/>
        </w:numPr>
      </w:pPr>
      <w:r>
        <w:t>kontinentální podnebí</w:t>
      </w:r>
    </w:p>
    <w:p w:rsidR="00A96C3B" w:rsidRDefault="00A96C3B" w:rsidP="00A96C3B">
      <w:pPr>
        <w:pStyle w:val="Bezmezer"/>
        <w:numPr>
          <w:ilvl w:val="0"/>
          <w:numId w:val="20"/>
        </w:numPr>
      </w:pPr>
      <w:r>
        <w:t>studenější léta a chladné vlhké zimy s vysokou oblačností</w:t>
      </w:r>
    </w:p>
    <w:p w:rsidR="00A96C3B" w:rsidRDefault="00A96C3B" w:rsidP="00A96C3B">
      <w:pPr>
        <w:pStyle w:val="Bezmezer"/>
        <w:numPr>
          <w:ilvl w:val="0"/>
          <w:numId w:val="20"/>
        </w:numPr>
      </w:pPr>
      <w:r>
        <w:t>horské oblasti vlhčí a studenější než nížiny, zde větší výkyvy teplot</w:t>
      </w:r>
    </w:p>
    <w:p w:rsidR="00A96C3B" w:rsidRPr="00A96C3B" w:rsidRDefault="00A96C3B" w:rsidP="00A96C3B">
      <w:pPr>
        <w:pStyle w:val="Bezmezer"/>
      </w:pPr>
    </w:p>
    <w:p w:rsidR="00FD024C" w:rsidRDefault="00FD024C" w:rsidP="002F240A">
      <w:pPr>
        <w:pStyle w:val="Bezmezer"/>
        <w:rPr>
          <w:b/>
        </w:rPr>
      </w:pPr>
      <w:r>
        <w:rPr>
          <w:b/>
        </w:rPr>
        <w:t>Biosféra</w:t>
      </w:r>
    </w:p>
    <w:p w:rsidR="00FD024C" w:rsidRDefault="00FD024C" w:rsidP="00FD024C">
      <w:pPr>
        <w:pStyle w:val="Bezmezer"/>
        <w:numPr>
          <w:ilvl w:val="0"/>
          <w:numId w:val="18"/>
        </w:numPr>
      </w:pPr>
      <w:r>
        <w:t>2/3 povrchu lesy</w:t>
      </w:r>
    </w:p>
    <w:p w:rsidR="00FD024C" w:rsidRDefault="00FD024C" w:rsidP="00FD024C">
      <w:pPr>
        <w:pStyle w:val="Bezmezer"/>
        <w:numPr>
          <w:ilvl w:val="0"/>
          <w:numId w:val="18"/>
        </w:numPr>
      </w:pPr>
      <w:r>
        <w:t>národní parky, přírodní rezervace</w:t>
      </w:r>
    </w:p>
    <w:p w:rsidR="00FD024C" w:rsidRDefault="00A96C3B" w:rsidP="00FD024C">
      <w:pPr>
        <w:pStyle w:val="Bezmezer"/>
        <w:numPr>
          <w:ilvl w:val="0"/>
          <w:numId w:val="18"/>
        </w:numPr>
      </w:pPr>
      <w:r>
        <w:t>medvědi, vlci, rysi, svišti, vydry, kamzíci, bažanti…</w:t>
      </w:r>
    </w:p>
    <w:p w:rsidR="00A96C3B" w:rsidRDefault="00A96C3B" w:rsidP="00FD024C">
      <w:pPr>
        <w:pStyle w:val="Bezmezer"/>
        <w:numPr>
          <w:ilvl w:val="0"/>
          <w:numId w:val="18"/>
        </w:numPr>
      </w:pPr>
      <w:r>
        <w:t>duby, buky, smrky</w:t>
      </w:r>
    </w:p>
    <w:p w:rsidR="00A96C3B" w:rsidRDefault="00A96C3B" w:rsidP="00A96C3B">
      <w:pPr>
        <w:pStyle w:val="Bezmezer"/>
        <w:numPr>
          <w:ilvl w:val="0"/>
          <w:numId w:val="18"/>
        </w:numPr>
      </w:pPr>
      <w:r>
        <w:t>tajga a tundra → nejvýše položená místa</w:t>
      </w:r>
    </w:p>
    <w:p w:rsidR="00A96C3B" w:rsidRPr="00FD024C" w:rsidRDefault="00A96C3B" w:rsidP="00A96C3B">
      <w:pPr>
        <w:pStyle w:val="Bezmezer"/>
      </w:pPr>
    </w:p>
    <w:p w:rsidR="00FD024C" w:rsidRDefault="00FD024C" w:rsidP="002F240A">
      <w:pPr>
        <w:pStyle w:val="Bezmezer"/>
        <w:rPr>
          <w:b/>
        </w:rPr>
      </w:pPr>
      <w:r>
        <w:rPr>
          <w:b/>
        </w:rPr>
        <w:t>Obyvatelstvo</w:t>
      </w:r>
    </w:p>
    <w:p w:rsidR="00A96C3B" w:rsidRDefault="00E62610" w:rsidP="00A96C3B">
      <w:pPr>
        <w:pStyle w:val="Bezmezer"/>
        <w:numPr>
          <w:ilvl w:val="0"/>
          <w:numId w:val="21"/>
        </w:numPr>
      </w:pPr>
      <w:r>
        <w:t>Slováci 86%, Maďaři 9%, Romové 2%, Češi, Rusíni, Ukrajinci</w:t>
      </w:r>
    </w:p>
    <w:p w:rsidR="00F50C1B" w:rsidRDefault="00F50C1B" w:rsidP="00A96C3B">
      <w:pPr>
        <w:pStyle w:val="Bezmezer"/>
        <w:numPr>
          <w:ilvl w:val="0"/>
          <w:numId w:val="21"/>
        </w:numPr>
      </w:pPr>
      <w:r>
        <w:t>problém především s Romy</w:t>
      </w:r>
    </w:p>
    <w:p w:rsidR="00F50C1B" w:rsidRPr="00A96C3B" w:rsidRDefault="00F50C1B" w:rsidP="00F50C1B">
      <w:pPr>
        <w:pStyle w:val="Bezmezer"/>
      </w:pPr>
    </w:p>
    <w:p w:rsidR="00FD024C" w:rsidRDefault="00FD024C" w:rsidP="002F240A">
      <w:pPr>
        <w:pStyle w:val="Bezmezer"/>
        <w:rPr>
          <w:b/>
        </w:rPr>
      </w:pPr>
      <w:r>
        <w:rPr>
          <w:b/>
        </w:rPr>
        <w:t>Náboženství</w:t>
      </w:r>
    </w:p>
    <w:p w:rsidR="00E62610" w:rsidRDefault="00E62610" w:rsidP="00E62610">
      <w:pPr>
        <w:pStyle w:val="Bezmezer"/>
        <w:numPr>
          <w:ilvl w:val="0"/>
          <w:numId w:val="21"/>
        </w:numPr>
      </w:pPr>
      <w:r>
        <w:t>římskokatolická 69%, luteráni, řeckokatolická, pravoslavní…</w:t>
      </w:r>
    </w:p>
    <w:p w:rsidR="00D75031" w:rsidRDefault="00E62610" w:rsidP="00D75031">
      <w:pPr>
        <w:pStyle w:val="Bezmezer"/>
        <w:numPr>
          <w:ilvl w:val="0"/>
          <w:numId w:val="21"/>
        </w:numPr>
      </w:pPr>
      <w:r>
        <w:t>13% ateisté</w:t>
      </w:r>
    </w:p>
    <w:p w:rsidR="00E62610" w:rsidRPr="00E62610" w:rsidRDefault="00E62610" w:rsidP="00E62610">
      <w:pPr>
        <w:pStyle w:val="Bezmezer"/>
      </w:pPr>
    </w:p>
    <w:p w:rsidR="00FD024C" w:rsidRDefault="00FD024C" w:rsidP="002F240A">
      <w:pPr>
        <w:pStyle w:val="Bezmezer"/>
        <w:rPr>
          <w:b/>
        </w:rPr>
      </w:pPr>
      <w:r>
        <w:rPr>
          <w:b/>
        </w:rPr>
        <w:t>Hospodářství</w:t>
      </w:r>
    </w:p>
    <w:p w:rsidR="00FD024C" w:rsidRPr="00F50C1B" w:rsidRDefault="00F50C1B" w:rsidP="00F50C1B">
      <w:pPr>
        <w:pStyle w:val="Bezmezer"/>
        <w:numPr>
          <w:ilvl w:val="0"/>
          <w:numId w:val="22"/>
        </w:numPr>
        <w:rPr>
          <w:b/>
        </w:rPr>
      </w:pPr>
      <w:r>
        <w:t>nebylo příliš hospodářsky vyspělé území, zásluhou Čechů se situace zlepšila</w:t>
      </w:r>
    </w:p>
    <w:p w:rsidR="00F50C1B" w:rsidRPr="00F50C1B" w:rsidRDefault="00F50C1B" w:rsidP="00F50C1B">
      <w:pPr>
        <w:pStyle w:val="Bezmezer"/>
        <w:numPr>
          <w:ilvl w:val="0"/>
          <w:numId w:val="22"/>
        </w:numPr>
        <w:rPr>
          <w:b/>
        </w:rPr>
      </w:pPr>
      <w:r>
        <w:t>v posledních letech nejrychlejší růst ekonomicky ze všech zemí V4</w:t>
      </w:r>
    </w:p>
    <w:p w:rsidR="00F50C1B" w:rsidRPr="00F50C1B" w:rsidRDefault="00F50C1B" w:rsidP="00F50C1B">
      <w:pPr>
        <w:pStyle w:val="Bezmezer"/>
        <w:numPr>
          <w:ilvl w:val="0"/>
          <w:numId w:val="22"/>
        </w:numPr>
        <w:rPr>
          <w:b/>
        </w:rPr>
      </w:pPr>
      <w:r>
        <w:t>zdroje magnezitu, vápenců</w:t>
      </w:r>
    </w:p>
    <w:p w:rsidR="00F50C1B" w:rsidRPr="00F50C1B" w:rsidRDefault="00F50C1B" w:rsidP="00F50C1B">
      <w:pPr>
        <w:pStyle w:val="Bezmezer"/>
        <w:numPr>
          <w:ilvl w:val="0"/>
          <w:numId w:val="22"/>
        </w:numPr>
        <w:rPr>
          <w:b/>
        </w:rPr>
      </w:pPr>
      <w:r>
        <w:t>málo surovinných zdrojů</w:t>
      </w:r>
    </w:p>
    <w:p w:rsidR="00F50C1B" w:rsidRPr="00F50C1B" w:rsidRDefault="00F50C1B" w:rsidP="00F50C1B">
      <w:pPr>
        <w:pStyle w:val="Bezmezer"/>
        <w:numPr>
          <w:ilvl w:val="0"/>
          <w:numId w:val="22"/>
        </w:numPr>
        <w:rPr>
          <w:b/>
        </w:rPr>
      </w:pPr>
      <w:r>
        <w:t>těžba hnědého uhlí → lignit</w:t>
      </w:r>
    </w:p>
    <w:p w:rsidR="00F50C1B" w:rsidRPr="00F50C1B" w:rsidRDefault="00F50C1B" w:rsidP="00F50C1B">
      <w:pPr>
        <w:pStyle w:val="Bezmezer"/>
        <w:numPr>
          <w:ilvl w:val="0"/>
          <w:numId w:val="22"/>
        </w:numPr>
        <w:rPr>
          <w:b/>
        </w:rPr>
      </w:pPr>
      <w:r>
        <w:rPr>
          <w:u w:val="single"/>
        </w:rPr>
        <w:t>průmysl</w:t>
      </w:r>
    </w:p>
    <w:p w:rsidR="00F50C1B" w:rsidRPr="00F50C1B" w:rsidRDefault="00F50C1B" w:rsidP="00F50C1B">
      <w:pPr>
        <w:pStyle w:val="Bezmezer"/>
        <w:numPr>
          <w:ilvl w:val="1"/>
          <w:numId w:val="22"/>
        </w:numPr>
        <w:rPr>
          <w:b/>
        </w:rPr>
      </w:pPr>
      <w:r>
        <w:t xml:space="preserve">strojírenský, </w:t>
      </w:r>
      <w:r w:rsidR="00D75031">
        <w:t>elektrotechnický, automobilový (VW, Peugot, KIA)</w:t>
      </w:r>
      <w:r>
        <w:t>, chemický (petrochemie), gumárenský, farmacie, textilní</w:t>
      </w:r>
      <w:r w:rsidR="00D75031">
        <w:t>, potravinářský</w:t>
      </w:r>
    </w:p>
    <w:p w:rsidR="00F50C1B" w:rsidRPr="00F50C1B" w:rsidRDefault="00F50C1B" w:rsidP="00F50C1B">
      <w:pPr>
        <w:pStyle w:val="Bezmezer"/>
        <w:numPr>
          <w:ilvl w:val="1"/>
          <w:numId w:val="22"/>
        </w:numPr>
        <w:rPr>
          <w:b/>
        </w:rPr>
      </w:pPr>
      <w:r>
        <w:t>výroba papíru a celulózy</w:t>
      </w:r>
    </w:p>
    <w:p w:rsidR="00F50C1B" w:rsidRPr="00F50C1B" w:rsidRDefault="00F50C1B" w:rsidP="00F50C1B">
      <w:pPr>
        <w:pStyle w:val="Bezmezer"/>
        <w:numPr>
          <w:ilvl w:val="0"/>
          <w:numId w:val="22"/>
        </w:numPr>
        <w:rPr>
          <w:b/>
        </w:rPr>
      </w:pPr>
      <w:r>
        <w:rPr>
          <w:u w:val="single"/>
        </w:rPr>
        <w:t>zemědělství</w:t>
      </w:r>
    </w:p>
    <w:p w:rsidR="00F50C1B" w:rsidRPr="00D75031" w:rsidRDefault="00F50C1B" w:rsidP="00F50C1B">
      <w:pPr>
        <w:pStyle w:val="Bezmezer"/>
        <w:numPr>
          <w:ilvl w:val="1"/>
          <w:numId w:val="22"/>
        </w:numPr>
        <w:rPr>
          <w:b/>
        </w:rPr>
      </w:pPr>
      <w:r>
        <w:t>hlavně v Podunajské nížině</w:t>
      </w:r>
      <w:r>
        <w:rPr>
          <w:b/>
        </w:rPr>
        <w:t xml:space="preserve"> </w:t>
      </w:r>
      <w:r w:rsidR="00D75031">
        <w:t>→</w:t>
      </w:r>
      <w:r>
        <w:t>kukuřice, pšenice, vinná réva, ovoce, zelenina</w:t>
      </w:r>
    </w:p>
    <w:p w:rsidR="00D75031" w:rsidRPr="00D75031" w:rsidRDefault="00D75031" w:rsidP="00D75031">
      <w:pPr>
        <w:pStyle w:val="Bezmezer"/>
        <w:numPr>
          <w:ilvl w:val="1"/>
          <w:numId w:val="22"/>
        </w:numPr>
        <w:rPr>
          <w:b/>
        </w:rPr>
      </w:pPr>
      <w:r>
        <w:t>vyšší polohy → pastevectví, chov ovcí</w:t>
      </w:r>
    </w:p>
    <w:p w:rsidR="00D75031" w:rsidRDefault="00D75031" w:rsidP="00D75031">
      <w:pPr>
        <w:pStyle w:val="Bezmezer"/>
        <w:numPr>
          <w:ilvl w:val="1"/>
          <w:numId w:val="22"/>
        </w:numPr>
        <w:rPr>
          <w:b/>
        </w:rPr>
      </w:pPr>
      <w:r>
        <w:t>prasata, skot, drůbež</w:t>
      </w:r>
    </w:p>
    <w:p w:rsidR="00D75031" w:rsidRPr="00D75031" w:rsidRDefault="00D75031" w:rsidP="00D75031">
      <w:pPr>
        <w:pStyle w:val="Bezmezer"/>
        <w:numPr>
          <w:ilvl w:val="0"/>
          <w:numId w:val="22"/>
        </w:numPr>
        <w:rPr>
          <w:b/>
        </w:rPr>
      </w:pPr>
      <w:r>
        <w:rPr>
          <w:u w:val="single"/>
        </w:rPr>
        <w:t>doprava</w:t>
      </w:r>
    </w:p>
    <w:p w:rsidR="00D75031" w:rsidRPr="00D75031" w:rsidRDefault="00D75031" w:rsidP="00D75031">
      <w:pPr>
        <w:pStyle w:val="Bezmezer"/>
        <w:numPr>
          <w:ilvl w:val="1"/>
          <w:numId w:val="22"/>
        </w:numPr>
        <w:rPr>
          <w:b/>
        </w:rPr>
      </w:pPr>
      <w:r>
        <w:t>rozšiřuje se dálniční síť</w:t>
      </w:r>
    </w:p>
    <w:p w:rsidR="00D75031" w:rsidRPr="00D75031" w:rsidRDefault="00D75031" w:rsidP="00D75031">
      <w:pPr>
        <w:pStyle w:val="Bezmezer"/>
        <w:numPr>
          <w:ilvl w:val="1"/>
          <w:numId w:val="22"/>
        </w:numPr>
        <w:rPr>
          <w:b/>
        </w:rPr>
      </w:pPr>
      <w:r>
        <w:t>železniční doprava - neefektivní</w:t>
      </w:r>
    </w:p>
    <w:p w:rsidR="00D75031" w:rsidRPr="00D75031" w:rsidRDefault="00D75031" w:rsidP="00D75031">
      <w:pPr>
        <w:pStyle w:val="Bezmezer"/>
        <w:numPr>
          <w:ilvl w:val="0"/>
          <w:numId w:val="22"/>
        </w:numPr>
        <w:rPr>
          <w:b/>
        </w:rPr>
      </w:pPr>
      <w:r>
        <w:rPr>
          <w:u w:val="single"/>
        </w:rPr>
        <w:t>energetika</w:t>
      </w:r>
    </w:p>
    <w:p w:rsidR="00D75031" w:rsidRPr="00D75031" w:rsidRDefault="00D75031" w:rsidP="00D75031">
      <w:pPr>
        <w:pStyle w:val="Bezmezer"/>
        <w:numPr>
          <w:ilvl w:val="1"/>
          <w:numId w:val="22"/>
        </w:numPr>
        <w:rPr>
          <w:b/>
        </w:rPr>
      </w:pPr>
      <w:r>
        <w:t>jaderné elektrárny, tepelné a vodní</w:t>
      </w:r>
    </w:p>
    <w:p w:rsidR="00D75031" w:rsidRPr="00D75031" w:rsidRDefault="00D75031" w:rsidP="00D75031">
      <w:pPr>
        <w:pStyle w:val="Bezmezer"/>
        <w:numPr>
          <w:ilvl w:val="0"/>
          <w:numId w:val="22"/>
        </w:numPr>
        <w:rPr>
          <w:b/>
        </w:rPr>
      </w:pPr>
      <w:r>
        <w:rPr>
          <w:u w:val="single"/>
        </w:rPr>
        <w:t>cestovní ruch</w:t>
      </w:r>
    </w:p>
    <w:p w:rsidR="00D75031" w:rsidRPr="00D75031" w:rsidRDefault="00D75031" w:rsidP="00D75031">
      <w:pPr>
        <w:pStyle w:val="Bezmezer"/>
        <w:numPr>
          <w:ilvl w:val="1"/>
          <w:numId w:val="22"/>
        </w:numPr>
        <w:rPr>
          <w:b/>
        </w:rPr>
      </w:pPr>
      <w:r>
        <w:t>hrad Děvín</w:t>
      </w:r>
    </w:p>
    <w:p w:rsidR="00D75031" w:rsidRPr="00D75031" w:rsidRDefault="00D75031" w:rsidP="00D75031">
      <w:pPr>
        <w:pStyle w:val="Bezmezer"/>
        <w:numPr>
          <w:ilvl w:val="1"/>
          <w:numId w:val="22"/>
        </w:numPr>
        <w:rPr>
          <w:b/>
        </w:rPr>
      </w:pPr>
      <w:r>
        <w:t>Spišský hrad</w:t>
      </w:r>
    </w:p>
    <w:p w:rsidR="00D75031" w:rsidRPr="00D75031" w:rsidRDefault="00D75031" w:rsidP="00D75031">
      <w:pPr>
        <w:pStyle w:val="Bezmezer"/>
        <w:numPr>
          <w:ilvl w:val="1"/>
          <w:numId w:val="22"/>
        </w:numPr>
        <w:rPr>
          <w:b/>
        </w:rPr>
      </w:pPr>
      <w:r>
        <w:t>Slovenský kras</w:t>
      </w:r>
    </w:p>
    <w:p w:rsidR="00D75031" w:rsidRPr="00D75031" w:rsidRDefault="00D75031" w:rsidP="00D75031">
      <w:pPr>
        <w:pStyle w:val="Bezmezer"/>
        <w:numPr>
          <w:ilvl w:val="1"/>
          <w:numId w:val="22"/>
        </w:numPr>
        <w:rPr>
          <w:b/>
        </w:rPr>
      </w:pPr>
      <w:r>
        <w:t>Bratislavský hrad</w:t>
      </w:r>
    </w:p>
    <w:p w:rsidR="00D75031" w:rsidRDefault="00D75031" w:rsidP="00D75031">
      <w:pPr>
        <w:pStyle w:val="Bezmezer"/>
      </w:pPr>
    </w:p>
    <w:p w:rsidR="00D75031" w:rsidRPr="00D75031" w:rsidRDefault="00D75031" w:rsidP="00D75031">
      <w:pPr>
        <w:pStyle w:val="Bezmezer"/>
        <w:rPr>
          <w:b/>
          <w:sz w:val="24"/>
          <w:u w:val="single"/>
        </w:rPr>
      </w:pPr>
      <w:r w:rsidRPr="00D75031">
        <w:rPr>
          <w:b/>
          <w:sz w:val="24"/>
          <w:u w:val="single"/>
        </w:rPr>
        <w:t>Srovnání s Českou republikou</w:t>
      </w:r>
    </w:p>
    <w:p w:rsidR="00D75031" w:rsidRPr="00D75031" w:rsidRDefault="00D75031" w:rsidP="00D75031">
      <w:pPr>
        <w:pStyle w:val="Bezmezer"/>
        <w:numPr>
          <w:ilvl w:val="0"/>
          <w:numId w:val="23"/>
        </w:numPr>
        <w:rPr>
          <w:b/>
        </w:rPr>
      </w:pPr>
      <w:r>
        <w:t>roku 1999 vstup všech zemí do NATO</w:t>
      </w:r>
    </w:p>
    <w:p w:rsidR="00D75031" w:rsidRPr="00D75031" w:rsidRDefault="00D75031" w:rsidP="00D75031">
      <w:pPr>
        <w:pStyle w:val="Bezmezer"/>
        <w:numPr>
          <w:ilvl w:val="0"/>
          <w:numId w:val="23"/>
        </w:numPr>
        <w:rPr>
          <w:b/>
        </w:rPr>
      </w:pPr>
      <w:r>
        <w:t>roku 2004 vstup všech zemí do EU</w:t>
      </w:r>
    </w:p>
    <w:p w:rsidR="00D75031" w:rsidRPr="0061056A" w:rsidRDefault="00D75031" w:rsidP="00D75031">
      <w:pPr>
        <w:pStyle w:val="Bezmezer"/>
        <w:numPr>
          <w:ilvl w:val="0"/>
          <w:numId w:val="23"/>
        </w:numPr>
        <w:rPr>
          <w:b/>
        </w:rPr>
      </w:pPr>
      <w:r>
        <w:t>poté relativně velké tempo růstu</w:t>
      </w:r>
    </w:p>
    <w:p w:rsidR="0061056A" w:rsidRPr="0061056A" w:rsidRDefault="0061056A" w:rsidP="00D75031">
      <w:pPr>
        <w:pStyle w:val="Bezmezer"/>
        <w:numPr>
          <w:ilvl w:val="0"/>
          <w:numId w:val="23"/>
        </w:numPr>
        <w:rPr>
          <w:b/>
        </w:rPr>
      </w:pPr>
      <w:r>
        <w:lastRenderedPageBreak/>
        <w:t>světová hospodářská krize zasáhla všechny státy</w:t>
      </w:r>
    </w:p>
    <w:p w:rsidR="0061056A" w:rsidRPr="0061056A" w:rsidRDefault="0061056A" w:rsidP="00D75031">
      <w:pPr>
        <w:pStyle w:val="Bezmezer"/>
        <w:numPr>
          <w:ilvl w:val="0"/>
          <w:numId w:val="23"/>
        </w:numPr>
        <w:rPr>
          <w:b/>
        </w:rPr>
      </w:pPr>
      <w:r>
        <w:t>HDP - Česko, Slovensko, Maďarsko, Polsko</w:t>
      </w:r>
    </w:p>
    <w:p w:rsidR="0061056A" w:rsidRPr="0061056A" w:rsidRDefault="0061056A" w:rsidP="00D75031">
      <w:pPr>
        <w:pStyle w:val="Bezmezer"/>
        <w:numPr>
          <w:ilvl w:val="0"/>
          <w:numId w:val="23"/>
        </w:numPr>
        <w:rPr>
          <w:b/>
        </w:rPr>
      </w:pPr>
      <w:r>
        <w:t>v Česku je největší podíl ateistů ze všech zemí 34%</w:t>
      </w:r>
    </w:p>
    <w:p w:rsidR="0061056A" w:rsidRPr="0061056A" w:rsidRDefault="0061056A" w:rsidP="00D75031">
      <w:pPr>
        <w:pStyle w:val="Bezmezer"/>
        <w:numPr>
          <w:ilvl w:val="0"/>
          <w:numId w:val="23"/>
        </w:numPr>
        <w:rPr>
          <w:b/>
        </w:rPr>
      </w:pPr>
      <w:r>
        <w:t>Česko společně s Polskem a Maďarskem si zachovávají národní měnu, jediné Slovensko přechod na Euro</w:t>
      </w:r>
    </w:p>
    <w:p w:rsidR="0061056A" w:rsidRPr="0061056A" w:rsidRDefault="0061056A" w:rsidP="00D75031">
      <w:pPr>
        <w:pStyle w:val="Bezmezer"/>
        <w:numPr>
          <w:ilvl w:val="0"/>
          <w:numId w:val="23"/>
        </w:numPr>
        <w:rPr>
          <w:b/>
        </w:rPr>
      </w:pPr>
      <w:r>
        <w:t>ČR minimální splavnost řek</w:t>
      </w:r>
      <w:bookmarkStart w:id="0" w:name="_GoBack"/>
      <w:bookmarkEnd w:id="0"/>
    </w:p>
    <w:p w:rsidR="006301EE" w:rsidRPr="00D724AB" w:rsidRDefault="006301EE" w:rsidP="00D724AB">
      <w:pPr>
        <w:pStyle w:val="Bezmezer"/>
        <w:spacing w:line="360" w:lineRule="auto"/>
        <w:jc w:val="center"/>
        <w:rPr>
          <w:b/>
          <w:sz w:val="24"/>
          <w:u w:val="single"/>
        </w:rPr>
      </w:pPr>
    </w:p>
    <w:p w:rsidR="007E1476" w:rsidRPr="00D724AB" w:rsidRDefault="007E1476" w:rsidP="00D724AB">
      <w:pPr>
        <w:pStyle w:val="Bezmezer"/>
        <w:spacing w:line="360" w:lineRule="auto"/>
        <w:jc w:val="center"/>
        <w:rPr>
          <w:b/>
          <w:sz w:val="24"/>
          <w:u w:val="single"/>
        </w:rPr>
      </w:pPr>
    </w:p>
    <w:p w:rsidR="007E1476" w:rsidRPr="00F26824" w:rsidRDefault="007E1476" w:rsidP="007E1476">
      <w:pPr>
        <w:pStyle w:val="Bezmezer"/>
      </w:pPr>
    </w:p>
    <w:sectPr w:rsidR="007E1476" w:rsidRPr="00F26824" w:rsidSect="006301EE">
      <w:headerReference w:type="default" r:id="rId11"/>
      <w:footerReference w:type="default" r:id="rId12"/>
      <w:pgSz w:w="11906" w:h="16838"/>
      <w:pgMar w:top="543" w:right="1417" w:bottom="56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69" w:rsidRDefault="00ED6669" w:rsidP="007B2DB1">
      <w:pPr>
        <w:spacing w:after="0" w:line="240" w:lineRule="auto"/>
      </w:pPr>
      <w:r>
        <w:separator/>
      </w:r>
    </w:p>
  </w:endnote>
  <w:endnote w:type="continuationSeparator" w:id="0">
    <w:p w:rsidR="00ED6669" w:rsidRDefault="00ED6669" w:rsidP="007B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852656"/>
      <w:docPartObj>
        <w:docPartGallery w:val="Page Numbers (Bottom of Page)"/>
        <w:docPartUnique/>
      </w:docPartObj>
    </w:sdtPr>
    <w:sdtEndPr/>
    <w:sdtContent>
      <w:p w:rsidR="006301EE" w:rsidRDefault="006301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AC">
          <w:rPr>
            <w:noProof/>
          </w:rPr>
          <w:t>5</w:t>
        </w:r>
        <w:r>
          <w:fldChar w:fldCharType="end"/>
        </w:r>
      </w:p>
    </w:sdtContent>
  </w:sdt>
  <w:p w:rsidR="006301EE" w:rsidRDefault="006301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69" w:rsidRDefault="00ED6669" w:rsidP="007B2DB1">
      <w:pPr>
        <w:spacing w:after="0" w:line="240" w:lineRule="auto"/>
      </w:pPr>
      <w:r>
        <w:separator/>
      </w:r>
    </w:p>
  </w:footnote>
  <w:footnote w:type="continuationSeparator" w:id="0">
    <w:p w:rsidR="00ED6669" w:rsidRDefault="00ED6669" w:rsidP="007B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B1" w:rsidRDefault="007B2DB1">
    <w:pPr>
      <w:pStyle w:val="Zhlav"/>
    </w:pPr>
    <w:r>
      <w:t>OKRUH: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FA0"/>
    <w:multiLevelType w:val="multilevel"/>
    <w:tmpl w:val="0405001D"/>
    <w:numStyleLink w:val="meine"/>
  </w:abstractNum>
  <w:abstractNum w:abstractNumId="1">
    <w:nsid w:val="15D37C56"/>
    <w:multiLevelType w:val="multilevel"/>
    <w:tmpl w:val="0405001D"/>
    <w:styleLink w:val="mein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7A5CF2"/>
    <w:multiLevelType w:val="multilevel"/>
    <w:tmpl w:val="0405001D"/>
    <w:numStyleLink w:val="meine"/>
  </w:abstractNum>
  <w:abstractNum w:abstractNumId="3">
    <w:nsid w:val="1AB6692E"/>
    <w:multiLevelType w:val="multilevel"/>
    <w:tmpl w:val="0405001D"/>
    <w:numStyleLink w:val="meine"/>
  </w:abstractNum>
  <w:abstractNum w:abstractNumId="4">
    <w:nsid w:val="23E65572"/>
    <w:multiLevelType w:val="multilevel"/>
    <w:tmpl w:val="0405001D"/>
    <w:numStyleLink w:val="meine"/>
  </w:abstractNum>
  <w:abstractNum w:abstractNumId="5">
    <w:nsid w:val="25695CBD"/>
    <w:multiLevelType w:val="multilevel"/>
    <w:tmpl w:val="0405001D"/>
    <w:numStyleLink w:val="meine"/>
  </w:abstractNum>
  <w:abstractNum w:abstractNumId="6">
    <w:nsid w:val="30DC1F27"/>
    <w:multiLevelType w:val="multilevel"/>
    <w:tmpl w:val="0405001D"/>
    <w:numStyleLink w:val="meine"/>
  </w:abstractNum>
  <w:abstractNum w:abstractNumId="7">
    <w:nsid w:val="33EA5B30"/>
    <w:multiLevelType w:val="multilevel"/>
    <w:tmpl w:val="0405001D"/>
    <w:numStyleLink w:val="meine"/>
  </w:abstractNum>
  <w:abstractNum w:abstractNumId="8">
    <w:nsid w:val="35997E5D"/>
    <w:multiLevelType w:val="multilevel"/>
    <w:tmpl w:val="0405001D"/>
    <w:numStyleLink w:val="meine"/>
  </w:abstractNum>
  <w:abstractNum w:abstractNumId="9">
    <w:nsid w:val="3C6F380F"/>
    <w:multiLevelType w:val="multilevel"/>
    <w:tmpl w:val="0405001D"/>
    <w:numStyleLink w:val="meine"/>
  </w:abstractNum>
  <w:abstractNum w:abstractNumId="10">
    <w:nsid w:val="43E27BBB"/>
    <w:multiLevelType w:val="multilevel"/>
    <w:tmpl w:val="0405001D"/>
    <w:numStyleLink w:val="meine"/>
  </w:abstractNum>
  <w:abstractNum w:abstractNumId="11">
    <w:nsid w:val="4BC172C8"/>
    <w:multiLevelType w:val="multilevel"/>
    <w:tmpl w:val="0405001D"/>
    <w:numStyleLink w:val="meine"/>
  </w:abstractNum>
  <w:abstractNum w:abstractNumId="12">
    <w:nsid w:val="4EC7005D"/>
    <w:multiLevelType w:val="multilevel"/>
    <w:tmpl w:val="0405001D"/>
    <w:numStyleLink w:val="meine"/>
  </w:abstractNum>
  <w:abstractNum w:abstractNumId="13">
    <w:nsid w:val="4F007186"/>
    <w:multiLevelType w:val="multilevel"/>
    <w:tmpl w:val="0405001D"/>
    <w:numStyleLink w:val="meine"/>
  </w:abstractNum>
  <w:abstractNum w:abstractNumId="14">
    <w:nsid w:val="513D5B5F"/>
    <w:multiLevelType w:val="multilevel"/>
    <w:tmpl w:val="0405001D"/>
    <w:numStyleLink w:val="meine"/>
  </w:abstractNum>
  <w:abstractNum w:abstractNumId="15">
    <w:nsid w:val="64E87333"/>
    <w:multiLevelType w:val="multilevel"/>
    <w:tmpl w:val="0405001D"/>
    <w:numStyleLink w:val="meine"/>
  </w:abstractNum>
  <w:abstractNum w:abstractNumId="16">
    <w:nsid w:val="66482296"/>
    <w:multiLevelType w:val="multilevel"/>
    <w:tmpl w:val="0405001D"/>
    <w:numStyleLink w:val="meine"/>
  </w:abstractNum>
  <w:abstractNum w:abstractNumId="17">
    <w:nsid w:val="669536BD"/>
    <w:multiLevelType w:val="multilevel"/>
    <w:tmpl w:val="0405001D"/>
    <w:numStyleLink w:val="meine"/>
  </w:abstractNum>
  <w:abstractNum w:abstractNumId="18">
    <w:nsid w:val="6C402B12"/>
    <w:multiLevelType w:val="multilevel"/>
    <w:tmpl w:val="0405001D"/>
    <w:numStyleLink w:val="meine"/>
  </w:abstractNum>
  <w:abstractNum w:abstractNumId="19">
    <w:nsid w:val="6E9D5B1F"/>
    <w:multiLevelType w:val="multilevel"/>
    <w:tmpl w:val="0405001D"/>
    <w:numStyleLink w:val="meine"/>
  </w:abstractNum>
  <w:abstractNum w:abstractNumId="20">
    <w:nsid w:val="774E349B"/>
    <w:multiLevelType w:val="multilevel"/>
    <w:tmpl w:val="0405001D"/>
    <w:numStyleLink w:val="meine"/>
  </w:abstractNum>
  <w:abstractNum w:abstractNumId="21">
    <w:nsid w:val="7BA40580"/>
    <w:multiLevelType w:val="multilevel"/>
    <w:tmpl w:val="0405001D"/>
    <w:numStyleLink w:val="meine"/>
  </w:abstractNum>
  <w:abstractNum w:abstractNumId="22">
    <w:nsid w:val="7CB802AF"/>
    <w:multiLevelType w:val="multilevel"/>
    <w:tmpl w:val="0405001D"/>
    <w:numStyleLink w:val="meine"/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1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20"/>
  </w:num>
  <w:num w:numId="11">
    <w:abstractNumId w:val="19"/>
  </w:num>
  <w:num w:numId="12">
    <w:abstractNumId w:val="4"/>
  </w:num>
  <w:num w:numId="13">
    <w:abstractNumId w:val="7"/>
  </w:num>
  <w:num w:numId="14">
    <w:abstractNumId w:val="12"/>
  </w:num>
  <w:num w:numId="15">
    <w:abstractNumId w:val="16"/>
  </w:num>
  <w:num w:numId="16">
    <w:abstractNumId w:val="21"/>
  </w:num>
  <w:num w:numId="17">
    <w:abstractNumId w:val="22"/>
  </w:num>
  <w:num w:numId="18">
    <w:abstractNumId w:val="14"/>
  </w:num>
  <w:num w:numId="19">
    <w:abstractNumId w:val="13"/>
  </w:num>
  <w:num w:numId="20">
    <w:abstractNumId w:val="17"/>
  </w:num>
  <w:num w:numId="21">
    <w:abstractNumId w:val="15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B1"/>
    <w:rsid w:val="00036296"/>
    <w:rsid w:val="002F240A"/>
    <w:rsid w:val="0039650B"/>
    <w:rsid w:val="00541A56"/>
    <w:rsid w:val="0061056A"/>
    <w:rsid w:val="006301EE"/>
    <w:rsid w:val="007B2DB1"/>
    <w:rsid w:val="007E1476"/>
    <w:rsid w:val="00803457"/>
    <w:rsid w:val="00871EAC"/>
    <w:rsid w:val="00955E55"/>
    <w:rsid w:val="009D7447"/>
    <w:rsid w:val="00A96C3B"/>
    <w:rsid w:val="00AF7A5C"/>
    <w:rsid w:val="00B3116D"/>
    <w:rsid w:val="00D724AB"/>
    <w:rsid w:val="00D72CCF"/>
    <w:rsid w:val="00D75031"/>
    <w:rsid w:val="00E62610"/>
    <w:rsid w:val="00ED6669"/>
    <w:rsid w:val="00F26824"/>
    <w:rsid w:val="00F50C1B"/>
    <w:rsid w:val="00FD024C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ine">
    <w:name w:val="meine"/>
    <w:uiPriority w:val="99"/>
    <w:rsid w:val="00541A56"/>
    <w:pPr>
      <w:numPr>
        <w:numId w:val="1"/>
      </w:numPr>
    </w:pPr>
  </w:style>
  <w:style w:type="paragraph" w:styleId="Bezmezer">
    <w:name w:val="No Spacing"/>
    <w:uiPriority w:val="1"/>
    <w:qFormat/>
    <w:rsid w:val="007B2DB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B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DB1"/>
  </w:style>
  <w:style w:type="paragraph" w:styleId="Zpat">
    <w:name w:val="footer"/>
    <w:basedOn w:val="Normln"/>
    <w:link w:val="ZpatChar"/>
    <w:uiPriority w:val="99"/>
    <w:unhideWhenUsed/>
    <w:rsid w:val="007B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DB1"/>
  </w:style>
  <w:style w:type="table" w:styleId="Mkatabulky">
    <w:name w:val="Table Grid"/>
    <w:basedOn w:val="Normlntabulka"/>
    <w:uiPriority w:val="59"/>
    <w:rsid w:val="00D7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C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E1476"/>
  </w:style>
  <w:style w:type="character" w:styleId="Hypertextovodkaz">
    <w:name w:val="Hyperlink"/>
    <w:basedOn w:val="Standardnpsmoodstavce"/>
    <w:uiPriority w:val="99"/>
    <w:semiHidden/>
    <w:unhideWhenUsed/>
    <w:rsid w:val="007E1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ine">
    <w:name w:val="meine"/>
    <w:uiPriority w:val="99"/>
    <w:rsid w:val="00541A56"/>
    <w:pPr>
      <w:numPr>
        <w:numId w:val="1"/>
      </w:numPr>
    </w:pPr>
  </w:style>
  <w:style w:type="paragraph" w:styleId="Bezmezer">
    <w:name w:val="No Spacing"/>
    <w:uiPriority w:val="1"/>
    <w:qFormat/>
    <w:rsid w:val="007B2DB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B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DB1"/>
  </w:style>
  <w:style w:type="paragraph" w:styleId="Zpat">
    <w:name w:val="footer"/>
    <w:basedOn w:val="Normln"/>
    <w:link w:val="ZpatChar"/>
    <w:uiPriority w:val="99"/>
    <w:unhideWhenUsed/>
    <w:rsid w:val="007B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DB1"/>
  </w:style>
  <w:style w:type="table" w:styleId="Mkatabulky">
    <w:name w:val="Table Grid"/>
    <w:basedOn w:val="Normlntabulka"/>
    <w:uiPriority w:val="59"/>
    <w:rsid w:val="00D7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C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E1476"/>
  </w:style>
  <w:style w:type="character" w:styleId="Hypertextovodkaz">
    <w:name w:val="Hyperlink"/>
    <w:basedOn w:val="Standardnpsmoodstavce"/>
    <w:uiPriority w:val="99"/>
    <w:semiHidden/>
    <w:unhideWhenUsed/>
    <w:rsid w:val="007E1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Vít Rosecký</cp:lastModifiedBy>
  <cp:revision>2</cp:revision>
  <dcterms:created xsi:type="dcterms:W3CDTF">2014-03-31T06:33:00Z</dcterms:created>
  <dcterms:modified xsi:type="dcterms:W3CDTF">2014-03-31T06:33:00Z</dcterms:modified>
</cp:coreProperties>
</file>