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1E" w:rsidRPr="00264E97" w:rsidRDefault="00264E97" w:rsidP="00264E97">
      <w:pPr>
        <w:ind w:firstLine="0"/>
        <w:jc w:val="center"/>
        <w:rPr>
          <w:sz w:val="32"/>
          <w:lang w:val="cs-CZ"/>
        </w:rPr>
      </w:pPr>
      <w:r w:rsidRPr="00264E97">
        <w:rPr>
          <w:sz w:val="32"/>
          <w:lang w:val="cs-CZ"/>
        </w:rPr>
        <w:t>4. Litosféra – tvary zemského reliéfu</w:t>
      </w:r>
    </w:p>
    <w:p w:rsidR="00264E97" w:rsidRDefault="0086724F" w:rsidP="00264E97">
      <w:pPr>
        <w:ind w:firstLine="0"/>
        <w:jc w:val="left"/>
        <w:rPr>
          <w:lang w:val="cs-CZ"/>
        </w:rPr>
      </w:pPr>
      <w:r>
        <w:rPr>
          <w:lang w:val="cs-CZ"/>
        </w:rPr>
        <w:t>Zemský reliéf = georeliéf</w:t>
      </w:r>
    </w:p>
    <w:p w:rsidR="0086724F" w:rsidRPr="0086724F" w:rsidRDefault="0086724F" w:rsidP="007F1731">
      <w:pPr>
        <w:pStyle w:val="Odstavecseseznamem"/>
        <w:numPr>
          <w:ilvl w:val="0"/>
          <w:numId w:val="2"/>
        </w:numPr>
        <w:jc w:val="left"/>
        <w:rPr>
          <w:lang w:val="cs-CZ"/>
        </w:rPr>
      </w:pPr>
      <w:r>
        <w:rPr>
          <w:b w:val="0"/>
          <w:lang w:val="cs-CZ"/>
        </w:rPr>
        <w:t>tvoří povrch zemské kůry</w:t>
      </w:r>
    </w:p>
    <w:p w:rsidR="0086724F" w:rsidRPr="0086724F" w:rsidRDefault="0086724F" w:rsidP="007F1731">
      <w:pPr>
        <w:pStyle w:val="Odstavecseseznamem"/>
        <w:numPr>
          <w:ilvl w:val="0"/>
          <w:numId w:val="2"/>
        </w:numPr>
        <w:jc w:val="left"/>
        <w:rPr>
          <w:lang w:val="cs-CZ"/>
        </w:rPr>
      </w:pPr>
      <w:r>
        <w:rPr>
          <w:b w:val="0"/>
          <w:lang w:val="cs-CZ"/>
        </w:rPr>
        <w:t>je plochou styku litosféry s pedoférou, atmosférou a hydrosférou</w:t>
      </w:r>
    </w:p>
    <w:p w:rsidR="007F1731" w:rsidRPr="007F1731" w:rsidRDefault="0086724F" w:rsidP="007F1731">
      <w:pPr>
        <w:pStyle w:val="Odstavecseseznamem"/>
        <w:numPr>
          <w:ilvl w:val="0"/>
          <w:numId w:val="2"/>
        </w:numPr>
        <w:jc w:val="left"/>
        <w:rPr>
          <w:lang w:val="cs-CZ"/>
        </w:rPr>
      </w:pPr>
      <w:r>
        <w:rPr>
          <w:b w:val="0"/>
          <w:lang w:val="cs-CZ"/>
        </w:rPr>
        <w:t>studiem georeliéfu se zabývá geomorfologie</w:t>
      </w:r>
    </w:p>
    <w:p w:rsidR="007F1731" w:rsidRPr="007F1731" w:rsidRDefault="007F1731" w:rsidP="007F1731">
      <w:pPr>
        <w:jc w:val="left"/>
        <w:rPr>
          <w:lang w:val="cs-CZ"/>
        </w:rPr>
      </w:pPr>
    </w:p>
    <w:p w:rsidR="007F1731" w:rsidRPr="007F1731" w:rsidRDefault="007F1731" w:rsidP="007F1731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b w:val="0"/>
          <w:lang w:val="cs-CZ"/>
        </w:rPr>
        <w:t>PODMOŘSKÝ GEORELIÉF – část georeliéfu, která je na dně světového oceánu</w:t>
      </w:r>
    </w:p>
    <w:p w:rsidR="007F1731" w:rsidRPr="007F1731" w:rsidRDefault="007F1731" w:rsidP="007F1731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b w:val="0"/>
          <w:lang w:val="cs-CZ"/>
        </w:rPr>
        <w:t>PEVNINSKÝ GEORELIÉF – část georeliéfu, která je nad úrovní světového oceánu</w:t>
      </w:r>
    </w:p>
    <w:p w:rsidR="007F1731" w:rsidRPr="000F7B73" w:rsidRDefault="000F7B73" w:rsidP="000F7B73">
      <w:pPr>
        <w:pStyle w:val="Odstavecseseznamem"/>
        <w:numPr>
          <w:ilvl w:val="1"/>
          <w:numId w:val="1"/>
        </w:numPr>
        <w:jc w:val="left"/>
        <w:rPr>
          <w:lang w:val="cs-CZ"/>
        </w:rPr>
      </w:pPr>
      <w:r>
        <w:rPr>
          <w:b w:val="0"/>
          <w:lang w:val="cs-CZ"/>
        </w:rPr>
        <w:t>podle nadmořské výšky se dělí na:</w:t>
      </w:r>
    </w:p>
    <w:p w:rsidR="000F7B73" w:rsidRPr="000F7B73" w:rsidRDefault="000F7B73" w:rsidP="000F7B73">
      <w:pPr>
        <w:pStyle w:val="Odstavecseseznamem"/>
        <w:numPr>
          <w:ilvl w:val="2"/>
          <w:numId w:val="1"/>
        </w:numPr>
        <w:jc w:val="left"/>
        <w:rPr>
          <w:lang w:val="cs-CZ"/>
        </w:rPr>
      </w:pPr>
      <w:r>
        <w:rPr>
          <w:b w:val="0"/>
          <w:lang w:val="cs-CZ"/>
        </w:rPr>
        <w:t>NÍŽINY – do 200 m n. m., ¼ plochy souše</w:t>
      </w:r>
    </w:p>
    <w:p w:rsidR="00C11819" w:rsidRPr="00C11819" w:rsidRDefault="000F7B73" w:rsidP="000F7B73">
      <w:pPr>
        <w:pStyle w:val="Odstavecseseznamem"/>
        <w:numPr>
          <w:ilvl w:val="2"/>
          <w:numId w:val="1"/>
        </w:numPr>
        <w:jc w:val="left"/>
        <w:rPr>
          <w:lang w:val="cs-CZ"/>
        </w:rPr>
      </w:pPr>
      <w:r>
        <w:rPr>
          <w:b w:val="0"/>
          <w:lang w:val="cs-CZ"/>
        </w:rPr>
        <w:t xml:space="preserve">VYSOČINY – nad </w:t>
      </w:r>
      <w:r w:rsidR="00C11819">
        <w:rPr>
          <w:b w:val="0"/>
          <w:lang w:val="cs-CZ"/>
        </w:rPr>
        <w:t>200 m n. m., ¾ plochy souše</w:t>
      </w:r>
    </w:p>
    <w:p w:rsidR="00C11819" w:rsidRPr="00C11819" w:rsidRDefault="00C11819" w:rsidP="00C11819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b w:val="0"/>
          <w:lang w:val="cs-CZ"/>
        </w:rPr>
        <w:t>PROLÁKLINA – území pevninského georeliéfu ležící níže, než je úroveň hladiny světového oceánu</w:t>
      </w:r>
    </w:p>
    <w:p w:rsidR="000F7B73" w:rsidRPr="005576D1" w:rsidRDefault="00C11819" w:rsidP="00C11819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b w:val="0"/>
          <w:lang w:val="cs-CZ"/>
        </w:rPr>
        <w:t>SKRYTÁ PROLÁKLINA</w:t>
      </w:r>
      <w:r w:rsidR="00AB53D3">
        <w:rPr>
          <w:b w:val="0"/>
          <w:lang w:val="cs-CZ"/>
        </w:rPr>
        <w:t xml:space="preserve"> (</w:t>
      </w:r>
      <w:proofErr w:type="spellStart"/>
      <w:r w:rsidR="00AB53D3">
        <w:rPr>
          <w:b w:val="0"/>
          <w:lang w:val="cs-CZ"/>
        </w:rPr>
        <w:t>kryptodeprese</w:t>
      </w:r>
      <w:proofErr w:type="spellEnd"/>
      <w:r w:rsidR="00AB53D3">
        <w:rPr>
          <w:b w:val="0"/>
          <w:lang w:val="cs-CZ"/>
        </w:rPr>
        <w:t>)</w:t>
      </w:r>
      <w:r>
        <w:rPr>
          <w:b w:val="0"/>
          <w:lang w:val="cs-CZ"/>
        </w:rPr>
        <w:t xml:space="preserve"> – vzniká, </w:t>
      </w:r>
      <w:r w:rsidR="007417E8">
        <w:rPr>
          <w:b w:val="0"/>
          <w:lang w:val="cs-CZ"/>
        </w:rPr>
        <w:t>jestliže je</w:t>
      </w:r>
      <w:r>
        <w:rPr>
          <w:b w:val="0"/>
          <w:lang w:val="cs-CZ"/>
        </w:rPr>
        <w:t xml:space="preserve"> dno jezera pod </w:t>
      </w:r>
      <w:r w:rsidR="00041839">
        <w:rPr>
          <w:b w:val="0"/>
          <w:lang w:val="cs-CZ"/>
        </w:rPr>
        <w:t>úrovní hladiny</w:t>
      </w:r>
      <w:r w:rsidR="007417E8">
        <w:rPr>
          <w:b w:val="0"/>
          <w:lang w:val="cs-CZ"/>
        </w:rPr>
        <w:t xml:space="preserve"> oceánu a jezerní hladina leží v</w:t>
      </w:r>
      <w:r w:rsidR="005576D1">
        <w:rPr>
          <w:b w:val="0"/>
          <w:lang w:val="cs-CZ"/>
        </w:rPr>
        <w:t> nadmoř</w:t>
      </w:r>
      <w:r w:rsidR="007417E8">
        <w:rPr>
          <w:b w:val="0"/>
          <w:lang w:val="cs-CZ"/>
        </w:rPr>
        <w:t>sk</w:t>
      </w:r>
      <w:r w:rsidR="005576D1">
        <w:rPr>
          <w:b w:val="0"/>
          <w:lang w:val="cs-CZ"/>
        </w:rPr>
        <w:t>é výšce</w:t>
      </w:r>
    </w:p>
    <w:p w:rsidR="005576D1" w:rsidRDefault="005576D1" w:rsidP="005576D1">
      <w:pPr>
        <w:ind w:firstLine="0"/>
        <w:jc w:val="left"/>
        <w:rPr>
          <w:lang w:val="cs-CZ"/>
        </w:rPr>
      </w:pPr>
      <w:r>
        <w:rPr>
          <w:lang w:val="cs-CZ"/>
        </w:rPr>
        <w:t>Morfologické typy georeliéfu</w:t>
      </w:r>
    </w:p>
    <w:p w:rsidR="005576D1" w:rsidRDefault="00296CBB" w:rsidP="00BB25E2">
      <w:pPr>
        <w:pStyle w:val="Odstavecseseznamem"/>
        <w:numPr>
          <w:ilvl w:val="0"/>
          <w:numId w:val="5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určují se podle relativního výškového rozdílu mezi nejvýše a nejníže položenými částmi georeliéfu v metrech na určité ploše</w:t>
      </w:r>
    </w:p>
    <w:p w:rsidR="00296CBB" w:rsidRDefault="00296CBB" w:rsidP="00296CBB">
      <w:pPr>
        <w:jc w:val="left"/>
        <w:rPr>
          <w:b w:val="0"/>
          <w:lang w:val="cs-CZ"/>
        </w:rPr>
      </w:pPr>
    </w:p>
    <w:p w:rsidR="00296CBB" w:rsidRDefault="00296CBB" w:rsidP="00296CBB">
      <w:pPr>
        <w:pStyle w:val="Odstavecseseznamem"/>
        <w:numPr>
          <w:ilvl w:val="0"/>
          <w:numId w:val="3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ROVINY – do 30 m</w:t>
      </w:r>
    </w:p>
    <w:p w:rsidR="00296CBB" w:rsidRDefault="00296CBB" w:rsidP="00296CBB">
      <w:pPr>
        <w:pStyle w:val="Odstavecseseznamem"/>
        <w:numPr>
          <w:ilvl w:val="0"/>
          <w:numId w:val="3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PAHORKATINY – od 30 do 150 m</w:t>
      </w:r>
    </w:p>
    <w:p w:rsidR="00296CBB" w:rsidRDefault="00296CBB" w:rsidP="00296CBB">
      <w:pPr>
        <w:pStyle w:val="Odstavecseseznamem"/>
        <w:numPr>
          <w:ilvl w:val="0"/>
          <w:numId w:val="3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VRCHOVINY – od 150 do 300 m</w:t>
      </w:r>
    </w:p>
    <w:p w:rsidR="00296CBB" w:rsidRDefault="00296CBB" w:rsidP="00296CBB">
      <w:pPr>
        <w:pStyle w:val="Odstavecseseznamem"/>
        <w:numPr>
          <w:ilvl w:val="0"/>
          <w:numId w:val="3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HORNATINY – od 300 do 600 m</w:t>
      </w:r>
    </w:p>
    <w:p w:rsidR="00296CBB" w:rsidRDefault="00296CBB" w:rsidP="00296CBB">
      <w:pPr>
        <w:pStyle w:val="Odstavecseseznamem"/>
        <w:numPr>
          <w:ilvl w:val="0"/>
          <w:numId w:val="3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VELEHORNATINY – nad 600 m</w:t>
      </w:r>
    </w:p>
    <w:p w:rsidR="009F55C3" w:rsidRDefault="009F55C3" w:rsidP="009F55C3">
      <w:pPr>
        <w:ind w:firstLine="0"/>
        <w:jc w:val="left"/>
      </w:pPr>
      <w:r>
        <w:rPr>
          <w:noProof/>
          <w:lang w:val="cs-CZ" w:eastAsia="cs-CZ"/>
        </w:rPr>
        <w:drawing>
          <wp:inline distT="0" distB="0" distL="0" distR="0">
            <wp:extent cx="2756916" cy="1571625"/>
            <wp:effectExtent l="19050" t="0" r="5334" b="0"/>
            <wp:docPr id="4" name="irc_mi" descr="http://www.ahojahoj.szm.com/info_jul2009Festival_rovina/rov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hojahoj.szm.com/info_jul2009Festival_rovina/rovin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916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3AA" w:rsidRPr="00C543AA">
        <w:t xml:space="preserve"> </w:t>
      </w:r>
      <w:r w:rsidR="00C543AA">
        <w:rPr>
          <w:noProof/>
          <w:lang w:val="cs-CZ" w:eastAsia="cs-CZ"/>
        </w:rPr>
        <w:drawing>
          <wp:inline distT="0" distB="0" distL="0" distR="0">
            <wp:extent cx="2750343" cy="1571625"/>
            <wp:effectExtent l="19050" t="0" r="0" b="0"/>
            <wp:docPr id="7" name="irc_mi" descr="http://www.treking.cz/regiony/myjavska-pahorka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eking.cz/regiony/myjavska-pahorkati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57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AA" w:rsidRDefault="00C543AA" w:rsidP="009F55C3">
      <w:pPr>
        <w:ind w:firstLine="0"/>
        <w:jc w:val="left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2819400" cy="1865638"/>
            <wp:effectExtent l="19050" t="0" r="0" b="0"/>
            <wp:docPr id="10" name="irc_mi" descr="http://www.pension-klokoci.cz/img/okoli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nsion-klokoci.cz/img/okoli/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47" cy="186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9E3" w:rsidRPr="009A09E3">
        <w:t xml:space="preserve"> </w:t>
      </w:r>
      <w:r w:rsidR="009A09E3">
        <w:rPr>
          <w:noProof/>
          <w:lang w:val="cs-CZ" w:eastAsia="cs-CZ"/>
        </w:rPr>
        <w:drawing>
          <wp:inline distT="0" distB="0" distL="0" distR="0">
            <wp:extent cx="2819400" cy="1860804"/>
            <wp:effectExtent l="19050" t="0" r="0" b="0"/>
            <wp:docPr id="13" name="irc_mi" descr="http://www.komenskeho66.cz/materialy/zemepis/obrazky/krajina_ud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omenskeho66.cz/materialy/zemepis/obrazky/krajina_udol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6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017" w:rsidRPr="009F55C3" w:rsidRDefault="000F0017" w:rsidP="009F55C3">
      <w:pPr>
        <w:ind w:firstLine="0"/>
        <w:jc w:val="left"/>
        <w:rPr>
          <w:b w:val="0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5692140" cy="2381250"/>
            <wp:effectExtent l="19050" t="0" r="3810" b="0"/>
            <wp:docPr id="16" name="irc_mi" descr="http://www.penzion-sport.com/images/winter/original/pic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nzion-sport.com/images/winter/original/pic_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763" b="26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BB" w:rsidRDefault="00296CBB" w:rsidP="00296CBB">
      <w:pPr>
        <w:jc w:val="left"/>
        <w:rPr>
          <w:b w:val="0"/>
          <w:lang w:val="cs-CZ"/>
        </w:rPr>
      </w:pPr>
    </w:p>
    <w:p w:rsidR="00296CBB" w:rsidRDefault="00296CBB" w:rsidP="00BB25E2">
      <w:pPr>
        <w:pStyle w:val="Odstavecseseznamem"/>
        <w:numPr>
          <w:ilvl w:val="0"/>
          <w:numId w:val="5"/>
        </w:numPr>
        <w:jc w:val="left"/>
        <w:rPr>
          <w:b w:val="0"/>
          <w:lang w:val="cs-CZ"/>
        </w:rPr>
      </w:pPr>
      <w:r>
        <w:rPr>
          <w:b w:val="0"/>
          <w:lang w:val="cs-CZ"/>
        </w:rPr>
        <w:t xml:space="preserve">tvary georeliéfu vznikají protikladným působením </w:t>
      </w:r>
      <w:r w:rsidR="00500FE7" w:rsidRPr="008C3E27">
        <w:rPr>
          <w:b w:val="0"/>
          <w:u w:val="single"/>
          <w:lang w:val="cs-CZ"/>
        </w:rPr>
        <w:t>endogenních</w:t>
      </w:r>
      <w:r w:rsidR="00500FE7">
        <w:rPr>
          <w:b w:val="0"/>
          <w:lang w:val="cs-CZ"/>
        </w:rPr>
        <w:t xml:space="preserve"> a </w:t>
      </w:r>
      <w:r w:rsidR="00500FE7" w:rsidRPr="008C3E27">
        <w:rPr>
          <w:b w:val="0"/>
          <w:u w:val="single"/>
          <w:lang w:val="cs-CZ"/>
        </w:rPr>
        <w:t>exogenních</w:t>
      </w:r>
      <w:r w:rsidR="00500FE7">
        <w:rPr>
          <w:b w:val="0"/>
          <w:lang w:val="cs-CZ"/>
        </w:rPr>
        <w:t xml:space="preserve"> pochodů</w:t>
      </w:r>
    </w:p>
    <w:p w:rsidR="00ED74F5" w:rsidRDefault="00ED74F5">
      <w:pPr>
        <w:rPr>
          <w:lang w:val="cs-CZ"/>
        </w:rPr>
      </w:pPr>
      <w:r>
        <w:rPr>
          <w:lang w:val="cs-CZ"/>
        </w:rPr>
        <w:br w:type="page"/>
      </w:r>
    </w:p>
    <w:p w:rsidR="008C3E27" w:rsidRDefault="008C3E27" w:rsidP="008C3E27">
      <w:pPr>
        <w:spacing w:before="240"/>
        <w:ind w:firstLine="0"/>
        <w:jc w:val="left"/>
        <w:rPr>
          <w:lang w:val="cs-CZ"/>
        </w:rPr>
      </w:pPr>
      <w:r>
        <w:rPr>
          <w:lang w:val="cs-CZ"/>
        </w:rPr>
        <w:lastRenderedPageBreak/>
        <w:t>ENDOGENNÍ POCHODY</w:t>
      </w:r>
      <w:r w:rsidR="00FF4041">
        <w:rPr>
          <w:lang w:val="cs-CZ"/>
        </w:rPr>
        <w:t xml:space="preserve"> A JIMI VYTVOŘENÉ TVARY GEORELIÉFU</w:t>
      </w:r>
    </w:p>
    <w:p w:rsidR="008C3E27" w:rsidRPr="008C3E27" w:rsidRDefault="00AB53D3" w:rsidP="00BB25E2">
      <w:pPr>
        <w:pStyle w:val="Odstavecseseznamem"/>
        <w:numPr>
          <w:ilvl w:val="0"/>
          <w:numId w:val="5"/>
        </w:numPr>
        <w:jc w:val="left"/>
        <w:rPr>
          <w:lang w:val="cs-CZ"/>
        </w:rPr>
      </w:pPr>
      <w:r>
        <w:rPr>
          <w:b w:val="0"/>
          <w:lang w:val="cs-CZ"/>
        </w:rPr>
        <w:t>pohyby v zemské</w:t>
      </w:r>
      <w:r w:rsidR="008C3E27">
        <w:rPr>
          <w:b w:val="0"/>
          <w:lang w:val="cs-CZ"/>
        </w:rPr>
        <w:t>m nitru</w:t>
      </w:r>
    </w:p>
    <w:p w:rsidR="008C3E27" w:rsidRPr="008C3E27" w:rsidRDefault="008C3E27" w:rsidP="00BB25E2">
      <w:pPr>
        <w:pStyle w:val="Odstavecseseznamem"/>
        <w:numPr>
          <w:ilvl w:val="0"/>
          <w:numId w:val="5"/>
        </w:numPr>
        <w:jc w:val="left"/>
        <w:rPr>
          <w:lang w:val="cs-CZ"/>
        </w:rPr>
      </w:pPr>
      <w:r>
        <w:rPr>
          <w:b w:val="0"/>
          <w:lang w:val="cs-CZ"/>
        </w:rPr>
        <w:t>vulkanismus, zemětřesení, horotvorné pohyby</w:t>
      </w:r>
    </w:p>
    <w:p w:rsidR="008C3E27" w:rsidRPr="00BB25E2" w:rsidRDefault="008C3E27" w:rsidP="00BB25E2">
      <w:pPr>
        <w:pStyle w:val="Odstavecseseznamem"/>
        <w:numPr>
          <w:ilvl w:val="0"/>
          <w:numId w:val="5"/>
        </w:numPr>
        <w:jc w:val="left"/>
        <w:rPr>
          <w:lang w:val="cs-CZ"/>
        </w:rPr>
      </w:pPr>
      <w:r>
        <w:rPr>
          <w:b w:val="0"/>
          <w:lang w:val="cs-CZ"/>
        </w:rPr>
        <w:t xml:space="preserve">vzniká tzv. vrásový, </w:t>
      </w:r>
      <w:proofErr w:type="spellStart"/>
      <w:r>
        <w:rPr>
          <w:b w:val="0"/>
          <w:lang w:val="cs-CZ"/>
        </w:rPr>
        <w:t>příkorový</w:t>
      </w:r>
      <w:proofErr w:type="spellEnd"/>
      <w:r>
        <w:rPr>
          <w:b w:val="0"/>
          <w:lang w:val="cs-CZ"/>
        </w:rPr>
        <w:t xml:space="preserve">, </w:t>
      </w:r>
      <w:proofErr w:type="spellStart"/>
      <w:r>
        <w:rPr>
          <w:b w:val="0"/>
          <w:lang w:val="cs-CZ"/>
        </w:rPr>
        <w:t>vrásnozlomový</w:t>
      </w:r>
      <w:proofErr w:type="spellEnd"/>
      <w:r>
        <w:rPr>
          <w:b w:val="0"/>
          <w:lang w:val="cs-CZ"/>
        </w:rPr>
        <w:t>, kerný a sopečný georeliéf</w:t>
      </w:r>
    </w:p>
    <w:p w:rsidR="00BB25E2" w:rsidRDefault="00BB25E2" w:rsidP="00BB25E2">
      <w:pPr>
        <w:ind w:firstLine="0"/>
        <w:jc w:val="left"/>
        <w:rPr>
          <w:lang w:val="cs-CZ"/>
        </w:rPr>
      </w:pPr>
    </w:p>
    <w:p w:rsidR="00BB25E2" w:rsidRDefault="00032898" w:rsidP="00BB25E2">
      <w:pPr>
        <w:pStyle w:val="Odstavecseseznamem"/>
        <w:numPr>
          <w:ilvl w:val="0"/>
          <w:numId w:val="4"/>
        </w:numPr>
        <w:jc w:val="left"/>
        <w:rPr>
          <w:lang w:val="cs-CZ"/>
        </w:rPr>
      </w:pPr>
      <w:r>
        <w:rPr>
          <w:lang w:val="cs-CZ"/>
        </w:rPr>
        <w:t>Vznikají:</w:t>
      </w:r>
    </w:p>
    <w:p w:rsidR="00032898" w:rsidRPr="00032898" w:rsidRDefault="00032898" w:rsidP="00032898">
      <w:pPr>
        <w:pStyle w:val="Odstavecseseznamem"/>
        <w:numPr>
          <w:ilvl w:val="1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KLENBY A PÁNVE</w:t>
      </w:r>
    </w:p>
    <w:p w:rsidR="00032898" w:rsidRPr="00032898" w:rsidRDefault="00032898" w:rsidP="00032898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tektonickým pohybem nebo proniknutím magmatu k zemskému povrchu vznikají klenby – nahoru vyklenuté oblasti kruhovitého nebo oválného půdorysu</w:t>
      </w:r>
    </w:p>
    <w:p w:rsidR="00032898" w:rsidRPr="007565A7" w:rsidRDefault="00032898" w:rsidP="00032898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 xml:space="preserve">jestliže se </w:t>
      </w:r>
      <w:proofErr w:type="spellStart"/>
      <w:r>
        <w:rPr>
          <w:b w:val="0"/>
          <w:lang w:val="cs-CZ"/>
        </w:rPr>
        <w:t>geo</w:t>
      </w:r>
      <w:proofErr w:type="spellEnd"/>
      <w:r>
        <w:rPr>
          <w:b w:val="0"/>
          <w:lang w:val="cs-CZ"/>
        </w:rPr>
        <w:t>. prohne dolů, vzniká prohlubeň ováln</w:t>
      </w:r>
      <w:r w:rsidR="007565A7">
        <w:rPr>
          <w:b w:val="0"/>
          <w:lang w:val="cs-CZ"/>
        </w:rPr>
        <w:t xml:space="preserve">ého nebo kruhovitého půdorysu s </w:t>
      </w:r>
      <w:r>
        <w:rPr>
          <w:b w:val="0"/>
          <w:lang w:val="cs-CZ"/>
        </w:rPr>
        <w:t xml:space="preserve">převážně </w:t>
      </w:r>
      <w:r w:rsidR="007565A7">
        <w:rPr>
          <w:b w:val="0"/>
          <w:lang w:val="cs-CZ"/>
        </w:rPr>
        <w:t xml:space="preserve"> rovným dnem – pánev</w:t>
      </w:r>
    </w:p>
    <w:p w:rsidR="007565A7" w:rsidRPr="007565A7" w:rsidRDefault="007565A7" w:rsidP="007565A7">
      <w:pPr>
        <w:pStyle w:val="Odstavecseseznamem"/>
        <w:numPr>
          <w:ilvl w:val="1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VRÁSOVÁ POHOŘÍ</w:t>
      </w:r>
    </w:p>
    <w:p w:rsidR="007565A7" w:rsidRPr="00443133" w:rsidRDefault="007565A7" w:rsidP="007565A7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 xml:space="preserve">tvořena </w:t>
      </w:r>
      <w:proofErr w:type="spellStart"/>
      <w:r>
        <w:rPr>
          <w:b w:val="0"/>
          <w:lang w:val="cs-CZ"/>
        </w:rPr>
        <w:t>vrásovi</w:t>
      </w:r>
      <w:r w:rsidR="00443133">
        <w:rPr>
          <w:b w:val="0"/>
          <w:lang w:val="cs-CZ"/>
        </w:rPr>
        <w:t>tými</w:t>
      </w:r>
      <w:proofErr w:type="spellEnd"/>
      <w:r w:rsidR="00443133">
        <w:rPr>
          <w:b w:val="0"/>
          <w:lang w:val="cs-CZ"/>
        </w:rPr>
        <w:t xml:space="preserve"> řadami</w:t>
      </w:r>
    </w:p>
    <w:p w:rsidR="00443133" w:rsidRPr="00443133" w:rsidRDefault="00443133" w:rsidP="007565A7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antiklinály tvoří horské hřbety a synklinály tvoří údolí mezi nimi</w:t>
      </w:r>
    </w:p>
    <w:p w:rsidR="00443133" w:rsidRPr="00443133" w:rsidRDefault="00443133" w:rsidP="007565A7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Švýcarský Jura</w:t>
      </w:r>
    </w:p>
    <w:p w:rsidR="00443133" w:rsidRPr="00443133" w:rsidRDefault="00443133" w:rsidP="00443133">
      <w:pPr>
        <w:pStyle w:val="Odstavecseseznamem"/>
        <w:numPr>
          <w:ilvl w:val="1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PŘÍKOPOVÁ POHOŘÍ</w:t>
      </w:r>
    </w:p>
    <w:p w:rsidR="00443133" w:rsidRPr="00443133" w:rsidRDefault="00443133" w:rsidP="00443133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lastRenderedPageBreak/>
        <w:t>působením bočních tlaků byly vrásy v těchto pohořích přesunuty vrásy přes sebe a vytvořili mohutné příkopy</w:t>
      </w:r>
    </w:p>
    <w:p w:rsidR="00443133" w:rsidRPr="00443133" w:rsidRDefault="00443133" w:rsidP="00443133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Alpy, Himaláje</w:t>
      </w:r>
    </w:p>
    <w:p w:rsidR="00443133" w:rsidRPr="00D53AC4" w:rsidRDefault="00D53AC4" w:rsidP="00443133">
      <w:pPr>
        <w:pStyle w:val="Odstavecseseznamem"/>
        <w:numPr>
          <w:ilvl w:val="1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VRÁSNO-ZLOMOVÁ POHOŘÍ</w:t>
      </w:r>
    </w:p>
    <w:p w:rsidR="00D53AC4" w:rsidRPr="00D53AC4" w:rsidRDefault="00D53AC4" w:rsidP="00D53AC4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mají složitou stavbu</w:t>
      </w:r>
    </w:p>
    <w:p w:rsidR="00D53AC4" w:rsidRPr="00D53AC4" w:rsidRDefault="00D53AC4" w:rsidP="00D53AC4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horotvorné pochody vytvořili velevrás a příkrovů také zlomy, podle kterých došlo ke zdvihům i poklesům ker</w:t>
      </w:r>
    </w:p>
    <w:p w:rsidR="00D53AC4" w:rsidRPr="00D53AC4" w:rsidRDefault="00D53AC4" w:rsidP="00D53AC4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Karpaty</w:t>
      </w:r>
    </w:p>
    <w:p w:rsidR="00D53AC4" w:rsidRPr="00D53AC4" w:rsidRDefault="00D53AC4" w:rsidP="00D53AC4">
      <w:pPr>
        <w:pStyle w:val="Odstavecseseznamem"/>
        <w:numPr>
          <w:ilvl w:val="1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KERNÁ POHOŘÍ</w:t>
      </w:r>
    </w:p>
    <w:p w:rsidR="00D53AC4" w:rsidRPr="00C372C2" w:rsidRDefault="00C372C2" w:rsidP="00D53AC4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vznik vertikálními pohyby ker podél zlomů</w:t>
      </w:r>
    </w:p>
    <w:p w:rsidR="00C372C2" w:rsidRPr="00C372C2" w:rsidRDefault="00C372C2" w:rsidP="00D53AC4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výrazné svahy zlomového původu</w:t>
      </w:r>
    </w:p>
    <w:p w:rsidR="00C372C2" w:rsidRPr="00C372C2" w:rsidRDefault="00C372C2" w:rsidP="00C372C2">
      <w:pPr>
        <w:pStyle w:val="Odstavecseseznamem"/>
        <w:numPr>
          <w:ilvl w:val="1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PŘÍKOPOVÉ PROPADLINY</w:t>
      </w:r>
    </w:p>
    <w:p w:rsidR="00C372C2" w:rsidRPr="00C372C2" w:rsidRDefault="00C372C2" w:rsidP="00C372C2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propadnuté území podél zlomu</w:t>
      </w:r>
    </w:p>
    <w:p w:rsidR="00C372C2" w:rsidRPr="00C372C2" w:rsidRDefault="00C372C2" w:rsidP="00C372C2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někdy zality vodou</w:t>
      </w:r>
    </w:p>
    <w:p w:rsidR="00C372C2" w:rsidRPr="00C372C2" w:rsidRDefault="00C372C2" w:rsidP="00C372C2">
      <w:pPr>
        <w:pStyle w:val="Odstavecseseznamem"/>
        <w:numPr>
          <w:ilvl w:val="1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SOPEČNÁ POHOŘÍ</w:t>
      </w:r>
    </w:p>
    <w:p w:rsidR="00C372C2" w:rsidRPr="000B6AFE" w:rsidRDefault="000B6AFE" w:rsidP="00C372C2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>vznik povrchovou sopečnou činností</w:t>
      </w:r>
    </w:p>
    <w:p w:rsidR="000B6AFE" w:rsidRPr="00FF4041" w:rsidRDefault="000B6AFE" w:rsidP="00C372C2">
      <w:pPr>
        <w:pStyle w:val="Odstavecseseznamem"/>
        <w:numPr>
          <w:ilvl w:val="2"/>
          <w:numId w:val="4"/>
        </w:numPr>
        <w:jc w:val="left"/>
        <w:rPr>
          <w:lang w:val="cs-CZ"/>
        </w:rPr>
      </w:pPr>
      <w:r>
        <w:rPr>
          <w:b w:val="0"/>
          <w:lang w:val="cs-CZ"/>
        </w:rPr>
        <w:t xml:space="preserve">stavba s kuželovitými vulkány, </w:t>
      </w:r>
      <w:proofErr w:type="spellStart"/>
      <w:r>
        <w:rPr>
          <w:b w:val="0"/>
          <w:lang w:val="cs-CZ"/>
        </w:rPr>
        <w:t>protáhlími</w:t>
      </w:r>
      <w:proofErr w:type="spellEnd"/>
      <w:r>
        <w:rPr>
          <w:b w:val="0"/>
          <w:lang w:val="cs-CZ"/>
        </w:rPr>
        <w:t xml:space="preserve"> lávovými proudy a deskovými lávovými příkrovy</w:t>
      </w:r>
    </w:p>
    <w:p w:rsidR="00FF4041" w:rsidRDefault="00FF4041" w:rsidP="00FF4041">
      <w:pPr>
        <w:spacing w:before="240"/>
        <w:ind w:firstLine="0"/>
        <w:jc w:val="left"/>
        <w:rPr>
          <w:lang w:val="cs-CZ"/>
        </w:rPr>
      </w:pPr>
      <w:r>
        <w:rPr>
          <w:lang w:val="cs-CZ"/>
        </w:rPr>
        <w:lastRenderedPageBreak/>
        <w:t>EXOGENNÍ POCHODY A JIMI VYTVOŘENÉ TVARY GEORELIÉFU</w:t>
      </w:r>
    </w:p>
    <w:p w:rsidR="00FF4041" w:rsidRDefault="00645A30" w:rsidP="00645A30">
      <w:pPr>
        <w:pStyle w:val="Odstavecseseznamem"/>
        <w:numPr>
          <w:ilvl w:val="0"/>
          <w:numId w:val="6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zdrojem energie je sluneční záření</w:t>
      </w:r>
    </w:p>
    <w:p w:rsidR="00645A30" w:rsidRDefault="00645A30" w:rsidP="00645A30">
      <w:pPr>
        <w:pStyle w:val="Odstavecseseznamem"/>
        <w:numPr>
          <w:ilvl w:val="0"/>
          <w:numId w:val="6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ovlivňována gravitací a rotací Země</w:t>
      </w:r>
    </w:p>
    <w:p w:rsidR="00645A30" w:rsidRDefault="00645A30" w:rsidP="00645A30">
      <w:pPr>
        <w:pStyle w:val="Odstavecseseznamem"/>
        <w:numPr>
          <w:ilvl w:val="0"/>
          <w:numId w:val="6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detailně modelují tvary zemského povrchu, terén převážně snižují a zarovnávají</w:t>
      </w:r>
    </w:p>
    <w:p w:rsidR="00777B76" w:rsidRDefault="00645A30" w:rsidP="00645A30">
      <w:pPr>
        <w:pStyle w:val="Odstavecseseznamem"/>
        <w:numPr>
          <w:ilvl w:val="0"/>
          <w:numId w:val="6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projevují se</w:t>
      </w:r>
      <w:r w:rsidR="00777B76">
        <w:rPr>
          <w:b w:val="0"/>
          <w:lang w:val="cs-CZ"/>
        </w:rPr>
        <w:t>:</w:t>
      </w:r>
      <w:r>
        <w:rPr>
          <w:b w:val="0"/>
          <w:lang w:val="cs-CZ"/>
        </w:rPr>
        <w:t xml:space="preserve"> </w:t>
      </w:r>
    </w:p>
    <w:p w:rsidR="00777B76" w:rsidRDefault="00645A30" w:rsidP="00777B76">
      <w:pPr>
        <w:pStyle w:val="Odstavecseseznamem"/>
        <w:numPr>
          <w:ilvl w:val="1"/>
          <w:numId w:val="6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činností rušivou –</w:t>
      </w:r>
      <w:r w:rsidR="00777B76">
        <w:rPr>
          <w:b w:val="0"/>
          <w:lang w:val="cs-CZ"/>
        </w:rPr>
        <w:t xml:space="preserve"> erozí – odnosem zvětralin (transportem)</w:t>
      </w:r>
    </w:p>
    <w:p w:rsidR="00645A30" w:rsidRDefault="00777B76" w:rsidP="00777B76">
      <w:pPr>
        <w:pStyle w:val="Odstavecseseznamem"/>
        <w:numPr>
          <w:ilvl w:val="1"/>
          <w:numId w:val="6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činností tvořivou – usazováním (sedimentací a akumulací)</w:t>
      </w:r>
    </w:p>
    <w:p w:rsidR="004E65C6" w:rsidRDefault="004E65C6" w:rsidP="004E65C6">
      <w:pPr>
        <w:ind w:firstLine="0"/>
        <w:jc w:val="left"/>
        <w:rPr>
          <w:b w:val="0"/>
          <w:lang w:val="cs-CZ"/>
        </w:rPr>
      </w:pPr>
      <w:r>
        <w:rPr>
          <w:b w:val="0"/>
          <w:lang w:val="cs-CZ"/>
        </w:rPr>
        <w:t>SVAHOVÉ POCHODY</w:t>
      </w:r>
    </w:p>
    <w:p w:rsidR="004E65C6" w:rsidRDefault="004E65C6" w:rsidP="004E65C6">
      <w:pPr>
        <w:pStyle w:val="Odstavecseseznamem"/>
        <w:numPr>
          <w:ilvl w:val="0"/>
          <w:numId w:val="8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pohyb uvolněných hornin po svazcích způsobený zemskou tíží</w:t>
      </w:r>
    </w:p>
    <w:p w:rsidR="004E65C6" w:rsidRDefault="004E65C6" w:rsidP="004E65C6">
      <w:pPr>
        <w:pStyle w:val="Odstavecseseznamem"/>
        <w:numPr>
          <w:ilvl w:val="0"/>
          <w:numId w:val="8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sesuvy půdy, řícení balvanů, bahenní proudy</w:t>
      </w:r>
    </w:p>
    <w:p w:rsidR="004E65C6" w:rsidRDefault="004E65C6" w:rsidP="004E65C6">
      <w:pPr>
        <w:pStyle w:val="Odstavecseseznamem"/>
        <w:numPr>
          <w:ilvl w:val="0"/>
          <w:numId w:val="8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kamenitá suť vytváří pod svahem akumulační tvar, zvaný OSYP</w:t>
      </w:r>
    </w:p>
    <w:p w:rsidR="004E65C6" w:rsidRDefault="004E65C6" w:rsidP="004E65C6">
      <w:pPr>
        <w:pStyle w:val="Odstavecseseznamem"/>
        <w:numPr>
          <w:ilvl w:val="0"/>
          <w:numId w:val="8"/>
        </w:numPr>
        <w:jc w:val="left"/>
        <w:rPr>
          <w:b w:val="0"/>
          <w:lang w:val="cs-CZ"/>
        </w:rPr>
      </w:pPr>
      <w:r>
        <w:rPr>
          <w:b w:val="0"/>
          <w:lang w:val="cs-CZ"/>
        </w:rPr>
        <w:t xml:space="preserve">v údolí pod skalními stěnami se tvoří </w:t>
      </w:r>
      <w:r>
        <w:rPr>
          <w:b w:val="0"/>
          <w:u w:val="single"/>
          <w:lang w:val="cs-CZ"/>
        </w:rPr>
        <w:t>suťové kužely</w:t>
      </w:r>
    </w:p>
    <w:p w:rsidR="004E65C6" w:rsidRDefault="00EA512C" w:rsidP="004E65C6">
      <w:pPr>
        <w:ind w:firstLine="0"/>
        <w:jc w:val="left"/>
        <w:rPr>
          <w:b w:val="0"/>
          <w:lang w:val="cs-CZ"/>
        </w:rPr>
      </w:pPr>
      <w:r>
        <w:rPr>
          <w:b w:val="0"/>
          <w:lang w:val="cs-CZ"/>
        </w:rPr>
        <w:t>ŘÍČNÍ (FLUVIÁLNÍ) POCHODY</w:t>
      </w:r>
    </w:p>
    <w:p w:rsidR="00EA512C" w:rsidRDefault="00EA512C" w:rsidP="00EA512C">
      <w:pPr>
        <w:pStyle w:val="Odstavecseseznamem"/>
        <w:numPr>
          <w:ilvl w:val="0"/>
          <w:numId w:val="9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pomocí povrchové tekoucí vody</w:t>
      </w:r>
    </w:p>
    <w:p w:rsidR="00647843" w:rsidRDefault="00647843" w:rsidP="00647843">
      <w:pPr>
        <w:pStyle w:val="Odstavecseseznamem"/>
        <w:numPr>
          <w:ilvl w:val="1"/>
          <w:numId w:val="9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Horní tok – řeka má velký spád – převládá eroze nad sedimentací, tvar písmena V</w:t>
      </w:r>
    </w:p>
    <w:p w:rsidR="00647843" w:rsidRDefault="00647843" w:rsidP="00647843">
      <w:pPr>
        <w:pStyle w:val="Odstavecseseznamem"/>
        <w:numPr>
          <w:ilvl w:val="1"/>
          <w:numId w:val="9"/>
        </w:numPr>
        <w:jc w:val="left"/>
        <w:rPr>
          <w:b w:val="0"/>
          <w:lang w:val="cs-CZ"/>
        </w:rPr>
      </w:pPr>
      <w:r>
        <w:rPr>
          <w:b w:val="0"/>
          <w:lang w:val="cs-CZ"/>
        </w:rPr>
        <w:lastRenderedPageBreak/>
        <w:t>Střední tok – převládá sedimentace nad erozí, řeka si bočním výmolem rozšiřuje koryto</w:t>
      </w:r>
      <w:r w:rsidR="002C143F">
        <w:rPr>
          <w:b w:val="0"/>
          <w:lang w:val="cs-CZ"/>
        </w:rPr>
        <w:t xml:space="preserve">, říční toky se klikatí – </w:t>
      </w:r>
      <w:r w:rsidR="002C143F">
        <w:rPr>
          <w:b w:val="0"/>
          <w:u w:val="single"/>
          <w:lang w:val="cs-CZ"/>
        </w:rPr>
        <w:t>meandrují</w:t>
      </w:r>
    </w:p>
    <w:p w:rsidR="002C143F" w:rsidRDefault="002C143F" w:rsidP="00647843">
      <w:pPr>
        <w:pStyle w:val="Odstavecseseznamem"/>
        <w:numPr>
          <w:ilvl w:val="1"/>
          <w:numId w:val="9"/>
        </w:numPr>
        <w:jc w:val="left"/>
        <w:rPr>
          <w:b w:val="0"/>
          <w:lang w:val="cs-CZ"/>
        </w:rPr>
      </w:pPr>
      <w:r>
        <w:rPr>
          <w:b w:val="0"/>
          <w:lang w:val="cs-CZ"/>
        </w:rPr>
        <w:t xml:space="preserve">Dolní tok – řeky ztrácejí energii a unášené hmoty akumulují, </w:t>
      </w:r>
    </w:p>
    <w:p w:rsidR="00D013F8" w:rsidRDefault="00D013F8" w:rsidP="00D013F8">
      <w:pPr>
        <w:ind w:firstLine="0"/>
        <w:jc w:val="left"/>
        <w:rPr>
          <w:b w:val="0"/>
          <w:lang w:val="cs-CZ"/>
        </w:rPr>
      </w:pPr>
      <w:r>
        <w:rPr>
          <w:b w:val="0"/>
          <w:lang w:val="cs-CZ"/>
        </w:rPr>
        <w:t>KRYOGENNÍ POCHODY</w:t>
      </w:r>
    </w:p>
    <w:p w:rsidR="00D013F8" w:rsidRDefault="00D013F8" w:rsidP="00DD5685">
      <w:pPr>
        <w:pStyle w:val="Odstavecseseznamem"/>
        <w:numPr>
          <w:ilvl w:val="0"/>
          <w:numId w:val="10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v polárních krajích a velehorských oblastech</w:t>
      </w:r>
    </w:p>
    <w:p w:rsidR="00D013F8" w:rsidRDefault="00D013F8" w:rsidP="00DD5685">
      <w:pPr>
        <w:pStyle w:val="Odstavecseseznamem"/>
        <w:numPr>
          <w:ilvl w:val="0"/>
          <w:numId w:val="10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hlavním činitelem je voda v pevném skupenství</w:t>
      </w:r>
    </w:p>
    <w:p w:rsidR="00D013F8" w:rsidRDefault="00DD5685" w:rsidP="00D013F8">
      <w:pPr>
        <w:pStyle w:val="Odstavecseseznamem"/>
        <w:numPr>
          <w:ilvl w:val="0"/>
          <w:numId w:val="9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LEDOVEC – tvoří se v údolích nad sněžnou</w:t>
      </w:r>
      <w:r w:rsidR="00AB53D3">
        <w:rPr>
          <w:b w:val="0"/>
          <w:lang w:val="cs-CZ"/>
        </w:rPr>
        <w:t xml:space="preserve"> </w:t>
      </w:r>
      <w:r>
        <w:rPr>
          <w:b w:val="0"/>
          <w:lang w:val="cs-CZ"/>
        </w:rPr>
        <w:t>čarou z nahromaděného sněhu</w:t>
      </w:r>
    </w:p>
    <w:p w:rsidR="009C5263" w:rsidRDefault="009C5263" w:rsidP="009C5263">
      <w:pPr>
        <w:pStyle w:val="Odstavecseseznamem"/>
        <w:numPr>
          <w:ilvl w:val="1"/>
          <w:numId w:val="9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PEVNINSKÉ – Antarktida, Grónsko</w:t>
      </w:r>
    </w:p>
    <w:p w:rsidR="009C5263" w:rsidRDefault="009C5263" w:rsidP="009C5263">
      <w:pPr>
        <w:pStyle w:val="Odstavecseseznamem"/>
        <w:numPr>
          <w:ilvl w:val="1"/>
          <w:numId w:val="9"/>
        </w:numPr>
        <w:jc w:val="left"/>
        <w:rPr>
          <w:b w:val="0"/>
          <w:lang w:val="cs-CZ"/>
        </w:rPr>
      </w:pPr>
      <w:r>
        <w:rPr>
          <w:b w:val="0"/>
          <w:lang w:val="cs-CZ"/>
        </w:rPr>
        <w:t xml:space="preserve">PLOŠNÉ </w:t>
      </w:r>
      <w:r w:rsidR="00C023A6">
        <w:rPr>
          <w:b w:val="0"/>
          <w:lang w:val="cs-CZ"/>
        </w:rPr>
        <w:t>–</w:t>
      </w:r>
      <w:r>
        <w:rPr>
          <w:b w:val="0"/>
          <w:lang w:val="cs-CZ"/>
        </w:rPr>
        <w:t xml:space="preserve"> </w:t>
      </w:r>
      <w:r w:rsidR="00C023A6">
        <w:rPr>
          <w:b w:val="0"/>
          <w:lang w:val="cs-CZ"/>
        </w:rPr>
        <w:t>např.: ve Skandinávii</w:t>
      </w:r>
    </w:p>
    <w:p w:rsidR="00C023A6" w:rsidRDefault="00C023A6" w:rsidP="009C5263">
      <w:pPr>
        <w:pStyle w:val="Odstavecseseznamem"/>
        <w:numPr>
          <w:ilvl w:val="1"/>
          <w:numId w:val="9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HORSKÉ – vyplňují údolí horských masivů</w:t>
      </w:r>
    </w:p>
    <w:p w:rsidR="00C023A6" w:rsidRDefault="00C023A6" w:rsidP="00C023A6">
      <w:pPr>
        <w:ind w:firstLine="0"/>
        <w:jc w:val="left"/>
        <w:rPr>
          <w:b w:val="0"/>
          <w:lang w:val="cs-CZ"/>
        </w:rPr>
      </w:pPr>
      <w:r>
        <w:rPr>
          <w:b w:val="0"/>
          <w:lang w:val="cs-CZ"/>
        </w:rPr>
        <w:t>VĚTRNÉ (EOLICKÉ) POCHODY</w:t>
      </w:r>
    </w:p>
    <w:p w:rsidR="00C023A6" w:rsidRDefault="00237757" w:rsidP="00237757">
      <w:pPr>
        <w:pStyle w:val="Odstavecseseznamem"/>
        <w:numPr>
          <w:ilvl w:val="0"/>
          <w:numId w:val="11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obzvláště ve stepích, pouštích, na mořských písčitých plážích</w:t>
      </w:r>
      <w:r w:rsidR="00F23141">
        <w:rPr>
          <w:b w:val="0"/>
          <w:lang w:val="cs-CZ"/>
        </w:rPr>
        <w:t xml:space="preserve"> (př.: duny)</w:t>
      </w:r>
    </w:p>
    <w:p w:rsidR="00237757" w:rsidRDefault="00237757" w:rsidP="00237757">
      <w:pPr>
        <w:pStyle w:val="Odstavecseseznamem"/>
        <w:numPr>
          <w:ilvl w:val="0"/>
          <w:numId w:val="11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prachová a písečná zrnka narážejí na stěny skal a ty se obrušují</w:t>
      </w:r>
    </w:p>
    <w:p w:rsidR="00237757" w:rsidRDefault="00237757" w:rsidP="004F6CDA">
      <w:pPr>
        <w:ind w:firstLine="0"/>
        <w:jc w:val="center"/>
        <w:rPr>
          <w:b w:val="0"/>
          <w:lang w:val="cs-CZ"/>
        </w:rPr>
      </w:pPr>
    </w:p>
    <w:p w:rsidR="004F6CDA" w:rsidRDefault="004F6CDA" w:rsidP="004F6CDA">
      <w:pPr>
        <w:ind w:firstLine="0"/>
        <w:jc w:val="left"/>
        <w:rPr>
          <w:b w:val="0"/>
          <w:lang w:val="cs-CZ"/>
        </w:rPr>
      </w:pPr>
      <w:r>
        <w:rPr>
          <w:b w:val="0"/>
          <w:lang w:val="cs-CZ"/>
        </w:rPr>
        <w:t>MOŘSKÉ (MARINNÍ) POCHODY</w:t>
      </w:r>
    </w:p>
    <w:p w:rsidR="004F6CDA" w:rsidRDefault="004F6CDA" w:rsidP="004F6CDA">
      <w:pPr>
        <w:pStyle w:val="Odstavecseseznamem"/>
        <w:numPr>
          <w:ilvl w:val="0"/>
          <w:numId w:val="12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především na pobřeží – příliv, odliv, příboj vyvolaný větrem</w:t>
      </w:r>
    </w:p>
    <w:p w:rsidR="004F6CDA" w:rsidRDefault="004F6CDA" w:rsidP="004F6CDA">
      <w:pPr>
        <w:pStyle w:val="Odstavecseseznamem"/>
        <w:numPr>
          <w:ilvl w:val="0"/>
          <w:numId w:val="12"/>
        </w:numPr>
        <w:jc w:val="left"/>
        <w:rPr>
          <w:b w:val="0"/>
          <w:lang w:val="cs-CZ"/>
        </w:rPr>
      </w:pPr>
      <w:r>
        <w:rPr>
          <w:b w:val="0"/>
          <w:lang w:val="cs-CZ"/>
        </w:rPr>
        <w:lastRenderedPageBreak/>
        <w:t>vznikají i vrstvy chemických usazenin –</w:t>
      </w:r>
      <w:r w:rsidR="0070190D">
        <w:rPr>
          <w:b w:val="0"/>
          <w:lang w:val="cs-CZ"/>
        </w:rPr>
        <w:t xml:space="preserve"> sůl, a organických usazenin – zbytky těl a schránek mořských organismů</w:t>
      </w:r>
    </w:p>
    <w:p w:rsidR="0070190D" w:rsidRDefault="0070190D" w:rsidP="0070190D">
      <w:pPr>
        <w:ind w:firstLine="0"/>
        <w:jc w:val="left"/>
        <w:rPr>
          <w:b w:val="0"/>
          <w:lang w:val="cs-CZ"/>
        </w:rPr>
      </w:pPr>
      <w:r>
        <w:rPr>
          <w:b w:val="0"/>
          <w:lang w:val="cs-CZ"/>
        </w:rPr>
        <w:t>BIOGENNÍ POCHODY</w:t>
      </w:r>
    </w:p>
    <w:p w:rsidR="0070190D" w:rsidRDefault="0070190D" w:rsidP="0070190D">
      <w:pPr>
        <w:pStyle w:val="Odstavecseseznamem"/>
        <w:numPr>
          <w:ilvl w:val="0"/>
          <w:numId w:val="13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organismy působí rušivou i tvořivou činností</w:t>
      </w:r>
    </w:p>
    <w:p w:rsidR="0070190D" w:rsidRDefault="0070190D" w:rsidP="0070190D">
      <w:pPr>
        <w:pStyle w:val="Odstavecseseznamem"/>
        <w:numPr>
          <w:ilvl w:val="0"/>
          <w:numId w:val="13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rušivě účinkem mechanickým a chemickým</w:t>
      </w:r>
    </w:p>
    <w:p w:rsidR="0070190D" w:rsidRDefault="006F199C" w:rsidP="0070190D">
      <w:pPr>
        <w:pStyle w:val="Odstavecseseznamem"/>
        <w:numPr>
          <w:ilvl w:val="0"/>
          <w:numId w:val="13"/>
        </w:numPr>
        <w:jc w:val="left"/>
        <w:rPr>
          <w:b w:val="0"/>
          <w:lang w:val="cs-CZ"/>
        </w:rPr>
      </w:pPr>
      <w:r>
        <w:rPr>
          <w:b w:val="0"/>
          <w:lang w:val="cs-CZ"/>
        </w:rPr>
        <w:t xml:space="preserve">rostliny a živočichové urychlují </w:t>
      </w:r>
      <w:proofErr w:type="spellStart"/>
      <w:r>
        <w:rPr>
          <w:b w:val="0"/>
          <w:lang w:val="cs-CZ"/>
        </w:rPr>
        <w:t>zvětrávací</w:t>
      </w:r>
      <w:proofErr w:type="spellEnd"/>
      <w:r>
        <w:rPr>
          <w:b w:val="0"/>
          <w:lang w:val="cs-CZ"/>
        </w:rPr>
        <w:t xml:space="preserve"> proces</w:t>
      </w:r>
    </w:p>
    <w:p w:rsidR="006F199C" w:rsidRDefault="006F199C" w:rsidP="0070190D">
      <w:pPr>
        <w:pStyle w:val="Odstavecseseznamem"/>
        <w:numPr>
          <w:ilvl w:val="0"/>
          <w:numId w:val="13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tvořivým činitelem se stávají většinou až po odumření</w:t>
      </w:r>
    </w:p>
    <w:p w:rsidR="006F199C" w:rsidRPr="006F199C" w:rsidRDefault="006F199C" w:rsidP="0070190D">
      <w:pPr>
        <w:pStyle w:val="Odstavecseseznamem"/>
        <w:numPr>
          <w:ilvl w:val="0"/>
          <w:numId w:val="13"/>
        </w:numPr>
        <w:jc w:val="left"/>
        <w:rPr>
          <w:b w:val="0"/>
          <w:lang w:val="cs-CZ"/>
        </w:rPr>
      </w:pPr>
      <w:r>
        <w:rPr>
          <w:b w:val="0"/>
          <w:lang w:val="cs-CZ"/>
        </w:rPr>
        <w:t xml:space="preserve">na dně moří vznikají </w:t>
      </w:r>
      <w:r>
        <w:rPr>
          <w:b w:val="0"/>
          <w:u w:val="single"/>
          <w:lang w:val="cs-CZ"/>
        </w:rPr>
        <w:t>vápnité, křemité a fosforečné horniny</w:t>
      </w:r>
      <w:r>
        <w:rPr>
          <w:b w:val="0"/>
          <w:lang w:val="cs-CZ"/>
        </w:rPr>
        <w:t xml:space="preserve"> ze schránek živočichů, z jejich těl pak </w:t>
      </w:r>
      <w:r>
        <w:rPr>
          <w:b w:val="0"/>
          <w:u w:val="single"/>
          <w:lang w:val="cs-CZ"/>
        </w:rPr>
        <w:t>živce (ropa, zemní plyn)</w:t>
      </w:r>
    </w:p>
    <w:p w:rsidR="006F199C" w:rsidRDefault="00F16CC6" w:rsidP="00F16CC6">
      <w:pPr>
        <w:ind w:firstLine="0"/>
        <w:jc w:val="left"/>
        <w:rPr>
          <w:b w:val="0"/>
          <w:lang w:val="cs-CZ"/>
        </w:rPr>
      </w:pPr>
      <w:r>
        <w:rPr>
          <w:b w:val="0"/>
          <w:lang w:val="cs-CZ"/>
        </w:rPr>
        <w:t>ANTROPOGENNÍ POCHODY</w:t>
      </w:r>
    </w:p>
    <w:p w:rsidR="00F16CC6" w:rsidRDefault="00F16CC6" w:rsidP="00F16CC6">
      <w:pPr>
        <w:pStyle w:val="Odstavecseseznamem"/>
        <w:numPr>
          <w:ilvl w:val="0"/>
          <w:numId w:val="14"/>
        </w:numPr>
        <w:jc w:val="left"/>
        <w:rPr>
          <w:b w:val="0"/>
          <w:lang w:val="cs-CZ"/>
        </w:rPr>
      </w:pPr>
      <w:r>
        <w:rPr>
          <w:b w:val="0"/>
          <w:lang w:val="cs-CZ"/>
        </w:rPr>
        <w:t xml:space="preserve">hospodářskou činností vznikají </w:t>
      </w:r>
      <w:r>
        <w:rPr>
          <w:b w:val="0"/>
          <w:u w:val="single"/>
          <w:lang w:val="cs-CZ"/>
        </w:rPr>
        <w:t>antropogenní formy georeliéfu</w:t>
      </w:r>
    </w:p>
    <w:p w:rsidR="00F16CC6" w:rsidRDefault="00A508BD" w:rsidP="00F16CC6">
      <w:pPr>
        <w:pStyle w:val="Odstavecseseznamem"/>
        <w:numPr>
          <w:ilvl w:val="1"/>
          <w:numId w:val="14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vyvýšené – průmyslové stavby, haldy, skládky</w:t>
      </w:r>
    </w:p>
    <w:p w:rsidR="00A508BD" w:rsidRDefault="00A508BD" w:rsidP="00F16CC6">
      <w:pPr>
        <w:pStyle w:val="Odstavecseseznamem"/>
        <w:numPr>
          <w:ilvl w:val="1"/>
          <w:numId w:val="14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vyhloubené – lomy, pískovny, průplavy</w:t>
      </w:r>
    </w:p>
    <w:p w:rsidR="00A508BD" w:rsidRDefault="00A508BD" w:rsidP="00F16CC6">
      <w:pPr>
        <w:pStyle w:val="Odstavecseseznamem"/>
        <w:numPr>
          <w:ilvl w:val="1"/>
          <w:numId w:val="14"/>
        </w:numPr>
        <w:jc w:val="left"/>
        <w:rPr>
          <w:b w:val="0"/>
          <w:lang w:val="cs-CZ"/>
        </w:rPr>
      </w:pPr>
      <w:proofErr w:type="spellStart"/>
      <w:r>
        <w:rPr>
          <w:b w:val="0"/>
          <w:lang w:val="cs-CZ"/>
        </w:rPr>
        <w:t>rovninné</w:t>
      </w:r>
      <w:proofErr w:type="spellEnd"/>
      <w:r>
        <w:rPr>
          <w:b w:val="0"/>
          <w:lang w:val="cs-CZ"/>
        </w:rPr>
        <w:t xml:space="preserve"> – vodní nádrže, komunikace, letištní plochy</w:t>
      </w:r>
    </w:p>
    <w:p w:rsidR="00A508BD" w:rsidRDefault="00A508BD" w:rsidP="00F16CC6">
      <w:pPr>
        <w:pStyle w:val="Odstavecseseznamem"/>
        <w:numPr>
          <w:ilvl w:val="1"/>
          <w:numId w:val="14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podzemní – tunely, šachty, štoly</w:t>
      </w:r>
    </w:p>
    <w:p w:rsidR="00A508BD" w:rsidRDefault="00AD7840" w:rsidP="00A508BD">
      <w:pPr>
        <w:pStyle w:val="Odstavecseseznamem"/>
        <w:numPr>
          <w:ilvl w:val="0"/>
          <w:numId w:val="14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činnost člověka pochody</w:t>
      </w:r>
    </w:p>
    <w:p w:rsidR="00AD7840" w:rsidRDefault="00AD7840" w:rsidP="00AD7840">
      <w:pPr>
        <w:pStyle w:val="Odstavecseseznamem"/>
        <w:numPr>
          <w:ilvl w:val="1"/>
          <w:numId w:val="14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zpomaluje – regulace řek</w:t>
      </w:r>
    </w:p>
    <w:p w:rsidR="00AD7840" w:rsidRDefault="00AD7840" w:rsidP="00AD7840">
      <w:pPr>
        <w:pStyle w:val="Odstavecseseznamem"/>
        <w:numPr>
          <w:ilvl w:val="1"/>
          <w:numId w:val="14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urychluje – obdělávání půdy, odlesňování, povrchová těžba</w:t>
      </w:r>
    </w:p>
    <w:p w:rsidR="00AD7840" w:rsidRPr="00F16CC6" w:rsidRDefault="002E2062" w:rsidP="00AD7840">
      <w:pPr>
        <w:pStyle w:val="Odstavecseseznamem"/>
        <w:numPr>
          <w:ilvl w:val="0"/>
          <w:numId w:val="14"/>
        </w:numPr>
        <w:jc w:val="left"/>
        <w:rPr>
          <w:b w:val="0"/>
          <w:lang w:val="cs-CZ"/>
        </w:rPr>
      </w:pPr>
      <w:r>
        <w:rPr>
          <w:b w:val="0"/>
          <w:lang w:val="cs-CZ"/>
        </w:rPr>
        <w:t>v součas</w:t>
      </w:r>
      <w:bookmarkStart w:id="0" w:name="_GoBack"/>
      <w:bookmarkEnd w:id="0"/>
      <w:r w:rsidR="00AD7840">
        <w:rPr>
          <w:b w:val="0"/>
          <w:lang w:val="cs-CZ"/>
        </w:rPr>
        <w:t>nosti je člověk nejvýznamnějším exogenním činitelem</w:t>
      </w:r>
    </w:p>
    <w:sectPr w:rsidR="00AD7840" w:rsidRPr="00F16CC6" w:rsidSect="009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342"/>
    <w:multiLevelType w:val="hybridMultilevel"/>
    <w:tmpl w:val="3E769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8E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3A75"/>
    <w:multiLevelType w:val="hybridMultilevel"/>
    <w:tmpl w:val="BDF275BE"/>
    <w:lvl w:ilvl="0" w:tplc="66D8E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5D31"/>
    <w:multiLevelType w:val="hybridMultilevel"/>
    <w:tmpl w:val="CEBA4F9C"/>
    <w:lvl w:ilvl="0" w:tplc="66D8E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F027E"/>
    <w:multiLevelType w:val="hybridMultilevel"/>
    <w:tmpl w:val="84C022B2"/>
    <w:lvl w:ilvl="0" w:tplc="66D8EE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437417"/>
    <w:multiLevelType w:val="hybridMultilevel"/>
    <w:tmpl w:val="20F6E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12008"/>
    <w:multiLevelType w:val="hybridMultilevel"/>
    <w:tmpl w:val="12EC5AA8"/>
    <w:lvl w:ilvl="0" w:tplc="66D8E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B02B0"/>
    <w:multiLevelType w:val="hybridMultilevel"/>
    <w:tmpl w:val="A9607AA6"/>
    <w:lvl w:ilvl="0" w:tplc="66D8E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9431F"/>
    <w:multiLevelType w:val="hybridMultilevel"/>
    <w:tmpl w:val="28022108"/>
    <w:lvl w:ilvl="0" w:tplc="66D8E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65CDB"/>
    <w:multiLevelType w:val="hybridMultilevel"/>
    <w:tmpl w:val="050051F4"/>
    <w:lvl w:ilvl="0" w:tplc="66D8E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74883"/>
    <w:multiLevelType w:val="hybridMultilevel"/>
    <w:tmpl w:val="084A7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904DE"/>
    <w:multiLevelType w:val="hybridMultilevel"/>
    <w:tmpl w:val="E5D0F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8E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04B6"/>
    <w:multiLevelType w:val="hybridMultilevel"/>
    <w:tmpl w:val="CCC897C6"/>
    <w:lvl w:ilvl="0" w:tplc="66D8E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C7178"/>
    <w:multiLevelType w:val="hybridMultilevel"/>
    <w:tmpl w:val="B20046C8"/>
    <w:lvl w:ilvl="0" w:tplc="66D8E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8793E"/>
    <w:multiLevelType w:val="hybridMultilevel"/>
    <w:tmpl w:val="19D67494"/>
    <w:lvl w:ilvl="0" w:tplc="66D8E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97"/>
    <w:rsid w:val="00032898"/>
    <w:rsid w:val="00041839"/>
    <w:rsid w:val="00094957"/>
    <w:rsid w:val="000B6AFE"/>
    <w:rsid w:val="000F0017"/>
    <w:rsid w:val="000F7B73"/>
    <w:rsid w:val="00143878"/>
    <w:rsid w:val="00237757"/>
    <w:rsid w:val="00264E97"/>
    <w:rsid w:val="00296CBB"/>
    <w:rsid w:val="002C143F"/>
    <w:rsid w:val="002E2062"/>
    <w:rsid w:val="004321A6"/>
    <w:rsid w:val="00443133"/>
    <w:rsid w:val="00484466"/>
    <w:rsid w:val="004E65C6"/>
    <w:rsid w:val="004F6CDA"/>
    <w:rsid w:val="00500FE7"/>
    <w:rsid w:val="0053732A"/>
    <w:rsid w:val="005576D1"/>
    <w:rsid w:val="005760C8"/>
    <w:rsid w:val="00645A30"/>
    <w:rsid w:val="00647843"/>
    <w:rsid w:val="006F199C"/>
    <w:rsid w:val="0070190D"/>
    <w:rsid w:val="007417E8"/>
    <w:rsid w:val="007565A7"/>
    <w:rsid w:val="00770D8B"/>
    <w:rsid w:val="00777B76"/>
    <w:rsid w:val="007F1731"/>
    <w:rsid w:val="0086724F"/>
    <w:rsid w:val="008C3E27"/>
    <w:rsid w:val="009A09E3"/>
    <w:rsid w:val="009C5263"/>
    <w:rsid w:val="009E1F1E"/>
    <w:rsid w:val="009E2E91"/>
    <w:rsid w:val="009F55C3"/>
    <w:rsid w:val="00A508BD"/>
    <w:rsid w:val="00AB53D3"/>
    <w:rsid w:val="00AD7840"/>
    <w:rsid w:val="00BB25E2"/>
    <w:rsid w:val="00BD43B9"/>
    <w:rsid w:val="00C023A6"/>
    <w:rsid w:val="00C11819"/>
    <w:rsid w:val="00C11D83"/>
    <w:rsid w:val="00C372C2"/>
    <w:rsid w:val="00C543AA"/>
    <w:rsid w:val="00CA1F95"/>
    <w:rsid w:val="00D013F8"/>
    <w:rsid w:val="00D53AC4"/>
    <w:rsid w:val="00DC3094"/>
    <w:rsid w:val="00DD0587"/>
    <w:rsid w:val="00DD5685"/>
    <w:rsid w:val="00E800A1"/>
    <w:rsid w:val="00EA512C"/>
    <w:rsid w:val="00EC65C5"/>
    <w:rsid w:val="00ED74F5"/>
    <w:rsid w:val="00F16CC6"/>
    <w:rsid w:val="00F23141"/>
    <w:rsid w:val="00F6526C"/>
    <w:rsid w:val="00FB4FB9"/>
    <w:rsid w:val="00FE5F9E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b/>
        <w:bCs/>
        <w:color w:val="000000" w:themeColor="text1"/>
        <w:lang w:val="cs-CZ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F95"/>
    <w:rPr>
      <w:rFonts w:asciiTheme="minorHAnsi" w:hAnsiTheme="minorHAnsi"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2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1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D8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b/>
        <w:bCs/>
        <w:color w:val="000000" w:themeColor="text1"/>
        <w:lang w:val="cs-CZ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F95"/>
    <w:rPr>
      <w:rFonts w:asciiTheme="minorHAnsi" w:hAnsiTheme="minorHAnsi"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2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1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D8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Vít Rosecký</cp:lastModifiedBy>
  <cp:revision>2</cp:revision>
  <dcterms:created xsi:type="dcterms:W3CDTF">2014-02-05T11:55:00Z</dcterms:created>
  <dcterms:modified xsi:type="dcterms:W3CDTF">2014-02-05T11:55:00Z</dcterms:modified>
</cp:coreProperties>
</file>