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A0" w:rsidRDefault="003607A0" w:rsidP="003607A0">
      <w:pPr>
        <w:pStyle w:val="Bezmezer"/>
        <w:rPr>
          <w:b/>
          <w:sz w:val="28"/>
        </w:rPr>
      </w:pPr>
      <w:bookmarkStart w:id="0" w:name="_GoBack"/>
      <w:bookmarkEnd w:id="0"/>
      <w:r w:rsidRPr="003607A0">
        <w:rPr>
          <w:b/>
          <w:sz w:val="28"/>
        </w:rPr>
        <w:t>MO 25: Geografické aspekty globalizace</w:t>
      </w:r>
    </w:p>
    <w:p w:rsidR="003607A0" w:rsidRDefault="003607A0" w:rsidP="003607A0">
      <w:pPr>
        <w:pStyle w:val="Bezmezer"/>
      </w:pPr>
    </w:p>
    <w:p w:rsidR="00B12292" w:rsidRPr="0031164A" w:rsidRDefault="00B12292" w:rsidP="003607A0">
      <w:pPr>
        <w:pStyle w:val="Bezmezer"/>
        <w:rPr>
          <w:b/>
          <w:sz w:val="24"/>
        </w:rPr>
      </w:pPr>
      <w:r w:rsidRPr="0031164A">
        <w:rPr>
          <w:b/>
          <w:sz w:val="24"/>
        </w:rPr>
        <w:t>GLOBALIZACE</w:t>
      </w:r>
    </w:p>
    <w:p w:rsidR="00D35742" w:rsidRDefault="00D35742" w:rsidP="00D35742">
      <w:pPr>
        <w:pStyle w:val="Bezmezer"/>
        <w:numPr>
          <w:ilvl w:val="0"/>
          <w:numId w:val="3"/>
        </w:numPr>
      </w:pPr>
      <w:r>
        <w:t>proces integrace společnosti, který vede k větší propojenosti politických sociokulturních a ekonomických sfér bez ohledů na geografickou vzdálenost</w:t>
      </w:r>
    </w:p>
    <w:p w:rsidR="00C773CA" w:rsidRDefault="00D35742" w:rsidP="00C773CA">
      <w:pPr>
        <w:pStyle w:val="Bezmezer"/>
        <w:numPr>
          <w:ilvl w:val="0"/>
          <w:numId w:val="3"/>
        </w:numPr>
      </w:pPr>
      <w:r>
        <w:t>důležitá je míra zapojení mís</w:t>
      </w:r>
      <w:r w:rsidR="00C773CA">
        <w:t>t do systému globální ekonomiky</w:t>
      </w:r>
    </w:p>
    <w:p w:rsidR="00C773CA" w:rsidRDefault="00C773CA" w:rsidP="00C773CA">
      <w:pPr>
        <w:pStyle w:val="Bezmezer"/>
        <w:numPr>
          <w:ilvl w:val="0"/>
          <w:numId w:val="3"/>
        </w:numPr>
      </w:pPr>
      <w:r>
        <w:t>propojuje výrobu a trhy různých zemí, pomocí obchodu se zbožím a službami, pohybu kapitálu a řízení nadnárodních společností</w:t>
      </w:r>
    </w:p>
    <w:p w:rsidR="00C773CA" w:rsidRDefault="00C773CA" w:rsidP="00C773CA">
      <w:pPr>
        <w:pStyle w:val="Bezmezer"/>
        <w:numPr>
          <w:ilvl w:val="0"/>
          <w:numId w:val="3"/>
        </w:numPr>
      </w:pPr>
      <w:r>
        <w:t xml:space="preserve">impulsem pro její zahájení byla revoluce v dopravě v </w:t>
      </w:r>
      <w:proofErr w:type="gramStart"/>
      <w:r>
        <w:t>pol.</w:t>
      </w:r>
      <w:proofErr w:type="gramEnd"/>
      <w:r>
        <w:t xml:space="preserve"> 20. stol.</w:t>
      </w:r>
    </w:p>
    <w:p w:rsidR="00C773CA" w:rsidRDefault="00C773CA" w:rsidP="00C773CA">
      <w:pPr>
        <w:pStyle w:val="Bezmezer"/>
        <w:numPr>
          <w:ilvl w:val="1"/>
          <w:numId w:val="3"/>
        </w:numPr>
      </w:pPr>
      <w:r>
        <w:t>rychlejší doprava → firmy začaly obchodovat nejen s lokálními firmami, ale i těmi vzdálenějšími</w:t>
      </w:r>
    </w:p>
    <w:p w:rsidR="00C773CA" w:rsidRDefault="00C773CA" w:rsidP="00C773CA">
      <w:pPr>
        <w:pStyle w:val="Bezmezer"/>
        <w:numPr>
          <w:ilvl w:val="0"/>
          <w:numId w:val="3"/>
        </w:numPr>
      </w:pPr>
      <w:r>
        <w:t>průkopníkem globalizace → USA</w:t>
      </w:r>
      <w:r w:rsidR="0031164A">
        <w:t xml:space="preserve"> (60. léta 20. stol.), Japonsko (70. léta 20. stol.)</w:t>
      </w:r>
    </w:p>
    <w:p w:rsidR="0031164A" w:rsidRDefault="0031164A" w:rsidP="00C773CA">
      <w:pPr>
        <w:pStyle w:val="Bezmezer"/>
        <w:numPr>
          <w:ilvl w:val="0"/>
          <w:numId w:val="3"/>
        </w:numPr>
      </w:pPr>
      <w:r>
        <w:t>způsobuje rozvoj vyspělých zemí, zvýšení životní úrovně, ale zvětšují se sociální rozdíly</w:t>
      </w:r>
    </w:p>
    <w:p w:rsidR="0031164A" w:rsidRDefault="0031164A" w:rsidP="0031164A">
      <w:pPr>
        <w:pStyle w:val="Bezmezer"/>
        <w:numPr>
          <w:ilvl w:val="0"/>
          <w:numId w:val="3"/>
        </w:numPr>
      </w:pPr>
      <w:r>
        <w:t>hlavními centry jsou velká města (New York, Londýn, Berlín,…)</w:t>
      </w:r>
    </w:p>
    <w:p w:rsidR="00405275" w:rsidRDefault="00405275" w:rsidP="00405275">
      <w:pPr>
        <w:pStyle w:val="Bezmezer"/>
      </w:pPr>
    </w:p>
    <w:p w:rsidR="00405275" w:rsidRPr="00405275" w:rsidRDefault="00405275" w:rsidP="00405275">
      <w:pPr>
        <w:pStyle w:val="Bezmezer"/>
        <w:numPr>
          <w:ilvl w:val="0"/>
          <w:numId w:val="3"/>
        </w:numPr>
      </w:pPr>
      <w:r>
        <w:rPr>
          <w:b/>
        </w:rPr>
        <w:t>globalizace z geografického hlediska</w:t>
      </w:r>
    </w:p>
    <w:p w:rsidR="00405275" w:rsidRDefault="00405275" w:rsidP="00405275">
      <w:pPr>
        <w:pStyle w:val="Bezmezer"/>
        <w:numPr>
          <w:ilvl w:val="1"/>
          <w:numId w:val="3"/>
        </w:numPr>
      </w:pPr>
      <w:r>
        <w:t>zvýšení společenských vztahů na celosvětové úrovni → to vede k propojování velmi vzdálených lokalit</w:t>
      </w:r>
    </w:p>
    <w:p w:rsidR="00405275" w:rsidRDefault="00405275" w:rsidP="00405275">
      <w:pPr>
        <w:pStyle w:val="Bezmezer"/>
        <w:numPr>
          <w:ilvl w:val="2"/>
          <w:numId w:val="3"/>
        </w:numPr>
      </w:pPr>
      <w:r>
        <w:t>místní události jsou formovány událostmi dějícími se na míle daleko a naopak</w:t>
      </w:r>
    </w:p>
    <w:p w:rsidR="00405275" w:rsidRDefault="00405275" w:rsidP="00405275">
      <w:pPr>
        <w:pStyle w:val="Bezmezer"/>
        <w:numPr>
          <w:ilvl w:val="0"/>
          <w:numId w:val="3"/>
        </w:numPr>
      </w:pPr>
      <w:r>
        <w:rPr>
          <w:b/>
        </w:rPr>
        <w:t>imigrace</w:t>
      </w:r>
    </w:p>
    <w:p w:rsidR="00405275" w:rsidRDefault="00405275" w:rsidP="00405275">
      <w:pPr>
        <w:pStyle w:val="Bezmezer"/>
        <w:numPr>
          <w:ilvl w:val="1"/>
          <w:numId w:val="3"/>
        </w:numPr>
      </w:pPr>
      <w:r>
        <w:t>součást globalizace</w:t>
      </w:r>
    </w:p>
    <w:p w:rsidR="00405275" w:rsidRDefault="00405275" w:rsidP="00405275">
      <w:pPr>
        <w:pStyle w:val="Bezmezer"/>
        <w:numPr>
          <w:ilvl w:val="1"/>
          <w:numId w:val="3"/>
        </w:numPr>
      </w:pPr>
      <w:r>
        <w:t>nejvíce přistěhovalců přichází do nejvíce vyspělých oblastí světa</w:t>
      </w:r>
    </w:p>
    <w:p w:rsidR="00405275" w:rsidRDefault="00405275" w:rsidP="00405275">
      <w:pPr>
        <w:pStyle w:val="Bezmezer"/>
        <w:numPr>
          <w:ilvl w:val="1"/>
          <w:numId w:val="3"/>
        </w:numPr>
      </w:pPr>
      <w:r>
        <w:t>v Evropě → Turci, Alžířané, Vietnamci,…</w:t>
      </w:r>
    </w:p>
    <w:p w:rsidR="00405275" w:rsidRDefault="00405275" w:rsidP="00405275">
      <w:pPr>
        <w:pStyle w:val="Bezmezer"/>
        <w:numPr>
          <w:ilvl w:val="1"/>
          <w:numId w:val="3"/>
        </w:numPr>
      </w:pPr>
      <w:r>
        <w:t>v Americe → Mexičané, Portorikánci,…</w:t>
      </w:r>
    </w:p>
    <w:p w:rsidR="008B4DF7" w:rsidRDefault="00405275" w:rsidP="008B4DF7">
      <w:pPr>
        <w:pStyle w:val="Bezmezer"/>
        <w:numPr>
          <w:ilvl w:val="1"/>
          <w:numId w:val="3"/>
        </w:numPr>
      </w:pPr>
      <w:r>
        <w:t>v zemích Arabského poloostrova → Indové, Pákistánci,…</w:t>
      </w:r>
    </w:p>
    <w:p w:rsidR="008B4DF7" w:rsidRDefault="008B4DF7" w:rsidP="008B4DF7">
      <w:pPr>
        <w:pStyle w:val="Bezmezer"/>
      </w:pPr>
    </w:p>
    <w:p w:rsidR="008B4DF7" w:rsidRDefault="008B4DF7" w:rsidP="008B4DF7">
      <w:pPr>
        <w:pStyle w:val="Bezmezer"/>
        <w:numPr>
          <w:ilvl w:val="0"/>
          <w:numId w:val="3"/>
        </w:numPr>
      </w:pPr>
      <w:r>
        <w:rPr>
          <w:b/>
        </w:rPr>
        <w:t>urbanizace</w:t>
      </w:r>
    </w:p>
    <w:p w:rsidR="008B4DF7" w:rsidRDefault="008B4DF7" w:rsidP="008B4DF7">
      <w:pPr>
        <w:pStyle w:val="Bezmezer"/>
        <w:numPr>
          <w:ilvl w:val="1"/>
          <w:numId w:val="3"/>
        </w:numPr>
      </w:pPr>
      <w:r>
        <w:t>vylidňování venkova → přesun obyvatel do měst</w:t>
      </w:r>
    </w:p>
    <w:p w:rsidR="00405275" w:rsidRDefault="00405275" w:rsidP="00405275">
      <w:pPr>
        <w:pStyle w:val="Bezmezer"/>
      </w:pPr>
    </w:p>
    <w:p w:rsidR="00405275" w:rsidRDefault="00405275" w:rsidP="00405275">
      <w:pPr>
        <w:pStyle w:val="Bezmezer"/>
        <w:numPr>
          <w:ilvl w:val="0"/>
          <w:numId w:val="3"/>
        </w:numPr>
      </w:pPr>
      <w:r>
        <w:t>ne každá lokalita, město nebo region jsou</w:t>
      </w:r>
      <w:r w:rsidR="00711A8A">
        <w:t xml:space="preserve"> stejným způsobem integrovány do globálního systému </w:t>
      </w:r>
    </w:p>
    <w:p w:rsidR="00711A8A" w:rsidRDefault="00711A8A" w:rsidP="00711A8A">
      <w:pPr>
        <w:pStyle w:val="Bezmezer"/>
        <w:numPr>
          <w:ilvl w:val="0"/>
          <w:numId w:val="3"/>
        </w:numPr>
      </w:pPr>
      <w:r>
        <w:t>globalizace prohlubuje nerovnoměrný geografický vývoj</w:t>
      </w:r>
    </w:p>
    <w:p w:rsidR="00711A8A" w:rsidRDefault="00711A8A" w:rsidP="00711A8A">
      <w:pPr>
        <w:pStyle w:val="Bezmezer"/>
        <w:ind w:left="360"/>
      </w:pPr>
    </w:p>
    <w:p w:rsidR="00711A8A" w:rsidRPr="00711A8A" w:rsidRDefault="00711A8A" w:rsidP="00711A8A">
      <w:pPr>
        <w:pStyle w:val="Bezmezer"/>
        <w:numPr>
          <w:ilvl w:val="0"/>
          <w:numId w:val="3"/>
        </w:numPr>
      </w:pPr>
      <w:proofErr w:type="spellStart"/>
      <w:r>
        <w:rPr>
          <w:b/>
        </w:rPr>
        <w:t>makrogeografické</w:t>
      </w:r>
      <w:proofErr w:type="spellEnd"/>
      <w:r>
        <w:rPr>
          <w:b/>
        </w:rPr>
        <w:t xml:space="preserve"> dopady globalizace</w:t>
      </w:r>
    </w:p>
    <w:p w:rsidR="00711A8A" w:rsidRDefault="00711A8A" w:rsidP="00711A8A">
      <w:pPr>
        <w:pStyle w:val="Bezmezer"/>
        <w:numPr>
          <w:ilvl w:val="1"/>
          <w:numId w:val="3"/>
        </w:numPr>
      </w:pPr>
      <w:r>
        <w:t>nová hierarchie světových měst, propojených aktivitami nadnárodních společností v oblasti výrobních služeb</w:t>
      </w:r>
    </w:p>
    <w:p w:rsidR="00711A8A" w:rsidRDefault="00711A8A" w:rsidP="00711A8A">
      <w:pPr>
        <w:pStyle w:val="Bezmezer"/>
        <w:numPr>
          <w:ilvl w:val="2"/>
          <w:numId w:val="3"/>
        </w:numPr>
      </w:pPr>
      <w:r>
        <w:t>mezinárodní dělba práce</w:t>
      </w:r>
    </w:p>
    <w:p w:rsidR="00711A8A" w:rsidRDefault="00711A8A" w:rsidP="00711A8A">
      <w:pPr>
        <w:pStyle w:val="Bezmezer"/>
        <w:numPr>
          <w:ilvl w:val="2"/>
          <w:numId w:val="3"/>
        </w:numPr>
      </w:pPr>
      <w:r>
        <w:t xml:space="preserve">ve vyspělých státech světa dochází k </w:t>
      </w:r>
      <w:proofErr w:type="spellStart"/>
      <w:r>
        <w:t>deindustrializaci</w:t>
      </w:r>
      <w:proofErr w:type="spellEnd"/>
      <w:r>
        <w:t xml:space="preserve"> → přemisťování primární výroby do rozvojových zemí </w:t>
      </w:r>
    </w:p>
    <w:p w:rsidR="00711A8A" w:rsidRDefault="00711A8A" w:rsidP="00711A8A">
      <w:pPr>
        <w:pStyle w:val="Bezmezer"/>
        <w:numPr>
          <w:ilvl w:val="3"/>
          <w:numId w:val="3"/>
        </w:numPr>
      </w:pPr>
      <w:r>
        <w:t>ale je zde koncentrace ředitelství nadnárodních společností, oddělení výzkumu, vývojově a technicky náročná odvětví</w:t>
      </w:r>
    </w:p>
    <w:p w:rsidR="00711A8A" w:rsidRDefault="00711A8A" w:rsidP="00711A8A">
      <w:pPr>
        <w:pStyle w:val="Bezmezer"/>
        <w:numPr>
          <w:ilvl w:val="2"/>
          <w:numId w:val="3"/>
        </w:numPr>
      </w:pPr>
      <w:r>
        <w:t>nově industrializované země se rozvíjejí</w:t>
      </w:r>
    </w:p>
    <w:p w:rsidR="00711A8A" w:rsidRDefault="00711A8A" w:rsidP="00711A8A">
      <w:pPr>
        <w:pStyle w:val="Bezmezer"/>
        <w:numPr>
          <w:ilvl w:val="3"/>
          <w:numId w:val="3"/>
        </w:numPr>
      </w:pPr>
      <w:r>
        <w:t>jsou zde nižší úrovně firemního řízení a pobočky nadnárodních společností</w:t>
      </w:r>
    </w:p>
    <w:p w:rsidR="00711A8A" w:rsidRDefault="00711A8A" w:rsidP="00711A8A">
      <w:pPr>
        <w:pStyle w:val="Bezmezer"/>
        <w:numPr>
          <w:ilvl w:val="3"/>
          <w:numId w:val="3"/>
        </w:numPr>
      </w:pPr>
      <w:r>
        <w:t>zahraniční investice přinášejí pracovní místa, lepší technologie a ekonomický rozvoj</w:t>
      </w:r>
    </w:p>
    <w:p w:rsidR="00697417" w:rsidRDefault="00697417" w:rsidP="00697417">
      <w:pPr>
        <w:pStyle w:val="Bezmezer"/>
        <w:numPr>
          <w:ilvl w:val="1"/>
          <w:numId w:val="3"/>
        </w:numPr>
      </w:pPr>
      <w:r>
        <w:t>zvýšení ekonomické provázanosti vyspělých zemí</w:t>
      </w:r>
    </w:p>
    <w:p w:rsidR="008B4DF7" w:rsidRDefault="00697417" w:rsidP="008B4DF7">
      <w:pPr>
        <w:pStyle w:val="Bezmezer"/>
        <w:numPr>
          <w:ilvl w:val="1"/>
          <w:numId w:val="3"/>
        </w:numPr>
      </w:pPr>
      <w:r>
        <w:t>izolace zemí světové periferie</w:t>
      </w:r>
    </w:p>
    <w:p w:rsidR="008B4DF7" w:rsidRDefault="008B4DF7" w:rsidP="008B4DF7">
      <w:pPr>
        <w:pStyle w:val="Bezmezer"/>
      </w:pPr>
    </w:p>
    <w:p w:rsidR="008B4DF7" w:rsidRDefault="008B4DF7" w:rsidP="008B4DF7">
      <w:pPr>
        <w:pStyle w:val="Bezmezer"/>
        <w:numPr>
          <w:ilvl w:val="0"/>
          <w:numId w:val="3"/>
        </w:numPr>
      </w:pPr>
      <w:r>
        <w:rPr>
          <w:b/>
        </w:rPr>
        <w:t>klady globalizace</w:t>
      </w:r>
    </w:p>
    <w:p w:rsidR="008B4DF7" w:rsidRDefault="008B4DF7" w:rsidP="008B4DF7">
      <w:pPr>
        <w:pStyle w:val="Bezmezer"/>
        <w:numPr>
          <w:ilvl w:val="1"/>
          <w:numId w:val="3"/>
        </w:numPr>
      </w:pPr>
      <w:r>
        <w:t xml:space="preserve">ekonomický růst původně rozvojových zemí, které jsou dnes zeměmi s vyspělými ekonomikami (Jižní </w:t>
      </w:r>
      <w:r>
        <w:rPr>
          <w:smallCaps/>
        </w:rPr>
        <w:t>K</w:t>
      </w:r>
      <w:r>
        <w:t>orea, Tchaj-wan, Malajsie, Hongkong</w:t>
      </w:r>
      <w:r w:rsidR="00B63413">
        <w:t>, Čína)</w:t>
      </w:r>
    </w:p>
    <w:p w:rsidR="00B63413" w:rsidRDefault="00B63413" w:rsidP="008B4DF7">
      <w:pPr>
        <w:pStyle w:val="Bezmezer"/>
        <w:numPr>
          <w:ilvl w:val="1"/>
          <w:numId w:val="3"/>
        </w:numPr>
      </w:pPr>
      <w:r>
        <w:t>rozvoj zemí, které se do globalizačních procesů zapojily později a začínají být zeměmi globálního významu (Brazílie, Indie)</w:t>
      </w:r>
    </w:p>
    <w:p w:rsidR="00B63413" w:rsidRDefault="00B63413" w:rsidP="008B4DF7">
      <w:pPr>
        <w:pStyle w:val="Bezmezer"/>
        <w:numPr>
          <w:ilvl w:val="1"/>
          <w:numId w:val="3"/>
        </w:numPr>
      </w:pPr>
      <w:r>
        <w:t>vznik nových nadnárodních organizací (EU, NAFTA,…)</w:t>
      </w:r>
    </w:p>
    <w:p w:rsidR="00B63413" w:rsidRDefault="00B63413" w:rsidP="00B63413">
      <w:pPr>
        <w:pStyle w:val="Bezmezer"/>
        <w:numPr>
          <w:ilvl w:val="1"/>
          <w:numId w:val="3"/>
        </w:numPr>
      </w:pPr>
      <w:r>
        <w:t>propojování a ovlivňování různých kultur → hl. díky masmédiím</w:t>
      </w:r>
    </w:p>
    <w:p w:rsidR="00B63413" w:rsidRDefault="00B63413" w:rsidP="00B63413">
      <w:pPr>
        <w:pStyle w:val="Bezmezer"/>
      </w:pPr>
    </w:p>
    <w:p w:rsidR="00B63413" w:rsidRDefault="00B63413" w:rsidP="00B63413">
      <w:pPr>
        <w:pStyle w:val="Bezmezer"/>
        <w:numPr>
          <w:ilvl w:val="0"/>
          <w:numId w:val="3"/>
        </w:numPr>
      </w:pPr>
      <w:r>
        <w:rPr>
          <w:b/>
        </w:rPr>
        <w:lastRenderedPageBreak/>
        <w:t>zápory globalizace</w:t>
      </w:r>
    </w:p>
    <w:p w:rsidR="00B63413" w:rsidRDefault="00B63413" w:rsidP="00B63413">
      <w:pPr>
        <w:pStyle w:val="Bezmezer"/>
        <w:numPr>
          <w:ilvl w:val="1"/>
          <w:numId w:val="3"/>
        </w:numPr>
      </w:pPr>
      <w:r>
        <w:t>riziko světových ekonomických kolapsů (Světová hospodářská krize)</w:t>
      </w:r>
    </w:p>
    <w:p w:rsidR="00B63413" w:rsidRDefault="00B63413" w:rsidP="00B63413">
      <w:pPr>
        <w:pStyle w:val="Bezmezer"/>
        <w:numPr>
          <w:ilvl w:val="1"/>
          <w:numId w:val="3"/>
        </w:numPr>
      </w:pPr>
      <w:r>
        <w:t>nerovnoměrný společenský růst</w:t>
      </w:r>
    </w:p>
    <w:p w:rsidR="00B63413" w:rsidRDefault="00B63413" w:rsidP="00B63413">
      <w:pPr>
        <w:pStyle w:val="Bezmezer"/>
        <w:numPr>
          <w:ilvl w:val="2"/>
          <w:numId w:val="3"/>
        </w:numPr>
      </w:pPr>
      <w:r>
        <w:t>získávají ti, kdo mají lepší předpoklady k růstu</w:t>
      </w:r>
    </w:p>
    <w:p w:rsidR="00B63413" w:rsidRDefault="00B63413" w:rsidP="00B63413">
      <w:pPr>
        <w:pStyle w:val="Bezmezer"/>
        <w:numPr>
          <w:ilvl w:val="1"/>
          <w:numId w:val="3"/>
        </w:numPr>
      </w:pPr>
      <w:r>
        <w:t>růst spotřeby</w:t>
      </w:r>
    </w:p>
    <w:p w:rsidR="00B63413" w:rsidRDefault="00B63413" w:rsidP="00B63413">
      <w:pPr>
        <w:pStyle w:val="Bezmezer"/>
        <w:numPr>
          <w:ilvl w:val="1"/>
          <w:numId w:val="3"/>
        </w:numPr>
      </w:pPr>
      <w:r>
        <w:t xml:space="preserve">růst nezaměstnanosti </w:t>
      </w:r>
    </w:p>
    <w:p w:rsidR="00B63413" w:rsidRDefault="00B63413" w:rsidP="00B63413">
      <w:pPr>
        <w:pStyle w:val="Bezmezer"/>
        <w:numPr>
          <w:ilvl w:val="1"/>
          <w:numId w:val="3"/>
        </w:numPr>
      </w:pPr>
      <w:r>
        <w:t>oslabení role národního státu</w:t>
      </w:r>
    </w:p>
    <w:p w:rsidR="00B63413" w:rsidRDefault="00B63413" w:rsidP="00B63413">
      <w:pPr>
        <w:pStyle w:val="Bezmezer"/>
        <w:numPr>
          <w:ilvl w:val="2"/>
          <w:numId w:val="3"/>
        </w:numPr>
      </w:pPr>
      <w:r>
        <w:t xml:space="preserve">malé, střední a méně rozvinuté státy ztrácejí vliv na chod ekonomiky a odkázány na </w:t>
      </w:r>
      <w:r w:rsidR="005B0D08">
        <w:t xml:space="preserve">rozhodování mezinárodních a světových organizací </w:t>
      </w:r>
    </w:p>
    <w:p w:rsidR="005B0D08" w:rsidRDefault="005B0D08" w:rsidP="005B0D08">
      <w:pPr>
        <w:pStyle w:val="Bezmezer"/>
        <w:numPr>
          <w:ilvl w:val="1"/>
          <w:numId w:val="3"/>
        </w:numPr>
      </w:pPr>
      <w:r>
        <w:t>destrukce tradičních zemědělských struktur zemědělské výroby</w:t>
      </w:r>
    </w:p>
    <w:p w:rsidR="005B0D08" w:rsidRDefault="005B0D08" w:rsidP="005B0D08">
      <w:pPr>
        <w:pStyle w:val="Bezmezer"/>
      </w:pPr>
    </w:p>
    <w:p w:rsidR="005B0D08" w:rsidRPr="005B0D08" w:rsidRDefault="005B0D08" w:rsidP="005B0D08">
      <w:pPr>
        <w:pStyle w:val="Bezmezer"/>
        <w:numPr>
          <w:ilvl w:val="0"/>
          <w:numId w:val="3"/>
        </w:numPr>
      </w:pPr>
      <w:r>
        <w:rPr>
          <w:b/>
        </w:rPr>
        <w:t>problémy globalizace</w:t>
      </w:r>
    </w:p>
    <w:p w:rsidR="005B0D08" w:rsidRDefault="005B0D08" w:rsidP="005B0D08">
      <w:pPr>
        <w:pStyle w:val="Bezmezer"/>
        <w:numPr>
          <w:ilvl w:val="1"/>
          <w:numId w:val="3"/>
        </w:numPr>
      </w:pPr>
      <w:r>
        <w:rPr>
          <w:u w:val="single"/>
        </w:rPr>
        <w:t>globální oteplování</w:t>
      </w:r>
    </w:p>
    <w:p w:rsidR="005B0D08" w:rsidRDefault="005B0D08" w:rsidP="005B0D08">
      <w:pPr>
        <w:pStyle w:val="Bezmezer"/>
        <w:numPr>
          <w:ilvl w:val="2"/>
          <w:numId w:val="3"/>
        </w:numPr>
      </w:pPr>
      <w:r>
        <w:t>změna klimatu na zemi → především oteplování planety</w:t>
      </w:r>
    </w:p>
    <w:p w:rsidR="005B0D08" w:rsidRDefault="005B0D08" w:rsidP="005B0D08">
      <w:pPr>
        <w:pStyle w:val="Bezmezer"/>
        <w:numPr>
          <w:ilvl w:val="2"/>
          <w:numId w:val="3"/>
        </w:numPr>
      </w:pPr>
      <w:r>
        <w:t>zvyšování hladin oceánů</w:t>
      </w:r>
    </w:p>
    <w:p w:rsidR="00660C97" w:rsidRDefault="00660C97" w:rsidP="005B0D08">
      <w:pPr>
        <w:pStyle w:val="Bezmezer"/>
        <w:numPr>
          <w:ilvl w:val="2"/>
          <w:numId w:val="3"/>
        </w:numPr>
      </w:pPr>
      <w:r>
        <w:t>zvyšuje nebezpečí přírodních katastrof (hurikány)</w:t>
      </w:r>
    </w:p>
    <w:p w:rsidR="005B0D08" w:rsidRDefault="005B0D08" w:rsidP="005B0D08">
      <w:pPr>
        <w:pStyle w:val="Bezmezer"/>
        <w:numPr>
          <w:ilvl w:val="1"/>
          <w:numId w:val="3"/>
        </w:numPr>
      </w:pPr>
      <w:r>
        <w:rPr>
          <w:u w:val="single"/>
        </w:rPr>
        <w:t>vyčerpávání rybího bohatství</w:t>
      </w:r>
    </w:p>
    <w:p w:rsidR="005B0D08" w:rsidRDefault="005B0D08" w:rsidP="005B0D08">
      <w:pPr>
        <w:pStyle w:val="Bezmezer"/>
        <w:numPr>
          <w:ilvl w:val="2"/>
          <w:numId w:val="3"/>
        </w:numPr>
      </w:pPr>
      <w:r>
        <w:t>flotila rybářských lodí přesahuje svou kapacitu o 100% udržitelnou úroveň výlovu</w:t>
      </w:r>
    </w:p>
    <w:p w:rsidR="005B0D08" w:rsidRPr="005B0D08" w:rsidRDefault="005B0D08" w:rsidP="005B0D08">
      <w:pPr>
        <w:pStyle w:val="Bezmezer"/>
        <w:numPr>
          <w:ilvl w:val="1"/>
          <w:numId w:val="3"/>
        </w:numPr>
      </w:pPr>
      <w:r>
        <w:rPr>
          <w:u w:val="single"/>
        </w:rPr>
        <w:t>odlesňování</w:t>
      </w:r>
    </w:p>
    <w:p w:rsidR="005B0D08" w:rsidRDefault="005B0D08" w:rsidP="005B0D08">
      <w:pPr>
        <w:pStyle w:val="Bezmezer"/>
        <w:numPr>
          <w:ilvl w:val="2"/>
          <w:numId w:val="3"/>
        </w:numPr>
      </w:pPr>
      <w:r>
        <w:t>př. kácení deštných lesů</w:t>
      </w:r>
    </w:p>
    <w:p w:rsidR="005B0D08" w:rsidRPr="005B0D08" w:rsidRDefault="005B0D08" w:rsidP="005B0D08">
      <w:pPr>
        <w:pStyle w:val="Bezmezer"/>
        <w:numPr>
          <w:ilvl w:val="1"/>
          <w:numId w:val="3"/>
        </w:numPr>
      </w:pPr>
      <w:r>
        <w:rPr>
          <w:u w:val="single"/>
        </w:rPr>
        <w:t>nedostatek vody</w:t>
      </w:r>
    </w:p>
    <w:p w:rsidR="005B0D08" w:rsidRDefault="00660C97" w:rsidP="005B0D08">
      <w:pPr>
        <w:pStyle w:val="Bezmezer"/>
        <w:numPr>
          <w:ilvl w:val="2"/>
          <w:numId w:val="3"/>
        </w:numPr>
      </w:pPr>
      <w:r>
        <w:t>nedostupnost nezávadné pitné vody</w:t>
      </w:r>
    </w:p>
    <w:p w:rsidR="00660C97" w:rsidRDefault="00660C97" w:rsidP="005B0D08">
      <w:pPr>
        <w:pStyle w:val="Bezmezer"/>
        <w:numPr>
          <w:ilvl w:val="2"/>
          <w:numId w:val="3"/>
        </w:numPr>
      </w:pPr>
      <w:r>
        <w:t>70-80% vod se používá k zavlažování</w:t>
      </w:r>
    </w:p>
    <w:p w:rsidR="00660C97" w:rsidRDefault="00660C97" w:rsidP="00660C97">
      <w:pPr>
        <w:pStyle w:val="Bezmezer"/>
        <w:numPr>
          <w:ilvl w:val="1"/>
          <w:numId w:val="3"/>
        </w:numPr>
      </w:pPr>
      <w:r>
        <w:rPr>
          <w:u w:val="single"/>
        </w:rPr>
        <w:t>znečištění moří</w:t>
      </w:r>
    </w:p>
    <w:p w:rsidR="00660C97" w:rsidRDefault="00660C97" w:rsidP="00660C97">
      <w:pPr>
        <w:pStyle w:val="Bezmezer"/>
        <w:numPr>
          <w:ilvl w:val="2"/>
          <w:numId w:val="3"/>
        </w:numPr>
      </w:pPr>
      <w:r>
        <w:t>havárie tankerů přepravujících ropu</w:t>
      </w:r>
    </w:p>
    <w:p w:rsidR="00660C97" w:rsidRDefault="00660C97" w:rsidP="00660C97">
      <w:pPr>
        <w:pStyle w:val="Bezmezer"/>
        <w:numPr>
          <w:ilvl w:val="2"/>
          <w:numId w:val="3"/>
        </w:numPr>
      </w:pPr>
      <w:r>
        <w:t>lodní doprava</w:t>
      </w:r>
    </w:p>
    <w:p w:rsidR="00660C97" w:rsidRDefault="00660C97" w:rsidP="00660C97">
      <w:pPr>
        <w:pStyle w:val="Bezmezer"/>
        <w:numPr>
          <w:ilvl w:val="2"/>
          <w:numId w:val="3"/>
        </w:numPr>
      </w:pPr>
      <w:r>
        <w:t>vypouštění odpadních vod</w:t>
      </w:r>
    </w:p>
    <w:p w:rsidR="00660C97" w:rsidRDefault="00660C97" w:rsidP="00660C97">
      <w:pPr>
        <w:pStyle w:val="Bezmezer"/>
        <w:numPr>
          <w:ilvl w:val="2"/>
          <w:numId w:val="3"/>
        </w:numPr>
      </w:pPr>
      <w:r>
        <w:t>světový turismus</w:t>
      </w:r>
    </w:p>
    <w:p w:rsidR="00660C97" w:rsidRDefault="00660C97" w:rsidP="00660C97">
      <w:pPr>
        <w:pStyle w:val="Bezmezer"/>
        <w:numPr>
          <w:ilvl w:val="1"/>
          <w:numId w:val="3"/>
        </w:numPr>
      </w:pPr>
      <w:r>
        <w:rPr>
          <w:u w:val="single"/>
        </w:rPr>
        <w:t>světová chudoba</w:t>
      </w:r>
    </w:p>
    <w:p w:rsidR="00660C97" w:rsidRPr="00660C97" w:rsidRDefault="00660C97" w:rsidP="00660C97">
      <w:pPr>
        <w:pStyle w:val="Bezmezer"/>
        <w:numPr>
          <w:ilvl w:val="1"/>
          <w:numId w:val="3"/>
        </w:numPr>
      </w:pPr>
      <w:r>
        <w:rPr>
          <w:u w:val="single"/>
        </w:rPr>
        <w:t>zachování míru, prevence konfliktů, boj proti terorismu</w:t>
      </w:r>
    </w:p>
    <w:p w:rsidR="00660C97" w:rsidRPr="00660C97" w:rsidRDefault="00660C97" w:rsidP="00660C97">
      <w:pPr>
        <w:pStyle w:val="Bezmezer"/>
        <w:numPr>
          <w:ilvl w:val="1"/>
          <w:numId w:val="3"/>
        </w:numPr>
      </w:pPr>
      <w:r>
        <w:rPr>
          <w:u w:val="single"/>
        </w:rPr>
        <w:t>vzdělání</w:t>
      </w:r>
    </w:p>
    <w:p w:rsidR="00660C97" w:rsidRDefault="00660C97" w:rsidP="00660C97">
      <w:pPr>
        <w:pStyle w:val="Bezmezer"/>
        <w:numPr>
          <w:ilvl w:val="2"/>
          <w:numId w:val="3"/>
        </w:numPr>
      </w:pPr>
      <w:r>
        <w:t>v rozvojových zemích vysoká negramotnost → vyšší u žen</w:t>
      </w:r>
    </w:p>
    <w:p w:rsidR="00660C97" w:rsidRDefault="00660C97" w:rsidP="00660C97">
      <w:pPr>
        <w:pStyle w:val="Bezmezer"/>
        <w:numPr>
          <w:ilvl w:val="1"/>
          <w:numId w:val="3"/>
        </w:numPr>
      </w:pPr>
      <w:r>
        <w:rPr>
          <w:u w:val="single"/>
        </w:rPr>
        <w:t>nebezpečí světových pandemií</w:t>
      </w:r>
    </w:p>
    <w:p w:rsidR="00660C97" w:rsidRDefault="00660C97" w:rsidP="00660C97">
      <w:pPr>
        <w:pStyle w:val="Bezmezer"/>
        <w:numPr>
          <w:ilvl w:val="2"/>
          <w:numId w:val="3"/>
        </w:numPr>
      </w:pPr>
      <w:r>
        <w:t>AIDS</w:t>
      </w:r>
    </w:p>
    <w:p w:rsidR="00660C97" w:rsidRDefault="00660C97" w:rsidP="00660C97">
      <w:pPr>
        <w:pStyle w:val="Bezmezer"/>
        <w:numPr>
          <w:ilvl w:val="2"/>
          <w:numId w:val="3"/>
        </w:numPr>
      </w:pPr>
      <w:r>
        <w:t>šíření infekčních nemocí (TBC, malárie, ptačí chřipka)</w:t>
      </w:r>
    </w:p>
    <w:p w:rsidR="00660C97" w:rsidRDefault="00660C97" w:rsidP="00660C97">
      <w:pPr>
        <w:pStyle w:val="Bezmezer"/>
        <w:numPr>
          <w:ilvl w:val="1"/>
          <w:numId w:val="3"/>
        </w:numPr>
      </w:pPr>
      <w:r>
        <w:rPr>
          <w:u w:val="single"/>
        </w:rPr>
        <w:t>digitální nerovnost</w:t>
      </w:r>
    </w:p>
    <w:p w:rsidR="00660C97" w:rsidRDefault="00660C97" w:rsidP="00660C97">
      <w:pPr>
        <w:pStyle w:val="Bezmezer"/>
        <w:numPr>
          <w:ilvl w:val="2"/>
          <w:numId w:val="3"/>
        </w:numPr>
      </w:pPr>
      <w:r>
        <w:t>komunikační prostředky pro chudé země znamenají snížení izolace, podporují vzdělání…</w:t>
      </w:r>
    </w:p>
    <w:p w:rsidR="00660C97" w:rsidRPr="006A2A4B" w:rsidRDefault="006A2A4B" w:rsidP="00660C97">
      <w:pPr>
        <w:pStyle w:val="Bezmezer"/>
        <w:numPr>
          <w:ilvl w:val="1"/>
          <w:numId w:val="3"/>
        </w:numPr>
      </w:pPr>
      <w:r>
        <w:rPr>
          <w:u w:val="single"/>
        </w:rPr>
        <w:t>nezaměstnanost</w:t>
      </w:r>
    </w:p>
    <w:p w:rsidR="006A2A4B" w:rsidRPr="003607A0" w:rsidRDefault="006A2A4B" w:rsidP="00660C97">
      <w:pPr>
        <w:pStyle w:val="Bezmezer"/>
        <w:numPr>
          <w:ilvl w:val="1"/>
          <w:numId w:val="3"/>
        </w:numPr>
      </w:pPr>
      <w:r>
        <w:rPr>
          <w:u w:val="single"/>
        </w:rPr>
        <w:t>stárnutí populace</w:t>
      </w:r>
    </w:p>
    <w:sectPr w:rsidR="006A2A4B" w:rsidRPr="003607A0" w:rsidSect="00697417">
      <w:headerReference w:type="default" r:id="rId8"/>
      <w:footerReference w:type="default" r:id="rId9"/>
      <w:pgSz w:w="11906" w:h="16838"/>
      <w:pgMar w:top="541" w:right="1417" w:bottom="709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26" w:rsidRDefault="00553426" w:rsidP="003607A0">
      <w:pPr>
        <w:spacing w:after="0" w:line="240" w:lineRule="auto"/>
      </w:pPr>
      <w:r>
        <w:separator/>
      </w:r>
    </w:p>
  </w:endnote>
  <w:endnote w:type="continuationSeparator" w:id="0">
    <w:p w:rsidR="00553426" w:rsidRDefault="00553426" w:rsidP="0036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240772"/>
      <w:docPartObj>
        <w:docPartGallery w:val="Page Numbers (Bottom of Page)"/>
        <w:docPartUnique/>
      </w:docPartObj>
    </w:sdtPr>
    <w:sdtEndPr/>
    <w:sdtContent>
      <w:p w:rsidR="00697417" w:rsidRDefault="006974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7F4">
          <w:rPr>
            <w:noProof/>
          </w:rPr>
          <w:t>2</w:t>
        </w:r>
        <w:r>
          <w:fldChar w:fldCharType="end"/>
        </w:r>
      </w:p>
    </w:sdtContent>
  </w:sdt>
  <w:p w:rsidR="00697417" w:rsidRDefault="006974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26" w:rsidRDefault="00553426" w:rsidP="003607A0">
      <w:pPr>
        <w:spacing w:after="0" w:line="240" w:lineRule="auto"/>
      </w:pPr>
      <w:r>
        <w:separator/>
      </w:r>
    </w:p>
  </w:footnote>
  <w:footnote w:type="continuationSeparator" w:id="0">
    <w:p w:rsidR="00553426" w:rsidRDefault="00553426" w:rsidP="0036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A0" w:rsidRDefault="003607A0">
    <w:pPr>
      <w:pStyle w:val="Zhlav"/>
    </w:pPr>
    <w:r>
      <w:t>OKRUH: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C56"/>
    <w:multiLevelType w:val="multilevel"/>
    <w:tmpl w:val="0405001D"/>
    <w:styleLink w:val="mein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18B11F2"/>
    <w:multiLevelType w:val="multilevel"/>
    <w:tmpl w:val="0405001D"/>
    <w:numStyleLink w:val="meine"/>
  </w:abstractNum>
  <w:abstractNum w:abstractNumId="2">
    <w:nsid w:val="2A287AD9"/>
    <w:multiLevelType w:val="multilevel"/>
    <w:tmpl w:val="0405001D"/>
    <w:numStyleLink w:val="meine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0"/>
    <w:rsid w:val="002F07F4"/>
    <w:rsid w:val="0031164A"/>
    <w:rsid w:val="003607A0"/>
    <w:rsid w:val="00405275"/>
    <w:rsid w:val="00541A56"/>
    <w:rsid w:val="00553426"/>
    <w:rsid w:val="005B0D08"/>
    <w:rsid w:val="005B4848"/>
    <w:rsid w:val="00660C97"/>
    <w:rsid w:val="00697417"/>
    <w:rsid w:val="006A2A4B"/>
    <w:rsid w:val="00711A8A"/>
    <w:rsid w:val="00803457"/>
    <w:rsid w:val="008B4DF7"/>
    <w:rsid w:val="00B12292"/>
    <w:rsid w:val="00B63413"/>
    <w:rsid w:val="00C773CA"/>
    <w:rsid w:val="00D35742"/>
    <w:rsid w:val="00E578EF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ine">
    <w:name w:val="meine"/>
    <w:uiPriority w:val="99"/>
    <w:rsid w:val="00541A56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36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7A0"/>
  </w:style>
  <w:style w:type="paragraph" w:styleId="Zpat">
    <w:name w:val="footer"/>
    <w:basedOn w:val="Normln"/>
    <w:link w:val="ZpatChar"/>
    <w:uiPriority w:val="99"/>
    <w:unhideWhenUsed/>
    <w:rsid w:val="0036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7A0"/>
  </w:style>
  <w:style w:type="paragraph" w:styleId="Bezmezer">
    <w:name w:val="No Spacing"/>
    <w:uiPriority w:val="1"/>
    <w:qFormat/>
    <w:rsid w:val="003607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ine">
    <w:name w:val="meine"/>
    <w:uiPriority w:val="99"/>
    <w:rsid w:val="00541A56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36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7A0"/>
  </w:style>
  <w:style w:type="paragraph" w:styleId="Zpat">
    <w:name w:val="footer"/>
    <w:basedOn w:val="Normln"/>
    <w:link w:val="ZpatChar"/>
    <w:uiPriority w:val="99"/>
    <w:unhideWhenUsed/>
    <w:rsid w:val="0036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7A0"/>
  </w:style>
  <w:style w:type="paragraph" w:styleId="Bezmezer">
    <w:name w:val="No Spacing"/>
    <w:uiPriority w:val="1"/>
    <w:qFormat/>
    <w:rsid w:val="00360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Vít Rosecký</cp:lastModifiedBy>
  <cp:revision>2</cp:revision>
  <dcterms:created xsi:type="dcterms:W3CDTF">2014-03-03T07:41:00Z</dcterms:created>
  <dcterms:modified xsi:type="dcterms:W3CDTF">2014-03-03T07:41:00Z</dcterms:modified>
</cp:coreProperties>
</file>