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54" w:rsidRDefault="006625FF" w:rsidP="006D07C0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-714375</wp:posOffset>
            </wp:positionV>
            <wp:extent cx="1349375" cy="1352550"/>
            <wp:effectExtent l="0" t="0" r="3175" b="0"/>
            <wp:wrapSquare wrapText="bothSides"/>
            <wp:docPr id="2" name="obrázek 2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5972810" cy="1456690"/>
            <wp:effectExtent l="0" t="0" r="8890" b="0"/>
            <wp:wrapNone/>
            <wp:docPr id="3" name="Picture 5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54" w:rsidRDefault="00E47754" w:rsidP="006D07C0">
      <w:pPr>
        <w:rPr>
          <w:sz w:val="32"/>
          <w:szCs w:val="32"/>
        </w:rPr>
      </w:pPr>
    </w:p>
    <w:p w:rsidR="00E47754" w:rsidRDefault="00E47754" w:rsidP="006D07C0">
      <w:pPr>
        <w:rPr>
          <w:sz w:val="32"/>
          <w:szCs w:val="32"/>
        </w:rPr>
      </w:pPr>
    </w:p>
    <w:p w:rsidR="00E47754" w:rsidRDefault="00E47754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>Pavel</w:t>
      </w:r>
      <w:r>
        <w:rPr>
          <w:sz w:val="32"/>
          <w:szCs w:val="32"/>
        </w:rPr>
        <w:t xml:space="preserve"> </w:t>
      </w:r>
      <w:r w:rsidRPr="006D07C0">
        <w:rPr>
          <w:sz w:val="32"/>
          <w:szCs w:val="32"/>
        </w:rPr>
        <w:t>Dvořák</w:t>
      </w:r>
    </w:p>
    <w:p w:rsidR="00E47754" w:rsidRDefault="00E47754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32"/>
          <w:szCs w:val="32"/>
        </w:rPr>
      </w:pPr>
      <w:r w:rsidRPr="006D07C0">
        <w:rPr>
          <w:sz w:val="32"/>
          <w:szCs w:val="32"/>
        </w:rPr>
        <w:t xml:space="preserve">Gymnázium Velké Meziříčí </w:t>
      </w:r>
    </w:p>
    <w:p w:rsidR="00E47754" w:rsidRPr="006D07C0" w:rsidRDefault="00E47754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48"/>
          <w:szCs w:val="48"/>
        </w:rPr>
      </w:pPr>
      <w:r w:rsidRPr="006D07C0">
        <w:rPr>
          <w:sz w:val="40"/>
          <w:szCs w:val="40"/>
        </w:rPr>
        <w:br/>
      </w:r>
      <w:r w:rsidR="006625FF">
        <w:rPr>
          <w:b/>
          <w:sz w:val="48"/>
          <w:szCs w:val="48"/>
        </w:rPr>
        <w:t xml:space="preserve">Další služby </w:t>
      </w:r>
      <w:r w:rsidR="00BD609D">
        <w:rPr>
          <w:b/>
          <w:sz w:val="48"/>
          <w:szCs w:val="48"/>
        </w:rPr>
        <w:t xml:space="preserve">na </w:t>
      </w:r>
      <w:r w:rsidR="006625FF">
        <w:rPr>
          <w:b/>
          <w:sz w:val="48"/>
          <w:szCs w:val="48"/>
        </w:rPr>
        <w:t>Internetu</w:t>
      </w:r>
    </w:p>
    <w:p w:rsidR="00E47754" w:rsidRPr="00C15DE6" w:rsidRDefault="00E47754" w:rsidP="004F64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</w:rPr>
      </w:pPr>
    </w:p>
    <w:p w:rsidR="00E47754" w:rsidRPr="00C15DE6" w:rsidRDefault="00E47754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Registrační číslo projektu: </w:t>
      </w:r>
      <w:r w:rsidRPr="00C15DE6">
        <w:rPr>
          <w:rFonts w:ascii="Calibri" w:hAnsi="Calibri"/>
          <w:color w:val="000000"/>
          <w:sz w:val="22"/>
          <w:szCs w:val="22"/>
        </w:rPr>
        <w:tab/>
        <w:t>CZ.1.07/1.5.00/34.0948</w:t>
      </w:r>
    </w:p>
    <w:p w:rsidR="006625FF" w:rsidRPr="000654E6" w:rsidRDefault="006625FF" w:rsidP="006625FF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0654E6">
        <w:rPr>
          <w:rFonts w:ascii="Calibri" w:hAnsi="Calibri"/>
          <w:color w:val="000000"/>
          <w:sz w:val="22"/>
          <w:szCs w:val="22"/>
        </w:rPr>
        <w:t>Datum:</w:t>
      </w:r>
      <w:r w:rsidRPr="000654E6">
        <w:rPr>
          <w:rFonts w:ascii="Calibri" w:hAnsi="Calibri"/>
          <w:color w:val="000000"/>
          <w:sz w:val="22"/>
          <w:szCs w:val="22"/>
        </w:rPr>
        <w:tab/>
      </w:r>
      <w:r w:rsidRPr="000654E6">
        <w:rPr>
          <w:rFonts w:ascii="Calibri" w:hAnsi="Calibri"/>
          <w:color w:val="000000"/>
          <w:sz w:val="22"/>
          <w:szCs w:val="22"/>
        </w:rPr>
        <w:tab/>
      </w:r>
      <w:r w:rsidRPr="000654E6">
        <w:rPr>
          <w:rFonts w:ascii="Calibri" w:hAnsi="Calibri"/>
          <w:color w:val="000000"/>
          <w:sz w:val="22"/>
          <w:szCs w:val="22"/>
        </w:rPr>
        <w:tab/>
      </w:r>
      <w:r w:rsidRPr="000654E6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19</w:t>
      </w:r>
      <w:r w:rsidRPr="000654E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1</w:t>
      </w:r>
      <w:r w:rsidRPr="000654E6">
        <w:rPr>
          <w:rFonts w:ascii="Calibri" w:hAnsi="Calibri"/>
          <w:color w:val="000000"/>
          <w:sz w:val="22"/>
          <w:szCs w:val="22"/>
        </w:rPr>
        <w:t>. 201</w:t>
      </w:r>
      <w:r>
        <w:rPr>
          <w:rFonts w:ascii="Calibri" w:hAnsi="Calibri"/>
          <w:color w:val="000000"/>
          <w:sz w:val="22"/>
          <w:szCs w:val="22"/>
        </w:rPr>
        <w:t>4</w:t>
      </w:r>
    </w:p>
    <w:p w:rsidR="00E47754" w:rsidRPr="00C15DE6" w:rsidRDefault="00E47754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Jazyk: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čeština</w:t>
      </w:r>
    </w:p>
    <w:p w:rsidR="00E47754" w:rsidRPr="00C15DE6" w:rsidRDefault="00E47754" w:rsidP="004F64C9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Cílová skupina: 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ab/>
        <w:t>studenti vyššího gymnázia, 15–16 let</w:t>
      </w:r>
    </w:p>
    <w:p w:rsidR="00E47754" w:rsidRDefault="00E47754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 xml:space="preserve">Druh učebního materiálu: </w:t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E47754" w:rsidRDefault="00E47754" w:rsidP="00BD609D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ind w:left="2832" w:hanging="2832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Očekávaný výstup: </w:t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stu</w:t>
      </w:r>
      <w:r>
        <w:rPr>
          <w:rFonts w:ascii="Calibri" w:hAnsi="Calibri"/>
          <w:color w:val="000000"/>
          <w:sz w:val="22"/>
          <w:szCs w:val="22"/>
        </w:rPr>
        <w:t>dent se seznámí s dalšími službami</w:t>
      </w:r>
      <w:r w:rsidR="00BD609D">
        <w:rPr>
          <w:rFonts w:ascii="Calibri" w:hAnsi="Calibri"/>
          <w:color w:val="000000"/>
          <w:sz w:val="22"/>
          <w:szCs w:val="22"/>
        </w:rPr>
        <w:t xml:space="preserve"> na</w:t>
      </w:r>
      <w:r>
        <w:rPr>
          <w:rFonts w:ascii="Calibri" w:hAnsi="Calibri"/>
          <w:color w:val="000000"/>
          <w:sz w:val="22"/>
          <w:szCs w:val="22"/>
        </w:rPr>
        <w:t xml:space="preserve"> Internetu – </w:t>
      </w:r>
      <w:proofErr w:type="spellStart"/>
      <w:r>
        <w:rPr>
          <w:rFonts w:ascii="Calibri" w:hAnsi="Calibri"/>
          <w:color w:val="000000"/>
          <w:sz w:val="22"/>
          <w:szCs w:val="22"/>
        </w:rPr>
        <w:t>chatem</w:t>
      </w:r>
      <w:proofErr w:type="spellEnd"/>
      <w:r>
        <w:rPr>
          <w:rFonts w:ascii="Calibri" w:hAnsi="Calibri"/>
          <w:color w:val="000000"/>
          <w:sz w:val="22"/>
          <w:szCs w:val="22"/>
        </w:rPr>
        <w:t>, elektronickým bankovnictvím, e-</w:t>
      </w:r>
      <w:proofErr w:type="spellStart"/>
      <w:r>
        <w:rPr>
          <w:rFonts w:ascii="Calibri" w:hAnsi="Calibri"/>
          <w:color w:val="000000"/>
          <w:sz w:val="22"/>
          <w:szCs w:val="22"/>
        </w:rPr>
        <w:t>shopy</w:t>
      </w:r>
      <w:proofErr w:type="spellEnd"/>
      <w:r w:rsidR="006625FF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D609D">
        <w:rPr>
          <w:rFonts w:ascii="Calibri" w:hAnsi="Calibri"/>
          <w:color w:val="000000"/>
          <w:sz w:val="22"/>
          <w:szCs w:val="22"/>
        </w:rPr>
        <w:t xml:space="preserve">televizním </w:t>
      </w:r>
      <w:r w:rsidR="006625FF">
        <w:rPr>
          <w:rFonts w:ascii="Calibri" w:hAnsi="Calibri"/>
          <w:color w:val="000000"/>
          <w:sz w:val="22"/>
          <w:szCs w:val="22"/>
        </w:rPr>
        <w:t>a rozhlasovým vysíláním, GIS, FTP, e</w:t>
      </w:r>
      <w:r w:rsidR="00BD609D">
        <w:rPr>
          <w:rFonts w:ascii="Calibri" w:hAnsi="Calibri"/>
          <w:color w:val="000000"/>
          <w:sz w:val="22"/>
          <w:szCs w:val="22"/>
        </w:rPr>
        <w:noBreakHyphen/>
      </w:r>
      <w:proofErr w:type="spellStart"/>
      <w:r w:rsidR="006625FF">
        <w:rPr>
          <w:rFonts w:ascii="Calibri" w:hAnsi="Calibri"/>
          <w:color w:val="000000"/>
          <w:sz w:val="22"/>
          <w:szCs w:val="22"/>
        </w:rPr>
        <w:t>learningem</w:t>
      </w:r>
      <w:proofErr w:type="spellEnd"/>
      <w:r w:rsidR="00BD609D">
        <w:rPr>
          <w:rFonts w:ascii="Calibri" w:hAnsi="Calibri"/>
          <w:color w:val="000000"/>
          <w:sz w:val="22"/>
          <w:szCs w:val="22"/>
        </w:rPr>
        <w:t xml:space="preserve"> atd.</w:t>
      </w:r>
    </w:p>
    <w:p w:rsidR="00E47754" w:rsidRPr="00C15DE6" w:rsidRDefault="00E47754" w:rsidP="00C15DE6">
      <w:pPr>
        <w:pStyle w:val="Normln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67" w:beforeAutospacing="0" w:after="0" w:afterAutospacing="0" w:line="216" w:lineRule="auto"/>
        <w:textAlignment w:val="baseline"/>
        <w:rPr>
          <w:rFonts w:ascii="Calibri" w:hAnsi="Calibri"/>
          <w:color w:val="000000"/>
          <w:sz w:val="22"/>
          <w:szCs w:val="22"/>
        </w:rPr>
      </w:pPr>
      <w:r w:rsidRPr="00C15DE6">
        <w:rPr>
          <w:rFonts w:ascii="Calibri" w:hAnsi="Calibri"/>
          <w:color w:val="000000"/>
          <w:sz w:val="22"/>
          <w:szCs w:val="22"/>
        </w:rPr>
        <w:t>Anotace:</w:t>
      </w:r>
      <w:r w:rsidRPr="00C15DE6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C15DE6">
        <w:rPr>
          <w:rFonts w:ascii="Calibri" w:hAnsi="Calibri"/>
          <w:color w:val="000000"/>
          <w:sz w:val="22"/>
          <w:szCs w:val="22"/>
        </w:rPr>
        <w:t>výklad + testové otázky</w:t>
      </w:r>
    </w:p>
    <w:p w:rsidR="00E47754" w:rsidRDefault="00E47754" w:rsidP="00253308">
      <w:bookmarkStart w:id="0" w:name="_Toc194910108"/>
    </w:p>
    <w:p w:rsidR="00E47754" w:rsidRPr="00253308" w:rsidRDefault="00E47754" w:rsidP="00253308">
      <w:r>
        <w:t>Na Internetu běží spousta zajímavých služeb, které jsou uživateli více čí méně oblíbené. Asi téměř každý využívá či bude v blízké době využívat tyto další služby:</w:t>
      </w:r>
    </w:p>
    <w:p w:rsidR="00E47754" w:rsidRDefault="00E47754" w:rsidP="00253308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bookmarkStart w:id="1" w:name="_Toc194910111"/>
      <w:bookmarkEnd w:id="0"/>
      <w:r>
        <w:t>Internetový obchod (e-</w:t>
      </w:r>
      <w:proofErr w:type="spellStart"/>
      <w:r>
        <w:t>shop</w:t>
      </w:r>
      <w:proofErr w:type="spellEnd"/>
      <w:r>
        <w:t>)</w:t>
      </w:r>
    </w:p>
    <w:p w:rsidR="00E47754" w:rsidRDefault="00E47754" w:rsidP="00253308">
      <w:pPr>
        <w:numPr>
          <w:ilvl w:val="0"/>
          <w:numId w:val="34"/>
        </w:numPr>
      </w:pPr>
      <w:r>
        <w:t>virtuální obchod na Internetu</w:t>
      </w:r>
    </w:p>
    <w:p w:rsidR="00E47754" w:rsidRDefault="00E47754" w:rsidP="00253308">
      <w:pPr>
        <w:numPr>
          <w:ilvl w:val="0"/>
          <w:numId w:val="34"/>
        </w:numPr>
      </w:pPr>
      <w:r>
        <w:t>většinou výhodnější (cenově) nákup,</w:t>
      </w:r>
    </w:p>
    <w:p w:rsidR="00E47754" w:rsidRDefault="00E47754" w:rsidP="00253308">
      <w:pPr>
        <w:numPr>
          <w:ilvl w:val="0"/>
          <w:numId w:val="34"/>
        </w:numPr>
      </w:pPr>
      <w:r>
        <w:t>máme nákupní košík – vybrané položky pro nákup v požadovaném množství a ceně</w:t>
      </w:r>
    </w:p>
    <w:p w:rsidR="00E47754" w:rsidRDefault="00E47754" w:rsidP="00253308">
      <w:pPr>
        <w:numPr>
          <w:ilvl w:val="0"/>
          <w:numId w:val="34"/>
        </w:numPr>
      </w:pPr>
      <w:r w:rsidRPr="00253308">
        <w:rPr>
          <w:b/>
        </w:rPr>
        <w:t>pokladna</w:t>
      </w:r>
      <w:r>
        <w:t xml:space="preserve"> – výběr termínu dodání, způsob doručení (poštou, osobně, zásilkovou službou), způsob zaplacení (faktura, elektronicky, kartou, hotově, …) a další údaje</w:t>
      </w:r>
    </w:p>
    <w:p w:rsidR="00E47754" w:rsidRDefault="00E47754" w:rsidP="00253308">
      <w:pPr>
        <w:numPr>
          <w:ilvl w:val="0"/>
          <w:numId w:val="34"/>
        </w:numPr>
      </w:pPr>
      <w:r>
        <w:t xml:space="preserve">obezřetnost při nakupování – záruka, uplatnění reklamace, vrácení zboží a peněz bez udání důvodů, nákup u </w:t>
      </w:r>
      <w:r w:rsidRPr="00253308">
        <w:rPr>
          <w:b/>
        </w:rPr>
        <w:t xml:space="preserve">vyzkoušených </w:t>
      </w:r>
      <w:r>
        <w:t>obchodů</w:t>
      </w:r>
    </w:p>
    <w:p w:rsidR="00E47754" w:rsidRDefault="00E47754" w:rsidP="00253308">
      <w:pPr>
        <w:numPr>
          <w:ilvl w:val="0"/>
          <w:numId w:val="34"/>
        </w:numPr>
      </w:pPr>
      <w:r w:rsidRPr="00253308">
        <w:rPr>
          <w:b/>
        </w:rPr>
        <w:t>výhody</w:t>
      </w:r>
      <w:r>
        <w:t xml:space="preserve"> – nemusíme cestovat, starat se o doručení, dobrý popis nakupovaného zboží, fotografie, porovnání s podobnými produkty, ceny, dodací lhůty, značka zboží</w:t>
      </w:r>
    </w:p>
    <w:p w:rsidR="00E47754" w:rsidRPr="00253308" w:rsidRDefault="00E47754" w:rsidP="00253308">
      <w:pPr>
        <w:numPr>
          <w:ilvl w:val="0"/>
          <w:numId w:val="34"/>
        </w:numPr>
      </w:pPr>
      <w:r w:rsidRPr="00253308">
        <w:rPr>
          <w:b/>
        </w:rPr>
        <w:t>nevýhody</w:t>
      </w:r>
      <w:r>
        <w:t xml:space="preserve"> – nemožnost osobně vyzkoušet, kontakt s prodávajícím (doporučení, reference),</w:t>
      </w:r>
    </w:p>
    <w:p w:rsidR="00E47754" w:rsidRDefault="00E47754" w:rsidP="00253308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  <w:rPr>
          <w:sz w:val="20"/>
          <w:szCs w:val="20"/>
        </w:rPr>
      </w:pPr>
      <w:r>
        <w:t>Elektronické (internetové) bankovnictví</w:t>
      </w:r>
      <w:r w:rsidRPr="005F5E29">
        <w:rPr>
          <w:sz w:val="20"/>
          <w:szCs w:val="20"/>
        </w:rPr>
        <w:t xml:space="preserve"> </w:t>
      </w:r>
    </w:p>
    <w:p w:rsidR="00E47754" w:rsidRDefault="00E47754" w:rsidP="00253308">
      <w:pPr>
        <w:numPr>
          <w:ilvl w:val="0"/>
          <w:numId w:val="31"/>
        </w:numPr>
        <w:jc w:val="left"/>
      </w:pPr>
      <w:r>
        <w:t xml:space="preserve">internetové bankovnictví = </w:t>
      </w:r>
      <w:proofErr w:type="spellStart"/>
      <w:r>
        <w:t>internetbanking</w:t>
      </w:r>
      <w:proofErr w:type="spellEnd"/>
    </w:p>
    <w:p w:rsidR="00E47754" w:rsidRDefault="00E47754" w:rsidP="00253308">
      <w:pPr>
        <w:numPr>
          <w:ilvl w:val="0"/>
          <w:numId w:val="31"/>
        </w:numPr>
        <w:jc w:val="left"/>
      </w:pPr>
      <w:r>
        <w:t>ovládání osobního/firemního účtu založeného v bance přes Internet – sledování stavu konta, zadávání příkazů, sledování transakcí na účtu, … téměř všechny operace, které můžete vyřídit v bance</w:t>
      </w:r>
    </w:p>
    <w:p w:rsidR="00E47754" w:rsidRDefault="00E47754" w:rsidP="00253308">
      <w:pPr>
        <w:numPr>
          <w:ilvl w:val="0"/>
          <w:numId w:val="31"/>
        </w:numPr>
        <w:jc w:val="left"/>
      </w:pPr>
      <w:r>
        <w:t xml:space="preserve">ovládání konta pomocí </w:t>
      </w:r>
    </w:p>
    <w:p w:rsidR="00E47754" w:rsidRDefault="00E47754" w:rsidP="00253308">
      <w:pPr>
        <w:numPr>
          <w:ilvl w:val="1"/>
          <w:numId w:val="31"/>
        </w:numPr>
        <w:jc w:val="left"/>
      </w:pPr>
      <w:r>
        <w:t>speciálního programu (dodaný bankou) – málo využívané</w:t>
      </w:r>
    </w:p>
    <w:p w:rsidR="00E47754" w:rsidRDefault="00E47754" w:rsidP="00253308">
      <w:pPr>
        <w:numPr>
          <w:ilvl w:val="1"/>
          <w:numId w:val="31"/>
        </w:numPr>
        <w:jc w:val="left"/>
      </w:pPr>
      <w:r>
        <w:t>internetového prohlížeče (browseru) – nejčastější případ</w:t>
      </w:r>
    </w:p>
    <w:p w:rsidR="00E47754" w:rsidRDefault="00E47754" w:rsidP="00253308">
      <w:pPr>
        <w:numPr>
          <w:ilvl w:val="0"/>
          <w:numId w:val="31"/>
        </w:numPr>
        <w:jc w:val="left"/>
      </w:pPr>
      <w:r>
        <w:t xml:space="preserve">najedeme na stránky příslušné banky (služby), budeme vyzvání o zadání přístupových kódů – uživatelské jméno a heslo, opis kódu z SMS zprávy od banky, … </w:t>
      </w:r>
    </w:p>
    <w:p w:rsidR="00E47754" w:rsidRPr="00253308" w:rsidRDefault="00E47754" w:rsidP="00BD609D">
      <w:pPr>
        <w:numPr>
          <w:ilvl w:val="0"/>
          <w:numId w:val="31"/>
        </w:numPr>
      </w:pPr>
      <w:r>
        <w:lastRenderedPageBreak/>
        <w:t xml:space="preserve">komunikace s bankou probíhá přes </w:t>
      </w:r>
      <w:proofErr w:type="spellStart"/>
      <w:r>
        <w:t>kryptovací</w:t>
      </w:r>
      <w:proofErr w:type="spellEnd"/>
      <w:r>
        <w:t xml:space="preserve"> protokol (http</w:t>
      </w:r>
      <w:r w:rsidRPr="00451426">
        <w:rPr>
          <w:b/>
        </w:rPr>
        <w:t>s</w:t>
      </w:r>
      <w:r>
        <w:t xml:space="preserve">), před spojením musíme nainstalovat (přijmout) </w:t>
      </w:r>
      <w:r w:rsidRPr="00451426">
        <w:rPr>
          <w:b/>
        </w:rPr>
        <w:t>bezpečnostní certifikát</w:t>
      </w:r>
    </w:p>
    <w:p w:rsidR="00E47754" w:rsidRDefault="00E47754" w:rsidP="00253308">
      <w:pPr>
        <w:numPr>
          <w:ilvl w:val="0"/>
          <w:numId w:val="31"/>
        </w:numPr>
        <w:jc w:val="left"/>
      </w:pPr>
      <w:r>
        <w:t>bedlivě střežte přístupová hesla a jména, kódy</w:t>
      </w:r>
    </w:p>
    <w:p w:rsidR="00E47754" w:rsidRDefault="00E47754" w:rsidP="00253308">
      <w:pPr>
        <w:numPr>
          <w:ilvl w:val="0"/>
          <w:numId w:val="31"/>
        </w:numPr>
        <w:jc w:val="left"/>
      </w:pPr>
      <w:r>
        <w:t xml:space="preserve">další možnosti ovládání účtu – pomocí </w:t>
      </w:r>
      <w:r w:rsidR="00BD609D">
        <w:t>(chytrého)¨</w:t>
      </w:r>
      <w:r>
        <w:t>mobilního telefonu</w:t>
      </w:r>
    </w:p>
    <w:p w:rsidR="00E47754" w:rsidRPr="00253308" w:rsidRDefault="00E47754" w:rsidP="00253308">
      <w:pPr>
        <w:numPr>
          <w:ilvl w:val="0"/>
          <w:numId w:val="31"/>
        </w:numPr>
        <w:jc w:val="left"/>
      </w:pPr>
      <w:r>
        <w:t>další možnosti platby – malé částky pomocí mobilního telefonu, …</w:t>
      </w:r>
    </w:p>
    <w:p w:rsidR="00E47754" w:rsidRDefault="00E47754" w:rsidP="00253308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r>
        <w:t xml:space="preserve">Instant </w:t>
      </w:r>
      <w:proofErr w:type="spellStart"/>
      <w:r>
        <w:t>messaging</w:t>
      </w:r>
      <w:proofErr w:type="spellEnd"/>
      <w:r>
        <w:t xml:space="preserve"> (IM)</w:t>
      </w:r>
    </w:p>
    <w:p w:rsidR="00E47754" w:rsidRDefault="00E47754" w:rsidP="003B4D7B">
      <w:pPr>
        <w:numPr>
          <w:ilvl w:val="0"/>
          <w:numId w:val="31"/>
        </w:numPr>
      </w:pPr>
      <w:r>
        <w:t>on-line komunikace v reálném čase, mohou komunikovat dva a více účastníků, přitom každý z jiného konce světa</w:t>
      </w:r>
    </w:p>
    <w:p w:rsidR="00E47754" w:rsidRDefault="00E47754" w:rsidP="003B4D7B">
      <w:pPr>
        <w:numPr>
          <w:ilvl w:val="0"/>
          <w:numId w:val="31"/>
        </w:numPr>
      </w:pPr>
      <w:r>
        <w:t>krátké zprávy, rychlé odezvy – náhrada e-mailu</w:t>
      </w:r>
    </w:p>
    <w:p w:rsidR="00E47754" w:rsidRDefault="00E47754" w:rsidP="003B4D7B">
      <w:pPr>
        <w:numPr>
          <w:ilvl w:val="0"/>
          <w:numId w:val="31"/>
        </w:numPr>
      </w:pPr>
      <w:r>
        <w:t>volně přístupné servery</w:t>
      </w:r>
    </w:p>
    <w:p w:rsidR="00E47754" w:rsidRDefault="00E47754" w:rsidP="00AB5A88">
      <w:pPr>
        <w:numPr>
          <w:ilvl w:val="1"/>
          <w:numId w:val="31"/>
        </w:numPr>
      </w:pPr>
      <w:r>
        <w:t>např. servery lide.cz, xchat.cz apod.</w:t>
      </w:r>
    </w:p>
    <w:p w:rsidR="00E47754" w:rsidRDefault="00E47754" w:rsidP="00AB5A88">
      <w:pPr>
        <w:numPr>
          <w:ilvl w:val="1"/>
          <w:numId w:val="31"/>
        </w:numPr>
      </w:pPr>
      <w:r>
        <w:t>zřízen uživatelský účet (a heslo), popř. přístup bez hesla</w:t>
      </w:r>
    </w:p>
    <w:p w:rsidR="00E47754" w:rsidRDefault="00E47754" w:rsidP="00AB5A88">
      <w:pPr>
        <w:numPr>
          <w:ilvl w:val="1"/>
          <w:numId w:val="31"/>
        </w:numPr>
      </w:pPr>
      <w:r>
        <w:t xml:space="preserve">vybereme místnost (skupinu či kanál), zobrazí se konkrétní místnosti a počty uživatelů v nich. Místnosti jsou rozděleny podle zájmů (turistika, zábava, </w:t>
      </w:r>
      <w:proofErr w:type="gramStart"/>
      <w:r>
        <w:t>pokec, ...)</w:t>
      </w:r>
      <w:proofErr w:type="gramEnd"/>
    </w:p>
    <w:p w:rsidR="00E47754" w:rsidRDefault="00E47754" w:rsidP="00AB5A88">
      <w:pPr>
        <w:numPr>
          <w:ilvl w:val="1"/>
          <w:numId w:val="31"/>
        </w:numPr>
      </w:pPr>
      <w:r>
        <w:t>pouze textová komunikace!</w:t>
      </w:r>
    </w:p>
    <w:p w:rsidR="00E47754" w:rsidRDefault="00E47754" w:rsidP="00AB5A88">
      <w:pPr>
        <w:numPr>
          <w:ilvl w:val="1"/>
          <w:numId w:val="31"/>
        </w:numPr>
      </w:pPr>
      <w:r>
        <w:t>je možné využít i speciální programy instalované v počítači – chat klienti – nejznámější je ICQ.</w:t>
      </w:r>
    </w:p>
    <w:p w:rsidR="00E47754" w:rsidRDefault="00E47754" w:rsidP="00AB5A88">
      <w:pPr>
        <w:pStyle w:val="Nadpis3"/>
      </w:pPr>
      <w:r>
        <w:t>Chatovací programy</w:t>
      </w:r>
    </w:p>
    <w:p w:rsidR="00E47754" w:rsidRDefault="00E47754" w:rsidP="00AB5A88">
      <w:pPr>
        <w:numPr>
          <w:ilvl w:val="0"/>
          <w:numId w:val="31"/>
        </w:numPr>
      </w:pPr>
      <w:r>
        <w:t xml:space="preserve">ICQ (slovní hříčka I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You</w:t>
      </w:r>
      <w:proofErr w:type="spellEnd"/>
      <w:r>
        <w:t>), je závislý na funkčnosti serveru, kde jsou uloženy jednotlivé uživatelské účty, hesla a jejich kontakty</w:t>
      </w:r>
    </w:p>
    <w:p w:rsidR="00E47754" w:rsidRDefault="00E47754" w:rsidP="00AB5A88">
      <w:pPr>
        <w:numPr>
          <w:ilvl w:val="0"/>
          <w:numId w:val="31"/>
        </w:numPr>
      </w:pPr>
      <w:r>
        <w:t>bezplatný, volně využitelný program, nutno se zaregistrovat (vytvořit si účet)</w:t>
      </w:r>
    </w:p>
    <w:p w:rsidR="00E47754" w:rsidRDefault="00E47754" w:rsidP="00AB5A88">
      <w:pPr>
        <w:numPr>
          <w:ilvl w:val="0"/>
          <w:numId w:val="31"/>
        </w:numPr>
      </w:pPr>
      <w:r>
        <w:t>textová komunikace, přenos hlasu, video, souborů, ale také vzdálený přístup k PC, sdílení plochy apod.</w:t>
      </w:r>
    </w:p>
    <w:p w:rsidR="00E47754" w:rsidRDefault="00E47754" w:rsidP="00AB5A88">
      <w:pPr>
        <w:numPr>
          <w:ilvl w:val="0"/>
          <w:numId w:val="31"/>
        </w:numPr>
      </w:pPr>
      <w:r>
        <w:t xml:space="preserve">instalace, vytvoření účtu, přidání kontaktu, přezdívka, heslo, stav připojení (on-line, </w:t>
      </w:r>
      <w:proofErr w:type="spellStart"/>
      <w:r>
        <w:t>away</w:t>
      </w:r>
      <w:proofErr w:type="spellEnd"/>
      <w:r>
        <w:t xml:space="preserve"> apod.), navázání hovoru, navázání </w:t>
      </w:r>
      <w:proofErr w:type="spellStart"/>
      <w:r>
        <w:t>videohovoru</w:t>
      </w:r>
      <w:proofErr w:type="spellEnd"/>
      <w:r>
        <w:t xml:space="preserve">, posílání souborů, další funkce </w:t>
      </w:r>
    </w:p>
    <w:p w:rsidR="00E47754" w:rsidRDefault="00E47754" w:rsidP="00AB5A88">
      <w:pPr>
        <w:numPr>
          <w:ilvl w:val="0"/>
          <w:numId w:val="31"/>
        </w:numPr>
      </w:pPr>
      <w:r>
        <w:t xml:space="preserve">další chatovací programy – </w:t>
      </w:r>
      <w:proofErr w:type="spellStart"/>
      <w:r>
        <w:t>Jabber</w:t>
      </w:r>
      <w:proofErr w:type="spellEnd"/>
      <w:r>
        <w:t xml:space="preserve">, </w:t>
      </w:r>
      <w:proofErr w:type="spellStart"/>
      <w:r>
        <w:t>Miranda</w:t>
      </w:r>
      <w:proofErr w:type="spellEnd"/>
      <w:r>
        <w:t xml:space="preserve">, Messenger, </w:t>
      </w:r>
      <w:proofErr w:type="spellStart"/>
      <w:r>
        <w:t>mIRC</w:t>
      </w:r>
      <w:proofErr w:type="spellEnd"/>
      <w:r>
        <w:t xml:space="preserve">, </w:t>
      </w:r>
      <w:proofErr w:type="spellStart"/>
      <w:r>
        <w:t>Yahoo</w:t>
      </w:r>
      <w:proofErr w:type="spellEnd"/>
      <w:r>
        <w:t xml:space="preserve"> Messenger, </w:t>
      </w:r>
      <w:proofErr w:type="spellStart"/>
      <w:r>
        <w:t>Skype</w:t>
      </w:r>
      <w:proofErr w:type="spellEnd"/>
      <w:r>
        <w:t xml:space="preserve"> atd.</w:t>
      </w:r>
    </w:p>
    <w:p w:rsidR="00E47754" w:rsidRPr="003B4D7B" w:rsidRDefault="00E47754" w:rsidP="00AB5A88">
      <w:pPr>
        <w:numPr>
          <w:ilvl w:val="0"/>
          <w:numId w:val="31"/>
        </w:numPr>
      </w:pPr>
      <w:r>
        <w:t xml:space="preserve">mohutně vytlačován aplikacemi tzv. </w:t>
      </w:r>
      <w:r>
        <w:rPr>
          <w:b/>
        </w:rPr>
        <w:t>s</w:t>
      </w:r>
      <w:r w:rsidRPr="00AB5A88">
        <w:rPr>
          <w:b/>
        </w:rPr>
        <w:t>ociální</w:t>
      </w:r>
      <w:r>
        <w:rPr>
          <w:b/>
        </w:rPr>
        <w:t>ch</w:t>
      </w:r>
      <w:r w:rsidRPr="00AB5A88">
        <w:rPr>
          <w:b/>
        </w:rPr>
        <w:t xml:space="preserve"> sít</w:t>
      </w:r>
      <w:r>
        <w:rPr>
          <w:b/>
        </w:rPr>
        <w:t>í.</w:t>
      </w:r>
    </w:p>
    <w:p w:rsidR="00E47754" w:rsidRDefault="00E47754" w:rsidP="00253308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r>
        <w:t>Sociální sítě</w:t>
      </w:r>
      <w:bookmarkEnd w:id="1"/>
    </w:p>
    <w:p w:rsidR="00E47754" w:rsidRDefault="00E47754" w:rsidP="00AB5A88">
      <w:pPr>
        <w:numPr>
          <w:ilvl w:val="0"/>
          <w:numId w:val="37"/>
        </w:numPr>
      </w:pPr>
      <w:r>
        <w:t xml:space="preserve">komunitní síť, komunita, </w:t>
      </w:r>
      <w:proofErr w:type="spellStart"/>
      <w:r>
        <w:t>social</w:t>
      </w:r>
      <w:proofErr w:type="spellEnd"/>
      <w:r>
        <w:t xml:space="preserve"> network</w:t>
      </w:r>
    </w:p>
    <w:p w:rsidR="00E47754" w:rsidRDefault="00E47754" w:rsidP="00AB5A88">
      <w:pPr>
        <w:numPr>
          <w:ilvl w:val="0"/>
          <w:numId w:val="37"/>
        </w:numPr>
      </w:pPr>
      <w:r w:rsidRPr="00AB5A88">
        <w:t>služba na Internetu, která registrovaným členům umožňuje si vytvářet osobní (či firemní) veřejný či částečně veřejný profil, komunikovat spolu, sdílet informace, fotografie, videa, pr</w:t>
      </w:r>
      <w:r>
        <w:t>ovozovat chat a další aktivity</w:t>
      </w:r>
    </w:p>
    <w:p w:rsidR="00E47754" w:rsidRDefault="00E47754" w:rsidP="00AB5A88">
      <w:pPr>
        <w:numPr>
          <w:ilvl w:val="0"/>
          <w:numId w:val="37"/>
        </w:numPr>
      </w:pPr>
      <w:r>
        <w:t>ně</w:t>
      </w:r>
      <w:r w:rsidRPr="00AB5A88">
        <w:t>kdy se za sociální síť považují i internetová diskusní fóra, kde</w:t>
      </w:r>
      <w:r>
        <w:t xml:space="preserve"> si uživatelé vyměňují názory a p</w:t>
      </w:r>
      <w:r w:rsidRPr="00AB5A88">
        <w:t>oznatky na vybraná témata (těhotenství, automobily, finanční poradenství, apod.)</w:t>
      </w:r>
    </w:p>
    <w:p w:rsidR="00E47754" w:rsidRDefault="00E47754" w:rsidP="00AB5A88">
      <w:pPr>
        <w:numPr>
          <w:ilvl w:val="0"/>
          <w:numId w:val="37"/>
        </w:numPr>
      </w:pPr>
      <w:r>
        <w:t>nejznámější sociální sítě:</w:t>
      </w:r>
    </w:p>
    <w:p w:rsidR="00E47754" w:rsidRDefault="00E47754" w:rsidP="00AB5A88">
      <w:pPr>
        <w:numPr>
          <w:ilvl w:val="1"/>
          <w:numId w:val="37"/>
        </w:numPr>
      </w:pPr>
      <w:r>
        <w:t>Lidé.cz</w:t>
      </w:r>
    </w:p>
    <w:p w:rsidR="00E47754" w:rsidRDefault="00E47754" w:rsidP="00AB5A88">
      <w:pPr>
        <w:numPr>
          <w:ilvl w:val="1"/>
          <w:numId w:val="37"/>
        </w:numPr>
      </w:pPr>
      <w:r>
        <w:t>Spolužáci.cz</w:t>
      </w:r>
    </w:p>
    <w:p w:rsidR="00E47754" w:rsidRDefault="00E47754" w:rsidP="00AB5A88">
      <w:pPr>
        <w:numPr>
          <w:ilvl w:val="1"/>
          <w:numId w:val="37"/>
        </w:numPr>
      </w:pPr>
      <w:r>
        <w:t>Líbímseti.cz</w:t>
      </w:r>
    </w:p>
    <w:p w:rsidR="00E47754" w:rsidRDefault="00E47754" w:rsidP="00AB5A88">
      <w:pPr>
        <w:numPr>
          <w:ilvl w:val="1"/>
          <w:numId w:val="37"/>
        </w:numPr>
      </w:pPr>
      <w:r>
        <w:t>ČSFD.cz</w:t>
      </w:r>
    </w:p>
    <w:p w:rsidR="00E47754" w:rsidRDefault="00E47754" w:rsidP="00AB5A88">
      <w:pPr>
        <w:numPr>
          <w:ilvl w:val="1"/>
          <w:numId w:val="37"/>
        </w:numPr>
      </w:pPr>
      <w:proofErr w:type="spellStart"/>
      <w:r>
        <w:t>Facebook</w:t>
      </w:r>
      <w:proofErr w:type="spellEnd"/>
    </w:p>
    <w:p w:rsidR="00E47754" w:rsidRDefault="00E47754" w:rsidP="00AB5A88">
      <w:pPr>
        <w:numPr>
          <w:ilvl w:val="1"/>
          <w:numId w:val="37"/>
        </w:numPr>
      </w:pPr>
      <w:r>
        <w:t>Google+</w:t>
      </w:r>
    </w:p>
    <w:p w:rsidR="00E47754" w:rsidRDefault="00E47754" w:rsidP="00AB5A88">
      <w:pPr>
        <w:numPr>
          <w:ilvl w:val="1"/>
          <w:numId w:val="37"/>
        </w:numPr>
      </w:pPr>
      <w:proofErr w:type="spellStart"/>
      <w:r>
        <w:t>Myspace</w:t>
      </w:r>
      <w:proofErr w:type="spellEnd"/>
    </w:p>
    <w:p w:rsidR="00E47754" w:rsidRDefault="00E47754" w:rsidP="00AB5A88">
      <w:pPr>
        <w:numPr>
          <w:ilvl w:val="1"/>
          <w:numId w:val="37"/>
        </w:numPr>
      </w:pPr>
      <w:proofErr w:type="spellStart"/>
      <w:r>
        <w:t>Twiter</w:t>
      </w:r>
      <w:proofErr w:type="spellEnd"/>
    </w:p>
    <w:p w:rsidR="00E47754" w:rsidRDefault="00E47754" w:rsidP="00AB5A88">
      <w:pPr>
        <w:numPr>
          <w:ilvl w:val="1"/>
          <w:numId w:val="37"/>
        </w:numPr>
      </w:pPr>
      <w:proofErr w:type="spellStart"/>
      <w:r>
        <w:t>LinkedIn</w:t>
      </w:r>
      <w:proofErr w:type="spellEnd"/>
    </w:p>
    <w:p w:rsidR="00E47754" w:rsidRPr="00AB5A88" w:rsidRDefault="00E47754" w:rsidP="00AB5A88">
      <w:pPr>
        <w:numPr>
          <w:ilvl w:val="1"/>
          <w:numId w:val="37"/>
        </w:numPr>
      </w:pPr>
      <w:r>
        <w:t>a spousta dalších v jednotlivých zemích</w:t>
      </w:r>
    </w:p>
    <w:p w:rsidR="006625FF" w:rsidRDefault="006625FF" w:rsidP="006625FF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r>
        <w:lastRenderedPageBreak/>
        <w:t>TV a rozhlasové vysílání</w:t>
      </w:r>
    </w:p>
    <w:p w:rsidR="006625FF" w:rsidRDefault="006625FF" w:rsidP="00BD609D">
      <w:pPr>
        <w:numPr>
          <w:ilvl w:val="0"/>
          <w:numId w:val="34"/>
        </w:numPr>
      </w:pPr>
      <w:r>
        <w:t>nepřetržité on-line zpravodajství, předpokladem kvalitní a rychlé připojení k Internetu</w:t>
      </w:r>
    </w:p>
    <w:p w:rsidR="006625FF" w:rsidRDefault="006625FF" w:rsidP="00BD609D">
      <w:pPr>
        <w:numPr>
          <w:ilvl w:val="0"/>
          <w:numId w:val="34"/>
        </w:numPr>
      </w:pPr>
      <w:r>
        <w:t>v poslední době enormní rozmach – televize, rádia, internetová rádia apod.</w:t>
      </w:r>
    </w:p>
    <w:p w:rsidR="006625FF" w:rsidRDefault="006625FF" w:rsidP="00BD609D">
      <w:pPr>
        <w:numPr>
          <w:ilvl w:val="0"/>
          <w:numId w:val="34"/>
        </w:numPr>
      </w:pPr>
      <w:r>
        <w:t xml:space="preserve">musíme mít nainstalován program pro on-line přehrávání (Windows Media Play, </w:t>
      </w:r>
      <w:proofErr w:type="spellStart"/>
      <w:r>
        <w:t>RealPlayer</w:t>
      </w:r>
      <w:proofErr w:type="spellEnd"/>
      <w:r>
        <w:t>)</w:t>
      </w:r>
    </w:p>
    <w:p w:rsidR="006625FF" w:rsidRDefault="006625FF" w:rsidP="00BD609D">
      <w:pPr>
        <w:numPr>
          <w:ilvl w:val="0"/>
          <w:numId w:val="34"/>
        </w:numPr>
      </w:pPr>
      <w:r>
        <w:t>program je vysílám v komprimované podobě s určitým r</w:t>
      </w:r>
      <w:r w:rsidR="00BD609D">
        <w:t xml:space="preserve">ozlišením (televize), </w:t>
      </w:r>
      <w:proofErr w:type="spellStart"/>
      <w:r w:rsidR="00BD609D">
        <w:t>formátě</w:t>
      </w:r>
      <w:proofErr w:type="spellEnd"/>
      <w:r w:rsidR="00BD609D">
        <w:t xml:space="preserve"> a </w:t>
      </w:r>
      <w:r>
        <w:t>v několika datových tocích podle rychlosti připojení k Internetu</w:t>
      </w:r>
    </w:p>
    <w:p w:rsidR="006625FF" w:rsidRDefault="006625FF" w:rsidP="00BD609D">
      <w:pPr>
        <w:numPr>
          <w:ilvl w:val="0"/>
          <w:numId w:val="34"/>
        </w:numPr>
      </w:pPr>
      <w:r>
        <w:t>zpřístupněn archiv televizního vysílání</w:t>
      </w:r>
    </w:p>
    <w:p w:rsidR="006625FF" w:rsidRDefault="006625FF" w:rsidP="00BD609D">
      <w:pPr>
        <w:numPr>
          <w:ilvl w:val="0"/>
          <w:numId w:val="34"/>
        </w:numPr>
      </w:pPr>
      <w:r>
        <w:t>odkazy:</w:t>
      </w:r>
    </w:p>
    <w:p w:rsidR="006625FF" w:rsidRDefault="00B870CF" w:rsidP="006625FF">
      <w:pPr>
        <w:numPr>
          <w:ilvl w:val="1"/>
          <w:numId w:val="34"/>
        </w:numPr>
        <w:jc w:val="left"/>
      </w:pPr>
      <w:hyperlink r:id="rId8" w:history="1">
        <w:r w:rsidR="006625FF" w:rsidRPr="006F4461">
          <w:rPr>
            <w:rStyle w:val="Hypertextovodkaz"/>
          </w:rPr>
          <w:t>www.rozhlas.cz</w:t>
        </w:r>
      </w:hyperlink>
    </w:p>
    <w:p w:rsidR="006625FF" w:rsidRDefault="00B870CF" w:rsidP="006625FF">
      <w:pPr>
        <w:numPr>
          <w:ilvl w:val="1"/>
          <w:numId w:val="34"/>
        </w:numPr>
        <w:jc w:val="left"/>
      </w:pPr>
      <w:hyperlink r:id="rId9" w:history="1">
        <w:r w:rsidR="006625FF" w:rsidRPr="006F4461">
          <w:rPr>
            <w:rStyle w:val="Hypertextovodkaz"/>
          </w:rPr>
          <w:t>www.nova.cz</w:t>
        </w:r>
      </w:hyperlink>
    </w:p>
    <w:p w:rsidR="006625FF" w:rsidRDefault="00B870CF" w:rsidP="006625FF">
      <w:pPr>
        <w:numPr>
          <w:ilvl w:val="1"/>
          <w:numId w:val="34"/>
        </w:numPr>
        <w:jc w:val="left"/>
      </w:pPr>
      <w:hyperlink r:id="rId10" w:history="1">
        <w:r w:rsidR="006625FF" w:rsidRPr="006F4461">
          <w:rPr>
            <w:rStyle w:val="Hypertextovodkaz"/>
          </w:rPr>
          <w:t>www.ceskatelevize.cz</w:t>
        </w:r>
      </w:hyperlink>
    </w:p>
    <w:p w:rsidR="006625FF" w:rsidRDefault="00B870CF" w:rsidP="006625FF">
      <w:pPr>
        <w:numPr>
          <w:ilvl w:val="1"/>
          <w:numId w:val="34"/>
        </w:numPr>
        <w:jc w:val="left"/>
      </w:pPr>
      <w:hyperlink r:id="rId11" w:history="1">
        <w:r w:rsidR="006625FF" w:rsidRPr="006F4461">
          <w:rPr>
            <w:rStyle w:val="Hypertextovodkaz"/>
          </w:rPr>
          <w:t>www.ct24.cz</w:t>
        </w:r>
      </w:hyperlink>
    </w:p>
    <w:p w:rsidR="006625FF" w:rsidRDefault="00B870CF" w:rsidP="006625FF">
      <w:pPr>
        <w:numPr>
          <w:ilvl w:val="1"/>
          <w:numId w:val="34"/>
        </w:numPr>
        <w:jc w:val="left"/>
      </w:pPr>
      <w:hyperlink r:id="rId12" w:history="1">
        <w:r w:rsidR="006625FF" w:rsidRPr="006F4461">
          <w:rPr>
            <w:rStyle w:val="Hypertextovodkaz"/>
          </w:rPr>
          <w:t>www.radiotv.cz</w:t>
        </w:r>
      </w:hyperlink>
    </w:p>
    <w:p w:rsidR="006625FF" w:rsidRDefault="00B870CF" w:rsidP="006625FF">
      <w:pPr>
        <w:numPr>
          <w:ilvl w:val="1"/>
          <w:numId w:val="34"/>
        </w:numPr>
        <w:jc w:val="left"/>
      </w:pPr>
      <w:hyperlink r:id="rId13" w:history="1">
        <w:r w:rsidR="006625FF" w:rsidRPr="00D8762D">
          <w:rPr>
            <w:rStyle w:val="Hypertextovodkaz"/>
          </w:rPr>
          <w:t>www.youtube.com</w:t>
        </w:r>
      </w:hyperlink>
    </w:p>
    <w:p w:rsidR="006625FF" w:rsidRDefault="006625FF" w:rsidP="006625FF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  <w:rPr>
          <w:sz w:val="20"/>
          <w:szCs w:val="20"/>
        </w:rPr>
      </w:pPr>
      <w:r>
        <w:t>E-</w:t>
      </w:r>
      <w:proofErr w:type="spellStart"/>
      <w:r>
        <w:t>learning</w:t>
      </w:r>
      <w:proofErr w:type="spellEnd"/>
      <w:r w:rsidRPr="005F5E29">
        <w:rPr>
          <w:sz w:val="20"/>
          <w:szCs w:val="20"/>
        </w:rPr>
        <w:t xml:space="preserve"> </w:t>
      </w:r>
    </w:p>
    <w:p w:rsidR="006625FF" w:rsidRDefault="006625FF" w:rsidP="00BD609D">
      <w:pPr>
        <w:numPr>
          <w:ilvl w:val="0"/>
          <w:numId w:val="31"/>
        </w:numPr>
      </w:pPr>
      <w:r>
        <w:t>jedna z možných definic:</w:t>
      </w:r>
    </w:p>
    <w:p w:rsidR="006625FF" w:rsidRDefault="006625FF" w:rsidP="00BD609D">
      <w:pPr>
        <w:numPr>
          <w:ilvl w:val="1"/>
          <w:numId w:val="31"/>
        </w:numPr>
      </w:pPr>
      <w:r>
        <w:t>vzdělávací proces, který využívá informační a komunikační technologie k tvorbě kursů, k distribuci studijního obsahu, ke komunikaci mezi studenty a pedagogy a k řízení studia (písemky, domácí úkoly, známkování apod.)</w:t>
      </w:r>
    </w:p>
    <w:p w:rsidR="006625FF" w:rsidRDefault="006625FF" w:rsidP="00BD609D">
      <w:pPr>
        <w:numPr>
          <w:ilvl w:val="0"/>
          <w:numId w:val="31"/>
        </w:numPr>
      </w:pPr>
      <w:r>
        <w:t>v</w:t>
      </w:r>
      <w:r w:rsidRPr="00CD07C3">
        <w:t>hodných ICT nástrojů je řada</w:t>
      </w:r>
      <w:r>
        <w:t xml:space="preserve"> – </w:t>
      </w:r>
      <w:r w:rsidRPr="00CD07C3">
        <w:t xml:space="preserve">vystavení studijních materiálů na internetu nebo intranetu, nabídka k nim vztažených </w:t>
      </w:r>
      <w:proofErr w:type="spellStart"/>
      <w:r w:rsidRPr="00CD07C3">
        <w:t>autotestů</w:t>
      </w:r>
      <w:proofErr w:type="spellEnd"/>
      <w:r w:rsidRPr="00CD07C3">
        <w:t>, komunikace prostředni</w:t>
      </w:r>
      <w:r w:rsidR="00BD609D">
        <w:t>ctvím diskusních fór, e-mailů a </w:t>
      </w:r>
      <w:r w:rsidRPr="00CD07C3">
        <w:t xml:space="preserve">dalších synchronních nebo asynchronních komunikačních nástrojů. </w:t>
      </w:r>
    </w:p>
    <w:p w:rsidR="006625FF" w:rsidRDefault="006625FF" w:rsidP="00BD609D">
      <w:pPr>
        <w:numPr>
          <w:ilvl w:val="0"/>
          <w:numId w:val="31"/>
        </w:numPr>
      </w:pPr>
      <w:r>
        <w:t>v</w:t>
      </w:r>
      <w:r w:rsidRPr="00CD07C3">
        <w:t xml:space="preserve">šechny uvedené nástroje je vhodné integrovat, pro tyto účely proto slouží specializované aplikace pro řízení procesu vzdělávání </w:t>
      </w:r>
      <w:r>
        <w:t>–</w:t>
      </w:r>
      <w:r w:rsidRPr="00CD07C3">
        <w:t xml:space="preserve"> LMS (</w:t>
      </w:r>
      <w:proofErr w:type="spellStart"/>
      <w:r w:rsidRPr="00CD07C3">
        <w:t>Learning</w:t>
      </w:r>
      <w:proofErr w:type="spellEnd"/>
      <w:r w:rsidRPr="00CD07C3">
        <w:t xml:space="preserve"> Management </w:t>
      </w:r>
      <w:proofErr w:type="spellStart"/>
      <w:r w:rsidRPr="00CD07C3">
        <w:t>System</w:t>
      </w:r>
      <w:proofErr w:type="spellEnd"/>
      <w:r w:rsidRPr="00CD07C3">
        <w:t>). Těchto systémů je řada, kromě několika desítek nejznámějších existují stovky systémů s nejrůznějším rozsahem.</w:t>
      </w:r>
      <w:r>
        <w:t xml:space="preserve"> Asi nejznámějším je </w:t>
      </w:r>
      <w:proofErr w:type="spellStart"/>
      <w:r>
        <w:t>Moodle</w:t>
      </w:r>
      <w:proofErr w:type="spellEnd"/>
      <w:r>
        <w:t xml:space="preserve"> (</w:t>
      </w:r>
      <w:hyperlink r:id="rId14" w:history="1">
        <w:r w:rsidRPr="006F4461">
          <w:rPr>
            <w:rStyle w:val="Hypertextovodkaz"/>
          </w:rPr>
          <w:t>www.moodle.cz</w:t>
        </w:r>
      </w:hyperlink>
      <w:r>
        <w:t xml:space="preserve">) </w:t>
      </w:r>
    </w:p>
    <w:p w:rsidR="006625FF" w:rsidRDefault="006625FF" w:rsidP="006625FF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r>
        <w:t>FTP služba</w:t>
      </w:r>
    </w:p>
    <w:p w:rsidR="006625FF" w:rsidRDefault="006625FF" w:rsidP="00BD609D">
      <w:pPr>
        <w:numPr>
          <w:ilvl w:val="0"/>
          <w:numId w:val="31"/>
        </w:numPr>
      </w:pPr>
      <w:r>
        <w:t>služba běžící na Internetu</w:t>
      </w:r>
    </w:p>
    <w:p w:rsidR="006625FF" w:rsidRDefault="006625FF" w:rsidP="00BD609D">
      <w:pPr>
        <w:numPr>
          <w:ilvl w:val="0"/>
          <w:numId w:val="31"/>
        </w:numPr>
      </w:pPr>
      <w:r>
        <w:t>přenos souborů a dat z jednoho počítače v rámci internetu na druhý</w:t>
      </w:r>
    </w:p>
    <w:p w:rsidR="006625FF" w:rsidRDefault="006625FF" w:rsidP="00BD609D">
      <w:pPr>
        <w:numPr>
          <w:ilvl w:val="0"/>
          <w:numId w:val="31"/>
        </w:numPr>
      </w:pPr>
      <w:r>
        <w:t>využívá se nejčastěji pro aktualizaci www stránek (na serverech) a stahování objemných souborů</w:t>
      </w:r>
    </w:p>
    <w:p w:rsidR="006625FF" w:rsidRDefault="006625FF" w:rsidP="00BD609D">
      <w:pPr>
        <w:numPr>
          <w:ilvl w:val="0"/>
          <w:numId w:val="31"/>
        </w:numPr>
      </w:pPr>
      <w:r>
        <w:t xml:space="preserve">podoby FTP klientů (FTP je název pro službu i protokol, FTP = </w:t>
      </w:r>
      <w:proofErr w:type="spellStart"/>
      <w:r>
        <w:t>File</w:t>
      </w:r>
      <w:proofErr w:type="spellEnd"/>
      <w:r>
        <w:t xml:space="preserve"> Transfer Protokol)</w:t>
      </w:r>
    </w:p>
    <w:p w:rsidR="006625FF" w:rsidRDefault="006625FF" w:rsidP="00BD609D">
      <w:pPr>
        <w:numPr>
          <w:ilvl w:val="1"/>
          <w:numId w:val="31"/>
        </w:numPr>
      </w:pPr>
      <w:r>
        <w:t>textový klient</w:t>
      </w:r>
    </w:p>
    <w:p w:rsidR="006625FF" w:rsidRDefault="006625FF" w:rsidP="00BD609D">
      <w:pPr>
        <w:numPr>
          <w:ilvl w:val="1"/>
          <w:numId w:val="31"/>
        </w:numPr>
      </w:pPr>
      <w:r>
        <w:t>grafický klient</w:t>
      </w:r>
    </w:p>
    <w:p w:rsidR="006625FF" w:rsidRDefault="006625FF" w:rsidP="00BD609D">
      <w:pPr>
        <w:numPr>
          <w:ilvl w:val="1"/>
          <w:numId w:val="31"/>
        </w:numPr>
      </w:pPr>
      <w:r>
        <w:t xml:space="preserve">součást browseru (IE, </w:t>
      </w:r>
      <w:proofErr w:type="spellStart"/>
      <w:r>
        <w:t>Netscape</w:t>
      </w:r>
      <w:proofErr w:type="spellEnd"/>
      <w:r>
        <w:t xml:space="preserve"> </w:t>
      </w:r>
      <w:proofErr w:type="spellStart"/>
      <w:r>
        <w:t>Navigator</w:t>
      </w:r>
      <w:proofErr w:type="spellEnd"/>
      <w:r>
        <w:t xml:space="preserve"> apod.)</w:t>
      </w:r>
    </w:p>
    <w:p w:rsidR="006625FF" w:rsidRDefault="006625FF" w:rsidP="00BD609D">
      <w:pPr>
        <w:numPr>
          <w:ilvl w:val="0"/>
          <w:numId w:val="31"/>
        </w:numPr>
      </w:pPr>
      <w:r>
        <w:t xml:space="preserve">připojení k serveru – adresa serveru, uživatelské jméno a heslo (anonymní uživatel </w:t>
      </w:r>
      <w:proofErr w:type="spellStart"/>
      <w:r>
        <w:t>anonymous</w:t>
      </w:r>
      <w:proofErr w:type="spellEnd"/>
      <w:r>
        <w:t xml:space="preserve">, </w:t>
      </w:r>
      <w:proofErr w:type="spellStart"/>
      <w:r>
        <w:t>quest</w:t>
      </w:r>
      <w:proofErr w:type="spellEnd"/>
      <w:r>
        <w:t>)</w:t>
      </w:r>
    </w:p>
    <w:p w:rsidR="006625FF" w:rsidRDefault="006625FF" w:rsidP="00BD609D">
      <w:pPr>
        <w:numPr>
          <w:ilvl w:val="0"/>
          <w:numId w:val="31"/>
        </w:numPr>
      </w:pPr>
      <w:r>
        <w:t>důležité příkazy – DIR, CD, BIN, ASCII, GET, PUT, MGET, MPUT</w:t>
      </w:r>
    </w:p>
    <w:p w:rsidR="006625FF" w:rsidRDefault="006625FF" w:rsidP="00BD609D">
      <w:pPr>
        <w:numPr>
          <w:ilvl w:val="0"/>
          <w:numId w:val="31"/>
        </w:numPr>
      </w:pPr>
      <w:r>
        <w:t xml:space="preserve">komunikace je standardně opět nezabezpečená, existují i klienti se zabezpečeným přístupem využívajíc protokol SSH (např. </w:t>
      </w:r>
      <w:proofErr w:type="spellStart"/>
      <w:r>
        <w:t>WinSCP</w:t>
      </w:r>
      <w:proofErr w:type="spellEnd"/>
      <w:r>
        <w:t>)</w:t>
      </w:r>
    </w:p>
    <w:p w:rsidR="006625FF" w:rsidRDefault="006625FF" w:rsidP="00BD609D">
      <w:pPr>
        <w:numPr>
          <w:ilvl w:val="0"/>
          <w:numId w:val="31"/>
        </w:numPr>
      </w:pPr>
      <w:r>
        <w:t xml:space="preserve">grafický klient –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Commander</w:t>
      </w:r>
      <w:proofErr w:type="spellEnd"/>
      <w:r>
        <w:t xml:space="preserve">, </w:t>
      </w:r>
      <w:proofErr w:type="spellStart"/>
      <w:r>
        <w:t>WinSCP</w:t>
      </w:r>
      <w:proofErr w:type="spellEnd"/>
      <w:r>
        <w:t xml:space="preserve">, FAR, </w:t>
      </w:r>
      <w:proofErr w:type="spellStart"/>
      <w:r>
        <w:t>Frigate</w:t>
      </w:r>
      <w:proofErr w:type="spellEnd"/>
      <w:r>
        <w:t xml:space="preserve"> apod.</w:t>
      </w:r>
    </w:p>
    <w:p w:rsidR="006625FF" w:rsidRDefault="00B870CF" w:rsidP="00BD609D">
      <w:pPr>
        <w:numPr>
          <w:ilvl w:val="0"/>
          <w:numId w:val="31"/>
        </w:numPr>
      </w:pPr>
      <w:hyperlink r:id="rId15" w:history="1">
        <w:r w:rsidR="006625FF" w:rsidRPr="006F4461">
          <w:rPr>
            <w:rStyle w:val="Hypertextovodkaz"/>
          </w:rPr>
          <w:t>http://www.studna.cz</w:t>
        </w:r>
      </w:hyperlink>
      <w:r w:rsidR="006625FF">
        <w:t xml:space="preserve">, </w:t>
      </w:r>
      <w:hyperlink r:id="rId16" w:history="1">
        <w:r w:rsidR="006625FF" w:rsidRPr="006F4461">
          <w:rPr>
            <w:rStyle w:val="Hypertextovodkaz"/>
          </w:rPr>
          <w:t>ftp://www.studna.cz</w:t>
        </w:r>
      </w:hyperlink>
    </w:p>
    <w:p w:rsidR="006625FF" w:rsidRDefault="006625FF" w:rsidP="006625FF">
      <w:pPr>
        <w:pStyle w:val="Nadpis2"/>
        <w:numPr>
          <w:ilvl w:val="1"/>
          <w:numId w:val="0"/>
        </w:numPr>
        <w:tabs>
          <w:tab w:val="num" w:pos="851"/>
        </w:tabs>
        <w:ind w:left="851" w:hanging="851"/>
        <w:jc w:val="left"/>
      </w:pPr>
      <w:r>
        <w:lastRenderedPageBreak/>
        <w:t>Geografické informační systémy (GIS)</w:t>
      </w:r>
    </w:p>
    <w:p w:rsidR="006625FF" w:rsidRDefault="006625FF" w:rsidP="004236A7">
      <w:pPr>
        <w:numPr>
          <w:ilvl w:val="0"/>
          <w:numId w:val="37"/>
        </w:numPr>
      </w:pPr>
      <w:r>
        <w:t xml:space="preserve">geografický informační systém pro získávání, ukládání, analýzu a vizualizaci dat, které mají </w:t>
      </w:r>
      <w:r w:rsidR="004236A7">
        <w:t>prostorový vztah k povrchu Země</w:t>
      </w:r>
    </w:p>
    <w:p w:rsidR="006625FF" w:rsidRDefault="006625FF" w:rsidP="004236A7">
      <w:pPr>
        <w:numPr>
          <w:ilvl w:val="0"/>
          <w:numId w:val="37"/>
        </w:numPr>
      </w:pPr>
      <w:r>
        <w:t>příkladem je katastr nemovitostí, mapy v daném měřítku a nákresy silnic, železnic, řek, vodních děl, různé služby nad mapovými podklady – plánovač tras, vzdálenost apod.</w:t>
      </w:r>
    </w:p>
    <w:p w:rsidR="006625FF" w:rsidRDefault="006625FF" w:rsidP="004236A7">
      <w:pPr>
        <w:numPr>
          <w:ilvl w:val="0"/>
          <w:numId w:val="37"/>
        </w:numPr>
      </w:pPr>
      <w:r>
        <w:t>GIS obsahují jak rastrové tak vektorové podklady</w:t>
      </w:r>
    </w:p>
    <w:p w:rsidR="006625FF" w:rsidRDefault="006625FF" w:rsidP="004236A7">
      <w:pPr>
        <w:numPr>
          <w:ilvl w:val="1"/>
          <w:numId w:val="37"/>
        </w:numPr>
      </w:pPr>
      <w:r>
        <w:t>rastrové – fotografie povrchu země (historické mapy apod.</w:t>
      </w:r>
      <w:r w:rsidR="00B870CF">
        <w:t>)</w:t>
      </w:r>
    </w:p>
    <w:p w:rsidR="006625FF" w:rsidRDefault="006625FF" w:rsidP="004236A7">
      <w:pPr>
        <w:numPr>
          <w:ilvl w:val="1"/>
          <w:numId w:val="37"/>
        </w:numPr>
      </w:pPr>
      <w:r>
        <w:t>vektorové – silnice, dálnice, železnice, datové a elektrické sítě apod.</w:t>
      </w:r>
    </w:p>
    <w:p w:rsidR="006625FF" w:rsidRDefault="006625FF" w:rsidP="004236A7">
      <w:pPr>
        <w:numPr>
          <w:ilvl w:val="1"/>
          <w:numId w:val="37"/>
        </w:numPr>
      </w:pPr>
      <w:r>
        <w:t>umístěné značky (objekty) – školy, nemocnice, úřady atd.</w:t>
      </w:r>
    </w:p>
    <w:p w:rsidR="006625FF" w:rsidRDefault="006625FF" w:rsidP="004236A7">
      <w:pPr>
        <w:pStyle w:val="Nadpis1"/>
      </w:pPr>
      <w:r>
        <w:t>Domény</w:t>
      </w:r>
    </w:p>
    <w:p w:rsidR="006625FF" w:rsidRDefault="006625FF" w:rsidP="004236A7">
      <w:pPr>
        <w:numPr>
          <w:ilvl w:val="0"/>
          <w:numId w:val="31"/>
        </w:numPr>
      </w:pPr>
      <w:r>
        <w:t>registrace nové domény (druhé úrovně) v rámci první domény (CZ, EU, SK, COM apod.)</w:t>
      </w:r>
    </w:p>
    <w:p w:rsidR="006625FF" w:rsidRDefault="006625FF" w:rsidP="004236A7">
      <w:pPr>
        <w:numPr>
          <w:ilvl w:val="1"/>
          <w:numId w:val="31"/>
        </w:numPr>
      </w:pPr>
      <w:r>
        <w:t>jméno domény – krátké, výstižné, musí být volné, dobře zapamatovatelné</w:t>
      </w:r>
    </w:p>
    <w:p w:rsidR="006625FF" w:rsidRDefault="006625FF" w:rsidP="004236A7">
      <w:pPr>
        <w:numPr>
          <w:ilvl w:val="1"/>
          <w:numId w:val="31"/>
        </w:numPr>
      </w:pPr>
      <w:r>
        <w:t>platba – registrační poplatek za vytvoření dané domény + každý rok tzv. udržovací poplatek – v opačném případě je doména zrušena a nabídnuta jiným případným zájemcům</w:t>
      </w:r>
    </w:p>
    <w:p w:rsidR="006625FF" w:rsidRDefault="006625FF" w:rsidP="004236A7">
      <w:pPr>
        <w:numPr>
          <w:ilvl w:val="1"/>
          <w:numId w:val="31"/>
        </w:numPr>
      </w:pPr>
      <w:r>
        <w:t>každoročně platba za DNS záznamy (propojení IP a doménov</w:t>
      </w:r>
      <w:r w:rsidR="00B870CF">
        <w:t>é</w:t>
      </w:r>
      <w:bookmarkStart w:id="2" w:name="_GoBack"/>
      <w:bookmarkEnd w:id="2"/>
      <w:r>
        <w:t xml:space="preserve"> adresy)</w:t>
      </w:r>
    </w:p>
    <w:p w:rsidR="006625FF" w:rsidRDefault="006625FF" w:rsidP="004236A7">
      <w:pPr>
        <w:numPr>
          <w:ilvl w:val="1"/>
          <w:numId w:val="31"/>
        </w:numPr>
      </w:pPr>
      <w:r>
        <w:t>hostitelský server – vlastní nebo pronajatý server (či pronajatý prostor na serveru), kde bude mít doména své „sídlo“ a kde budou uložena data (www stránky) vztahující se k doméně.</w:t>
      </w:r>
    </w:p>
    <w:p w:rsidR="006625FF" w:rsidRDefault="00B870CF" w:rsidP="004236A7">
      <w:pPr>
        <w:numPr>
          <w:ilvl w:val="0"/>
          <w:numId w:val="31"/>
        </w:numPr>
      </w:pPr>
      <w:hyperlink r:id="rId17" w:history="1">
        <w:r w:rsidR="006625FF" w:rsidRPr="006F4461">
          <w:rPr>
            <w:rStyle w:val="Hypertextovodkaz"/>
          </w:rPr>
          <w:t>www.domeny.cz</w:t>
        </w:r>
      </w:hyperlink>
    </w:p>
    <w:p w:rsidR="006625FF" w:rsidRDefault="00B870CF" w:rsidP="004236A7">
      <w:pPr>
        <w:numPr>
          <w:ilvl w:val="0"/>
          <w:numId w:val="31"/>
        </w:numPr>
      </w:pPr>
      <w:hyperlink r:id="rId18" w:history="1">
        <w:r w:rsidR="006625FF" w:rsidRPr="006F4461">
          <w:rPr>
            <w:rStyle w:val="Hypertextovodkaz"/>
          </w:rPr>
          <w:t>www.nic.cz</w:t>
        </w:r>
      </w:hyperlink>
      <w:r w:rsidR="006625FF">
        <w:t xml:space="preserve"> – správa národní domény CZ</w:t>
      </w:r>
    </w:p>
    <w:p w:rsidR="00E47754" w:rsidRDefault="00E47754" w:rsidP="004236A7">
      <w:pPr>
        <w:pStyle w:val="Nadpis1"/>
      </w:pPr>
      <w:r>
        <w:t>Kontrolní otázky</w:t>
      </w:r>
    </w:p>
    <w:p w:rsidR="00E47754" w:rsidRDefault="00E47754" w:rsidP="00C15DE6">
      <w:pPr>
        <w:numPr>
          <w:ilvl w:val="1"/>
          <w:numId w:val="20"/>
        </w:numPr>
        <w:jc w:val="left"/>
      </w:pPr>
      <w:r>
        <w:t>Jak funguje elektronický obchod?</w:t>
      </w:r>
    </w:p>
    <w:p w:rsidR="00E47754" w:rsidRDefault="00E47754" w:rsidP="009F128B">
      <w:pPr>
        <w:numPr>
          <w:ilvl w:val="1"/>
          <w:numId w:val="20"/>
        </w:numPr>
        <w:jc w:val="left"/>
      </w:pPr>
      <w:r>
        <w:t>Uveď výhody elektronického nakupování.</w:t>
      </w:r>
    </w:p>
    <w:p w:rsidR="00E47754" w:rsidRDefault="00E47754" w:rsidP="009F128B">
      <w:pPr>
        <w:numPr>
          <w:ilvl w:val="1"/>
          <w:numId w:val="20"/>
        </w:numPr>
        <w:jc w:val="left"/>
      </w:pPr>
      <w:r>
        <w:t>Uveď nevýhody elektronického nakupování.</w:t>
      </w:r>
    </w:p>
    <w:p w:rsidR="00E47754" w:rsidRDefault="00E47754" w:rsidP="009F128B">
      <w:pPr>
        <w:numPr>
          <w:ilvl w:val="1"/>
          <w:numId w:val="20"/>
        </w:numPr>
        <w:jc w:val="left"/>
      </w:pPr>
      <w:r>
        <w:t>Uveď příklady sociálních sítí.</w:t>
      </w:r>
    </w:p>
    <w:p w:rsidR="00E47754" w:rsidRDefault="00E47754" w:rsidP="009F128B">
      <w:pPr>
        <w:numPr>
          <w:ilvl w:val="1"/>
          <w:numId w:val="20"/>
        </w:numPr>
        <w:jc w:val="left"/>
      </w:pPr>
      <w:r>
        <w:t xml:space="preserve">Co je to instant </w:t>
      </w:r>
      <w:proofErr w:type="spellStart"/>
      <w:r>
        <w:t>messaging</w:t>
      </w:r>
      <w:proofErr w:type="spellEnd"/>
      <w:r>
        <w:t>?</w:t>
      </w:r>
    </w:p>
    <w:p w:rsidR="00E47754" w:rsidRDefault="00E47754" w:rsidP="009F128B">
      <w:pPr>
        <w:numPr>
          <w:ilvl w:val="1"/>
          <w:numId w:val="20"/>
        </w:numPr>
        <w:jc w:val="left"/>
      </w:pPr>
      <w:r>
        <w:t>Co jsou to sociální sítě?</w:t>
      </w:r>
    </w:p>
    <w:p w:rsidR="006625FF" w:rsidRDefault="006625FF" w:rsidP="006625FF">
      <w:pPr>
        <w:numPr>
          <w:ilvl w:val="1"/>
          <w:numId w:val="20"/>
        </w:numPr>
        <w:jc w:val="left"/>
      </w:pPr>
      <w:r>
        <w:t>Popiš posloupnost kroků k získání vlastní domény a provozování vlastních webových stránek na svém vlastním serveru.</w:t>
      </w:r>
    </w:p>
    <w:p w:rsidR="006625FF" w:rsidRDefault="006625FF" w:rsidP="006625FF">
      <w:pPr>
        <w:numPr>
          <w:ilvl w:val="1"/>
          <w:numId w:val="20"/>
        </w:numPr>
        <w:jc w:val="left"/>
      </w:pPr>
      <w:r>
        <w:t xml:space="preserve">Co jsou to tzv. </w:t>
      </w:r>
      <w:proofErr w:type="spellStart"/>
      <w:r>
        <w:t>GISy</w:t>
      </w:r>
      <w:proofErr w:type="spellEnd"/>
      <w:r>
        <w:t>?</w:t>
      </w:r>
    </w:p>
    <w:p w:rsidR="006625FF" w:rsidRDefault="006625FF" w:rsidP="006625FF">
      <w:pPr>
        <w:numPr>
          <w:ilvl w:val="1"/>
          <w:numId w:val="20"/>
        </w:numPr>
        <w:jc w:val="left"/>
      </w:pPr>
      <w:r>
        <w:t>Co je to e-</w:t>
      </w:r>
      <w:proofErr w:type="spellStart"/>
      <w:r>
        <w:t>learning</w:t>
      </w:r>
      <w:proofErr w:type="spellEnd"/>
      <w:r>
        <w:t>?</w:t>
      </w:r>
    </w:p>
    <w:p w:rsidR="006625FF" w:rsidRDefault="006625FF" w:rsidP="006625FF">
      <w:pPr>
        <w:numPr>
          <w:ilvl w:val="1"/>
          <w:numId w:val="20"/>
        </w:numPr>
        <w:jc w:val="left"/>
      </w:pPr>
      <w:r>
        <w:t>K čemu slouží služba FTP?</w:t>
      </w:r>
    </w:p>
    <w:p w:rsidR="006625FF" w:rsidRDefault="006625FF" w:rsidP="009F128B">
      <w:pPr>
        <w:numPr>
          <w:ilvl w:val="1"/>
          <w:numId w:val="20"/>
        </w:numPr>
        <w:jc w:val="left"/>
      </w:pPr>
      <w:r>
        <w:t>Vyjmenuj alespoň 5 webových stránek s TV a rozhlasovým obsahem.</w:t>
      </w:r>
    </w:p>
    <w:sectPr w:rsidR="006625FF" w:rsidSect="005F5E29">
      <w:pgSz w:w="11906" w:h="16838"/>
      <w:pgMar w:top="1134" w:right="1021" w:bottom="1134" w:left="102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DCB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BA4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52B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9EE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142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081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CCB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A0F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901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2A5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BEC"/>
    <w:multiLevelType w:val="hybridMultilevel"/>
    <w:tmpl w:val="1BAE580A"/>
    <w:lvl w:ilvl="0" w:tplc="D6063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2E3320"/>
    <w:multiLevelType w:val="hybridMultilevel"/>
    <w:tmpl w:val="12161C9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53380"/>
    <w:multiLevelType w:val="hybridMultilevel"/>
    <w:tmpl w:val="CBD4F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6B0D53"/>
    <w:multiLevelType w:val="hybridMultilevel"/>
    <w:tmpl w:val="A232F91A"/>
    <w:lvl w:ilvl="0" w:tplc="D60630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0DC26CD6"/>
    <w:multiLevelType w:val="hybridMultilevel"/>
    <w:tmpl w:val="25EE93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906DCB"/>
    <w:multiLevelType w:val="hybridMultilevel"/>
    <w:tmpl w:val="8ED051CA"/>
    <w:lvl w:ilvl="0" w:tplc="1D905D7A">
      <w:start w:val="1"/>
      <w:numFmt w:val="decimal"/>
      <w:lvlText w:val="%1."/>
      <w:lvlJc w:val="left"/>
      <w:pPr>
        <w:ind w:left="885" w:hanging="525"/>
      </w:pPr>
      <w:rPr>
        <w:rFonts w:ascii="Cambria" w:eastAsia="Times New Roman" w:hAnsi="Cambria" w:cs="Times New Roman" w:hint="default"/>
        <w:b/>
        <w:color w:val="1F497D"/>
        <w:sz w:val="6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B36A15"/>
    <w:multiLevelType w:val="hybridMultilevel"/>
    <w:tmpl w:val="5A5006B4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247669"/>
    <w:multiLevelType w:val="hybridMultilevel"/>
    <w:tmpl w:val="57B65116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7D21AF"/>
    <w:multiLevelType w:val="hybridMultilevel"/>
    <w:tmpl w:val="EB1AF682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012165"/>
    <w:multiLevelType w:val="hybridMultilevel"/>
    <w:tmpl w:val="A1861AA8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4D63F6"/>
    <w:multiLevelType w:val="hybridMultilevel"/>
    <w:tmpl w:val="4710ACF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78A1DAA"/>
    <w:multiLevelType w:val="hybridMultilevel"/>
    <w:tmpl w:val="876806EC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AD6E25"/>
    <w:multiLevelType w:val="hybridMultilevel"/>
    <w:tmpl w:val="1298C52A"/>
    <w:lvl w:ilvl="0" w:tplc="D6063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25B9A">
      <w:numFmt w:val="bullet"/>
      <w:lvlText w:val=""/>
      <w:lvlJc w:val="left"/>
      <w:pPr>
        <w:tabs>
          <w:tab w:val="num" w:pos="3225"/>
        </w:tabs>
        <w:ind w:left="3225" w:hanging="705"/>
      </w:pPr>
      <w:rPr>
        <w:rFonts w:ascii="Symbol" w:eastAsia="Times New Roman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5906BC"/>
    <w:multiLevelType w:val="hybridMultilevel"/>
    <w:tmpl w:val="F110AF58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2A5448"/>
    <w:multiLevelType w:val="hybridMultilevel"/>
    <w:tmpl w:val="2384D162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937EC4"/>
    <w:multiLevelType w:val="hybridMultilevel"/>
    <w:tmpl w:val="0E54F764"/>
    <w:lvl w:ilvl="0" w:tplc="D6063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2E468D"/>
    <w:multiLevelType w:val="hybridMultilevel"/>
    <w:tmpl w:val="89E458BA"/>
    <w:lvl w:ilvl="0" w:tplc="2A8EF41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8E2CA5"/>
    <w:multiLevelType w:val="hybridMultilevel"/>
    <w:tmpl w:val="804A30EE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4511E">
      <w:start w:val="1"/>
      <w:numFmt w:val="bullet"/>
      <w:pStyle w:val="odrazkyseznam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5400F3"/>
    <w:multiLevelType w:val="hybridMultilevel"/>
    <w:tmpl w:val="A92C7D74"/>
    <w:lvl w:ilvl="0" w:tplc="906AD2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296212"/>
    <w:multiLevelType w:val="hybridMultilevel"/>
    <w:tmpl w:val="3EACA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AD1A79"/>
    <w:multiLevelType w:val="hybridMultilevel"/>
    <w:tmpl w:val="8864CF9C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172A46"/>
    <w:multiLevelType w:val="hybridMultilevel"/>
    <w:tmpl w:val="D78E1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DA52FF"/>
    <w:multiLevelType w:val="hybridMultilevel"/>
    <w:tmpl w:val="75E43B2E"/>
    <w:lvl w:ilvl="0" w:tplc="AF1EA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E2B23"/>
    <w:multiLevelType w:val="hybridMultilevel"/>
    <w:tmpl w:val="3732F83A"/>
    <w:lvl w:ilvl="0" w:tplc="98A09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F17D3"/>
    <w:multiLevelType w:val="hybridMultilevel"/>
    <w:tmpl w:val="461AA720"/>
    <w:lvl w:ilvl="0" w:tplc="4AE221D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381714"/>
    <w:multiLevelType w:val="hybridMultilevel"/>
    <w:tmpl w:val="759654EC"/>
    <w:lvl w:ilvl="0" w:tplc="5294511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8A097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29"/>
  </w:num>
  <w:num w:numId="15">
    <w:abstractNumId w:val="35"/>
  </w:num>
  <w:num w:numId="16">
    <w:abstractNumId w:val="33"/>
  </w:num>
  <w:num w:numId="17">
    <w:abstractNumId w:val="23"/>
  </w:num>
  <w:num w:numId="18">
    <w:abstractNumId w:val="30"/>
  </w:num>
  <w:num w:numId="19">
    <w:abstractNumId w:val="11"/>
  </w:num>
  <w:num w:numId="20">
    <w:abstractNumId w:val="24"/>
  </w:num>
  <w:num w:numId="21">
    <w:abstractNumId w:val="16"/>
  </w:num>
  <w:num w:numId="22">
    <w:abstractNumId w:val="18"/>
  </w:num>
  <w:num w:numId="23">
    <w:abstractNumId w:val="21"/>
  </w:num>
  <w:num w:numId="24">
    <w:abstractNumId w:val="34"/>
  </w:num>
  <w:num w:numId="25">
    <w:abstractNumId w:val="27"/>
  </w:num>
  <w:num w:numId="26">
    <w:abstractNumId w:val="19"/>
  </w:num>
  <w:num w:numId="27">
    <w:abstractNumId w:val="32"/>
  </w:num>
  <w:num w:numId="28">
    <w:abstractNumId w:val="12"/>
  </w:num>
  <w:num w:numId="29">
    <w:abstractNumId w:val="14"/>
  </w:num>
  <w:num w:numId="30">
    <w:abstractNumId w:val="26"/>
  </w:num>
  <w:num w:numId="31">
    <w:abstractNumId w:val="22"/>
  </w:num>
  <w:num w:numId="32">
    <w:abstractNumId w:val="25"/>
  </w:num>
  <w:num w:numId="33">
    <w:abstractNumId w:val="27"/>
  </w:num>
  <w:num w:numId="34">
    <w:abstractNumId w:val="28"/>
  </w:num>
  <w:num w:numId="35">
    <w:abstractNumId w:val="31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BA"/>
    <w:rsid w:val="00000A0A"/>
    <w:rsid w:val="0000587D"/>
    <w:rsid w:val="00024244"/>
    <w:rsid w:val="00024CAF"/>
    <w:rsid w:val="000419C7"/>
    <w:rsid w:val="000E028F"/>
    <w:rsid w:val="000E722F"/>
    <w:rsid w:val="00180D43"/>
    <w:rsid w:val="001B5EAB"/>
    <w:rsid w:val="001D6B02"/>
    <w:rsid w:val="001D7588"/>
    <w:rsid w:val="0020789E"/>
    <w:rsid w:val="002323CE"/>
    <w:rsid w:val="00250DC3"/>
    <w:rsid w:val="00253308"/>
    <w:rsid w:val="0025674E"/>
    <w:rsid w:val="00257B0D"/>
    <w:rsid w:val="00260065"/>
    <w:rsid w:val="002A3955"/>
    <w:rsid w:val="002D430B"/>
    <w:rsid w:val="00307AD0"/>
    <w:rsid w:val="003B4D7B"/>
    <w:rsid w:val="00404A59"/>
    <w:rsid w:val="004236A7"/>
    <w:rsid w:val="0043712E"/>
    <w:rsid w:val="004450D2"/>
    <w:rsid w:val="00451426"/>
    <w:rsid w:val="004A36FC"/>
    <w:rsid w:val="004E00A6"/>
    <w:rsid w:val="004E43BF"/>
    <w:rsid w:val="004F5095"/>
    <w:rsid w:val="004F64C9"/>
    <w:rsid w:val="00526A38"/>
    <w:rsid w:val="00532C7A"/>
    <w:rsid w:val="00556A52"/>
    <w:rsid w:val="00574C4B"/>
    <w:rsid w:val="005A5778"/>
    <w:rsid w:val="005C7F82"/>
    <w:rsid w:val="005F5E29"/>
    <w:rsid w:val="00652177"/>
    <w:rsid w:val="006625FF"/>
    <w:rsid w:val="00695B6C"/>
    <w:rsid w:val="006B5ED2"/>
    <w:rsid w:val="006C46E0"/>
    <w:rsid w:val="006C6A56"/>
    <w:rsid w:val="006D07C0"/>
    <w:rsid w:val="006E6978"/>
    <w:rsid w:val="00705618"/>
    <w:rsid w:val="0072073E"/>
    <w:rsid w:val="0073184A"/>
    <w:rsid w:val="007D3F17"/>
    <w:rsid w:val="007D6662"/>
    <w:rsid w:val="00820E50"/>
    <w:rsid w:val="008454E5"/>
    <w:rsid w:val="00860D9A"/>
    <w:rsid w:val="00871E5E"/>
    <w:rsid w:val="00885DC2"/>
    <w:rsid w:val="008877AD"/>
    <w:rsid w:val="0089098B"/>
    <w:rsid w:val="008C3B6A"/>
    <w:rsid w:val="00901071"/>
    <w:rsid w:val="0091644F"/>
    <w:rsid w:val="00917FB5"/>
    <w:rsid w:val="00942570"/>
    <w:rsid w:val="0095235F"/>
    <w:rsid w:val="00972294"/>
    <w:rsid w:val="00977591"/>
    <w:rsid w:val="0099014E"/>
    <w:rsid w:val="009A24C4"/>
    <w:rsid w:val="009C39C7"/>
    <w:rsid w:val="009F128B"/>
    <w:rsid w:val="00A25A19"/>
    <w:rsid w:val="00A3353B"/>
    <w:rsid w:val="00A605DB"/>
    <w:rsid w:val="00AB49E5"/>
    <w:rsid w:val="00AB5A88"/>
    <w:rsid w:val="00AB66BA"/>
    <w:rsid w:val="00B06E7C"/>
    <w:rsid w:val="00B13F62"/>
    <w:rsid w:val="00B32088"/>
    <w:rsid w:val="00B411B8"/>
    <w:rsid w:val="00B51681"/>
    <w:rsid w:val="00B870CF"/>
    <w:rsid w:val="00B875B7"/>
    <w:rsid w:val="00BA5467"/>
    <w:rsid w:val="00BD609D"/>
    <w:rsid w:val="00BE6076"/>
    <w:rsid w:val="00C13897"/>
    <w:rsid w:val="00C15DE6"/>
    <w:rsid w:val="00D10C0C"/>
    <w:rsid w:val="00D31FA0"/>
    <w:rsid w:val="00D5159D"/>
    <w:rsid w:val="00D57A77"/>
    <w:rsid w:val="00D64257"/>
    <w:rsid w:val="00D70AE2"/>
    <w:rsid w:val="00DD1B14"/>
    <w:rsid w:val="00DE72E8"/>
    <w:rsid w:val="00E16F1A"/>
    <w:rsid w:val="00E214A4"/>
    <w:rsid w:val="00E47754"/>
    <w:rsid w:val="00E6351D"/>
    <w:rsid w:val="00E9032E"/>
    <w:rsid w:val="00EC7D76"/>
    <w:rsid w:val="00ED3F15"/>
    <w:rsid w:val="00F96F49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9098B"/>
    <w:rPr>
      <w:rFonts w:ascii="Cambria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ilvl w:val="2"/>
        <w:numId w:val="2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C3B6A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DD1B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257"/>
    <w:pPr>
      <w:jc w:val="both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64257"/>
    <w:pPr>
      <w:keepNext/>
      <w:spacing w:before="240" w:after="60"/>
      <w:outlineLvl w:val="0"/>
    </w:pPr>
    <w:rPr>
      <w:rFonts w:cs="Arial"/>
      <w:b/>
      <w:bCs/>
      <w:color w:val="0000FF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D64257"/>
    <w:pPr>
      <w:keepNext/>
      <w:spacing w:before="240" w:after="60"/>
      <w:outlineLvl w:val="1"/>
    </w:pPr>
    <w:rPr>
      <w:rFonts w:cs="Arial"/>
      <w:b/>
      <w:bCs/>
      <w:i/>
      <w:iCs/>
      <w:color w:val="0080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86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0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450D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9098B"/>
    <w:rPr>
      <w:rFonts w:ascii="Cambria" w:hAnsi="Cambria" w:cs="Times New Roman"/>
      <w:b/>
      <w:bCs/>
      <w:sz w:val="26"/>
      <w:szCs w:val="26"/>
      <w:lang w:eastAsia="en-US"/>
    </w:rPr>
  </w:style>
  <w:style w:type="paragraph" w:styleId="Normlnweb">
    <w:name w:val="Normal (Web)"/>
    <w:basedOn w:val="Normln"/>
    <w:uiPriority w:val="99"/>
    <w:rsid w:val="00AB66B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B6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66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EC7D76"/>
    <w:rPr>
      <w:rFonts w:cs="Times New Roman"/>
      <w:color w:val="0000FF"/>
      <w:u w:val="single"/>
    </w:rPr>
  </w:style>
  <w:style w:type="paragraph" w:customStyle="1" w:styleId="odrazkyseznam">
    <w:name w:val="odrazky_seznam"/>
    <w:basedOn w:val="Normln"/>
    <w:uiPriority w:val="99"/>
    <w:rsid w:val="004F64C9"/>
    <w:pPr>
      <w:numPr>
        <w:ilvl w:val="2"/>
        <w:numId w:val="25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C15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C3B6A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basedOn w:val="Standardnpsmoodstavce"/>
    <w:uiPriority w:val="99"/>
    <w:rsid w:val="00DD1B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las.cz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www.nic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radiotv.cz" TargetMode="External"/><Relationship Id="rId17" Type="http://schemas.openxmlformats.org/officeDocument/2006/relationships/hyperlink" Target="http://www.domeny.cz" TargetMode="External"/><Relationship Id="rId2" Type="http://schemas.openxmlformats.org/officeDocument/2006/relationships/styles" Target="styles.xml"/><Relationship Id="rId16" Type="http://schemas.openxmlformats.org/officeDocument/2006/relationships/hyperlink" Target="ftp://www.studn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t24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na.cz" TargetMode="External"/><Relationship Id="rId10" Type="http://schemas.openxmlformats.org/officeDocument/2006/relationships/hyperlink" Target="http://www.ceskateleviz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a.cz" TargetMode="External"/><Relationship Id="rId14" Type="http://schemas.openxmlformats.org/officeDocument/2006/relationships/hyperlink" Target="http://www.moodl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1140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Dvořák</vt:lpstr>
    </vt:vector>
  </TitlesOfParts>
  <Company>Gymnázium Velké Meziříčí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Dvořák</dc:title>
  <dc:creator>Pavel Dvořák</dc:creator>
  <cp:lastModifiedBy>Pavel Dvořák</cp:lastModifiedBy>
  <cp:revision>4</cp:revision>
  <dcterms:created xsi:type="dcterms:W3CDTF">2014-01-20T07:17:00Z</dcterms:created>
  <dcterms:modified xsi:type="dcterms:W3CDTF">2014-01-27T06:57:00Z</dcterms:modified>
</cp:coreProperties>
</file>