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5C322" w14:textId="6B359843" w:rsidR="009D44F1" w:rsidRDefault="009D44F1" w:rsidP="009D4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Formát – p</w:t>
      </w:r>
      <w:r>
        <w:rPr>
          <w:rStyle w:val="normaltextrun"/>
          <w:b/>
          <w:bCs/>
        </w:rPr>
        <w:t>ísmo</w:t>
      </w:r>
      <w:r>
        <w:rPr>
          <w:rStyle w:val="eop"/>
        </w:rPr>
        <w:t> </w:t>
      </w:r>
    </w:p>
    <w:p w14:paraId="066BCC57" w14:textId="77777777" w:rsidR="009D44F1" w:rsidRDefault="009D44F1" w:rsidP="009D4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08AE90A" w14:textId="77777777" w:rsidR="009D44F1" w:rsidRDefault="009D44F1" w:rsidP="009D4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Tento odstavec bude naformátován písmem Garamond, řez tučná kurzíva, velikostí 13. Slovo „Garamond“ bude „stylem“ Všechna velká. Slova „tučná kurzíva“ naformátujte stylem dolní index s libovolným podtržením a barvou různou od automatické (černé).</w:t>
      </w:r>
      <w:r>
        <w:rPr>
          <w:rStyle w:val="eop"/>
        </w:rPr>
        <w:t> </w:t>
      </w:r>
    </w:p>
    <w:p w14:paraId="1C1B10C2" w14:textId="77777777" w:rsidR="009D44F1" w:rsidRDefault="009D44F1" w:rsidP="009D4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55E9A26" w14:textId="3A7C73F6" w:rsidR="009D44F1" w:rsidRDefault="009D44F1" w:rsidP="009D4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Tento odstavec bude naformátován písmem Microsoft </w:t>
      </w:r>
      <w:proofErr w:type="spellStart"/>
      <w:r>
        <w:rPr>
          <w:rStyle w:val="normaltextrun"/>
        </w:rPr>
        <w:t>Sant</w:t>
      </w:r>
      <w:proofErr w:type="spellEnd"/>
      <w:r>
        <w:rPr>
          <w:rStyle w:val="normaltextrun"/>
        </w:rPr>
        <w:t xml:space="preserve"> Serif, velikostí 11. Vyznačte postupně libovolná slova za sebou pomocí stylu Reli</w:t>
      </w:r>
      <w:bookmarkStart w:id="0" w:name="_GoBack"/>
      <w:bookmarkEnd w:id="0"/>
      <w:r>
        <w:rPr>
          <w:rStyle w:val="normaltextrun"/>
        </w:rPr>
        <w:t>éf, Kapitálka, Obr</w:t>
      </w:r>
      <w:r>
        <w:rPr>
          <w:rStyle w:val="normaltextrun"/>
        </w:rPr>
        <w:t>ys</w:t>
      </w:r>
      <w:r>
        <w:rPr>
          <w:rStyle w:val="normaltextrun"/>
        </w:rPr>
        <w:t>, Horní index a Dvojitě přeškrtnuté.</w:t>
      </w:r>
      <w:r>
        <w:rPr>
          <w:rStyle w:val="eop"/>
        </w:rPr>
        <w:t> </w:t>
      </w:r>
    </w:p>
    <w:p w14:paraId="294C7C12" w14:textId="77777777" w:rsidR="009D44F1" w:rsidRDefault="009D44F1" w:rsidP="009D4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6409753" w14:textId="77777777" w:rsidR="009D44F1" w:rsidRDefault="009D44F1" w:rsidP="009D4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6FA54B9" w14:textId="2F8AD7A9" w:rsidR="009D44F1" w:rsidRDefault="009D44F1" w:rsidP="009D4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b/>
          <w:bCs/>
        </w:rPr>
        <w:t>Fomát</w:t>
      </w:r>
      <w:proofErr w:type="spellEnd"/>
      <w:r>
        <w:rPr>
          <w:rStyle w:val="normaltextrun"/>
          <w:b/>
          <w:bCs/>
        </w:rPr>
        <w:t xml:space="preserve"> – o</w:t>
      </w:r>
      <w:r>
        <w:rPr>
          <w:rStyle w:val="normaltextrun"/>
          <w:b/>
          <w:bCs/>
        </w:rPr>
        <w:t>dstavec</w:t>
      </w:r>
      <w:r>
        <w:rPr>
          <w:rStyle w:val="eop"/>
        </w:rPr>
        <w:t> </w:t>
      </w:r>
    </w:p>
    <w:p w14:paraId="6C910390" w14:textId="77777777" w:rsidR="009D44F1" w:rsidRDefault="009D44F1" w:rsidP="009D4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2429AA9" w14:textId="77777777" w:rsidR="009D44F1" w:rsidRDefault="009D44F1" w:rsidP="009D4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Zkuste si tento odstavec nastavit takto: Odsazení </w:t>
      </w:r>
      <w:proofErr w:type="spellStart"/>
      <w:r>
        <w:rPr>
          <w:rStyle w:val="normaltextrun"/>
        </w:rPr>
        <w:t>zlevo</w:t>
      </w:r>
      <w:proofErr w:type="spellEnd"/>
      <w:r>
        <w:rPr>
          <w:rStyle w:val="normaltextrun"/>
        </w:rPr>
        <w:t xml:space="preserve"> 1,5 cm, první řádek předsadit o 0,6 cm, za odstavcem nastavit mezeru 6 b. a řádkování 1,3. Ještě před potvrzením OK shlédněte Náhled.</w:t>
      </w:r>
      <w:r>
        <w:rPr>
          <w:rStyle w:val="eop"/>
        </w:rPr>
        <w:t> </w:t>
      </w:r>
    </w:p>
    <w:p w14:paraId="2033F5E0" w14:textId="77777777" w:rsidR="009D44F1" w:rsidRDefault="009D44F1" w:rsidP="009D4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46C59DC" w14:textId="77777777" w:rsidR="009D44F1" w:rsidRDefault="009D44F1" w:rsidP="009D4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Tento odstavec nastavte poněkud jinak než předchozí: zleva -0,5 cm, zprava 4 cm, do bloku, mezery před 4 b., řádkování 1,5. Při nastavování si nezapomeňte prohlédnou záložku Tok textu.</w:t>
      </w:r>
      <w:r>
        <w:rPr>
          <w:rStyle w:val="eop"/>
        </w:rPr>
        <w:t> </w:t>
      </w:r>
    </w:p>
    <w:p w14:paraId="4D2DE354" w14:textId="77777777" w:rsidR="00BE4EC8" w:rsidRDefault="00BE4EC8"/>
    <w:p w14:paraId="7476F12B" w14:textId="77777777" w:rsidR="00BE4EC8" w:rsidRDefault="00BE4EC8"/>
    <w:p w14:paraId="120EEECB" w14:textId="77777777" w:rsidR="00BE4EC8" w:rsidRDefault="00BE4EC8"/>
    <w:p w14:paraId="61EB9213" w14:textId="77777777" w:rsidR="00BE4EC8" w:rsidRPr="00BE4EC8" w:rsidRDefault="00BE4EC8" w:rsidP="00BE4EC8">
      <w:pPr>
        <w:rPr>
          <w:b/>
          <w:color w:val="FF0000"/>
          <w:sz w:val="32"/>
        </w:rPr>
      </w:pPr>
      <w:r w:rsidRPr="00BE4EC8">
        <w:rPr>
          <w:b/>
          <w:color w:val="FF0000"/>
          <w:sz w:val="32"/>
        </w:rPr>
        <w:t>Tabulátory s vodícím znakem:</w:t>
      </w:r>
    </w:p>
    <w:p w14:paraId="254FC2D0" w14:textId="77777777" w:rsidR="00BE4EC8" w:rsidRDefault="00BE4EC8" w:rsidP="00BE4EC8"/>
    <w:p w14:paraId="7FF16C37" w14:textId="1BC75951" w:rsidR="00BE4EC8" w:rsidRDefault="0093481B" w:rsidP="0093481B">
      <w:pPr>
        <w:pBdr>
          <w:bottom w:val="single" w:sz="12" w:space="1" w:color="auto"/>
        </w:pBdr>
        <w:tabs>
          <w:tab w:val="left" w:pos="567"/>
          <w:tab w:val="left" w:pos="1985"/>
          <w:tab w:val="decimal" w:leader="dot" w:pos="4536"/>
          <w:tab w:val="decimal" w:leader="hyphen" w:pos="6804"/>
        </w:tabs>
        <w:rPr>
          <w:b/>
        </w:rPr>
      </w:pPr>
      <w:r>
        <w:rPr>
          <w:b/>
        </w:rPr>
        <w:tab/>
      </w:r>
      <w:r w:rsidR="00BE4EC8" w:rsidRPr="006217B1">
        <w:rPr>
          <w:b/>
        </w:rPr>
        <w:t>Jméno</w:t>
      </w:r>
      <w:r w:rsidR="00BE4EC8" w:rsidRPr="006217B1">
        <w:rPr>
          <w:b/>
        </w:rPr>
        <w:tab/>
        <w:t>Příjmení</w:t>
      </w:r>
      <w:r w:rsidR="00BE4EC8" w:rsidRPr="006217B1">
        <w:rPr>
          <w:b/>
        </w:rPr>
        <w:tab/>
        <w:t>Výplata</w:t>
      </w:r>
      <w:r w:rsidR="00BE4EC8" w:rsidRPr="006217B1">
        <w:rPr>
          <w:b/>
        </w:rPr>
        <w:tab/>
        <w:t>Srážky</w:t>
      </w:r>
    </w:p>
    <w:p w14:paraId="6BD18532" w14:textId="59A33849" w:rsidR="00BE4EC8" w:rsidRDefault="0093481B" w:rsidP="0093481B">
      <w:pPr>
        <w:tabs>
          <w:tab w:val="left" w:pos="567"/>
          <w:tab w:val="left" w:pos="1985"/>
          <w:tab w:val="decimal" w:leader="dot" w:pos="4536"/>
          <w:tab w:val="decimal" w:leader="hyphen" w:pos="6804"/>
        </w:tabs>
      </w:pPr>
      <w:r>
        <w:tab/>
      </w:r>
      <w:r w:rsidR="00BE4EC8">
        <w:t>Béďa</w:t>
      </w:r>
      <w:r w:rsidR="00BE4EC8">
        <w:tab/>
        <w:t>Lorenc</w:t>
      </w:r>
      <w:r w:rsidR="00BE4EC8">
        <w:tab/>
        <w:t>10 548.50</w:t>
      </w:r>
      <w:r w:rsidR="00BE4EC8">
        <w:tab/>
        <w:t>7 821,48</w:t>
      </w:r>
    </w:p>
    <w:p w14:paraId="5FEFBBE2" w14:textId="65B340A1" w:rsidR="00BE4EC8" w:rsidRDefault="0093481B" w:rsidP="0093481B">
      <w:pPr>
        <w:tabs>
          <w:tab w:val="left" w:pos="567"/>
          <w:tab w:val="left" w:pos="1985"/>
          <w:tab w:val="decimal" w:leader="dot" w:pos="4536"/>
          <w:tab w:val="decimal" w:leader="hyphen" w:pos="6804"/>
        </w:tabs>
      </w:pPr>
      <w:r>
        <w:tab/>
      </w:r>
      <w:r w:rsidR="00BE4EC8">
        <w:t>Nikol</w:t>
      </w:r>
      <w:r w:rsidR="00BE4EC8">
        <w:tab/>
      </w:r>
      <w:proofErr w:type="spellStart"/>
      <w:r w:rsidR="00BE4EC8">
        <w:t>Nikitěnko</w:t>
      </w:r>
      <w:proofErr w:type="spellEnd"/>
      <w:r w:rsidR="00BE4EC8">
        <w:tab/>
        <w:t>245 145,23</w:t>
      </w:r>
      <w:r w:rsidR="00BE4EC8">
        <w:tab/>
        <w:t>125 478,78</w:t>
      </w:r>
    </w:p>
    <w:p w14:paraId="0B07BC86" w14:textId="28C340D9" w:rsidR="00BE4EC8" w:rsidRDefault="0093481B" w:rsidP="0093481B">
      <w:pPr>
        <w:tabs>
          <w:tab w:val="left" w:pos="567"/>
          <w:tab w:val="left" w:pos="1985"/>
          <w:tab w:val="decimal" w:leader="dot" w:pos="4536"/>
          <w:tab w:val="decimal" w:leader="hyphen" w:pos="6804"/>
        </w:tabs>
      </w:pPr>
      <w:r>
        <w:tab/>
      </w:r>
      <w:r w:rsidR="00BE4EC8">
        <w:t>Petr</w:t>
      </w:r>
      <w:r w:rsidR="00BE4EC8">
        <w:tab/>
        <w:t>Svoboda</w:t>
      </w:r>
      <w:r w:rsidR="00BE4EC8">
        <w:tab/>
        <w:t>15 125,326</w:t>
      </w:r>
      <w:r w:rsidR="00BE4EC8">
        <w:tab/>
        <w:t>6465.78</w:t>
      </w:r>
    </w:p>
    <w:p w14:paraId="42D817FA" w14:textId="659B8EEF" w:rsidR="00BE4EC8" w:rsidRDefault="0093481B" w:rsidP="0093481B">
      <w:pPr>
        <w:tabs>
          <w:tab w:val="left" w:pos="567"/>
          <w:tab w:val="left" w:pos="1985"/>
          <w:tab w:val="decimal" w:leader="dot" w:pos="4536"/>
          <w:tab w:val="decimal" w:leader="hyphen" w:pos="6804"/>
        </w:tabs>
      </w:pPr>
      <w:r>
        <w:tab/>
      </w:r>
      <w:r w:rsidR="00BE4EC8">
        <w:t>Pavel</w:t>
      </w:r>
      <w:r w:rsidR="00BE4EC8">
        <w:tab/>
        <w:t>Novák</w:t>
      </w:r>
      <w:r w:rsidR="00BE4EC8">
        <w:tab/>
        <w:t>1 546 465</w:t>
      </w:r>
      <w:r w:rsidR="00BE4EC8">
        <w:tab/>
        <w:t>545 454</w:t>
      </w:r>
    </w:p>
    <w:p w14:paraId="771CAD9B" w14:textId="77777777" w:rsidR="00BE4EC8" w:rsidRDefault="00BE4EC8" w:rsidP="00BE4EC8"/>
    <w:p w14:paraId="223D00B5" w14:textId="77777777" w:rsidR="00BE4EC8" w:rsidRDefault="00BE4EC8" w:rsidP="00BE4EC8"/>
    <w:p w14:paraId="1950DABA" w14:textId="77777777" w:rsidR="00BE4EC8" w:rsidRDefault="00BE4EC8" w:rsidP="00BE4EC8"/>
    <w:p w14:paraId="4DE3C32C" w14:textId="77777777" w:rsidR="00BE4EC8" w:rsidRDefault="00BE4EC8" w:rsidP="00BE4EC8"/>
    <w:p w14:paraId="35C35244" w14:textId="77777777" w:rsidR="00BE4EC8" w:rsidRDefault="00BE4EC8">
      <w:r>
        <w:rPr>
          <w:b/>
          <w:noProof/>
        </w:rPr>
        <w:lastRenderedPageBreak/>
        <w:drawing>
          <wp:inline distT="0" distB="0" distL="0" distR="0" wp14:anchorId="2137C808" wp14:editId="74019FC3">
            <wp:extent cx="5760720" cy="3204845"/>
            <wp:effectExtent l="38100" t="38100" r="30480" b="336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0B098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04845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BE4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EC8"/>
    <w:rsid w:val="00640142"/>
    <w:rsid w:val="0093481B"/>
    <w:rsid w:val="009D44F1"/>
    <w:rsid w:val="00A32D91"/>
    <w:rsid w:val="00BE4EC8"/>
    <w:rsid w:val="00C11541"/>
    <w:rsid w:val="00D0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9A89B"/>
  <w15:chartTrackingRefBased/>
  <w15:docId w15:val="{65ABE037-0E9F-4B5C-AC4B-9B9DA0D8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4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9D44F1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9D44F1"/>
  </w:style>
  <w:style w:type="character" w:customStyle="1" w:styleId="eop">
    <w:name w:val="eop"/>
    <w:basedOn w:val="Standardnpsmoodstavce"/>
    <w:rsid w:val="009D4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tm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E5A8EE9C69EC449699ED5B05BC400E" ma:contentTypeVersion="2" ma:contentTypeDescription="Vytvoří nový dokument" ma:contentTypeScope="" ma:versionID="28b82304a9748b7e567b78765cf397fd">
  <xsd:schema xmlns:xsd="http://www.w3.org/2001/XMLSchema" xmlns:xs="http://www.w3.org/2001/XMLSchema" xmlns:p="http://schemas.microsoft.com/office/2006/metadata/properties" xmlns:ns2="222c3251-3f74-4309-9b83-b8899ce84e56" targetNamespace="http://schemas.microsoft.com/office/2006/metadata/properties" ma:root="true" ma:fieldsID="59d89eeac1b636058d33d3a6821f957d" ns2:_="">
    <xsd:import namespace="222c3251-3f74-4309-9b83-b8899ce84e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c3251-3f74-4309-9b83-b8899ce84e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86CFA3-08CD-4DE1-AB0C-7E8652D4533C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222c3251-3f74-4309-9b83-b8899ce84e56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AE4C706-4BA3-46E7-B0CC-66476D9375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F665D7-FE7D-4E51-8A47-ABC05E96E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c3251-3f74-4309-9b83-b8899ce84e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Dvořák</dc:creator>
  <cp:keywords/>
  <dc:description/>
  <cp:lastModifiedBy>Pavel Dvořák</cp:lastModifiedBy>
  <cp:revision>2</cp:revision>
  <dcterms:created xsi:type="dcterms:W3CDTF">2023-12-19T07:24:00Z</dcterms:created>
  <dcterms:modified xsi:type="dcterms:W3CDTF">2023-12-19T07:24:00Z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0x0101000BE5A8EE9C69EC449699ED5B05BC400E</vt:lpwstr>
  </property>
</Properties>
</file>