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1658" w14:textId="77777777" w:rsidR="00DC5CD6" w:rsidRPr="00516982" w:rsidRDefault="00DC5CD6" w:rsidP="00DC5CD6">
      <w:pPr>
        <w:jc w:val="center"/>
        <w:rPr>
          <w:rFonts w:ascii="Calibri" w:hAnsi="Calibri" w:cs="Calibri"/>
          <w:b/>
        </w:rPr>
      </w:pPr>
      <w:r w:rsidRPr="00516982">
        <w:rPr>
          <w:rFonts w:ascii="Calibri" w:hAnsi="Calibri" w:cs="Calibri"/>
          <w:b/>
        </w:rPr>
        <w:t>Učební osnovy</w:t>
      </w:r>
      <w:r w:rsidR="00986A84" w:rsidRPr="00516982">
        <w:rPr>
          <w:rFonts w:ascii="Calibri" w:hAnsi="Calibri" w:cs="Calibri"/>
          <w:b/>
        </w:rPr>
        <w:t xml:space="preserve"> volitelného</w:t>
      </w:r>
      <w:r w:rsidRPr="00516982">
        <w:rPr>
          <w:rFonts w:ascii="Calibri" w:hAnsi="Calibri" w:cs="Calibri"/>
          <w:b/>
        </w:rPr>
        <w:t xml:space="preserve"> předmětu</w:t>
      </w:r>
    </w:p>
    <w:p w14:paraId="25F106C3" w14:textId="77777777" w:rsidR="0061471B" w:rsidRPr="00516982" w:rsidRDefault="0061471B" w:rsidP="00DC5CD6">
      <w:pPr>
        <w:jc w:val="center"/>
        <w:rPr>
          <w:rFonts w:ascii="Calibri" w:hAnsi="Calibri" w:cs="Calibri"/>
          <w:b/>
        </w:rPr>
      </w:pPr>
    </w:p>
    <w:p w14:paraId="2A9D23AF" w14:textId="77777777" w:rsidR="00DC5CD6" w:rsidRDefault="00C51643" w:rsidP="00DC5CD6">
      <w:pPr>
        <w:jc w:val="center"/>
        <w:rPr>
          <w:rFonts w:ascii="Calibri" w:hAnsi="Calibri" w:cs="Calibri"/>
          <w:b/>
          <w:sz w:val="36"/>
          <w:szCs w:val="36"/>
        </w:rPr>
      </w:pPr>
      <w:r w:rsidRPr="00516982">
        <w:rPr>
          <w:rFonts w:ascii="Calibri" w:hAnsi="Calibri" w:cs="Calibri"/>
          <w:b/>
          <w:sz w:val="36"/>
          <w:szCs w:val="36"/>
        </w:rPr>
        <w:t>MATEMATICKÝ SEMINÁŘ</w:t>
      </w:r>
      <w:r w:rsidR="00BF50E2" w:rsidRPr="00516982">
        <w:rPr>
          <w:rFonts w:ascii="Calibri" w:hAnsi="Calibri" w:cs="Calibri"/>
          <w:b/>
          <w:sz w:val="36"/>
          <w:szCs w:val="36"/>
        </w:rPr>
        <w:t xml:space="preserve"> </w:t>
      </w:r>
      <w:r w:rsidR="00A367D5">
        <w:rPr>
          <w:rFonts w:ascii="Calibri" w:hAnsi="Calibri" w:cs="Calibri"/>
          <w:b/>
          <w:sz w:val="36"/>
          <w:szCs w:val="36"/>
        </w:rPr>
        <w:t xml:space="preserve">1 </w:t>
      </w:r>
    </w:p>
    <w:p w14:paraId="576CB7CE" w14:textId="77777777" w:rsidR="00DC5CD6" w:rsidRPr="00516982" w:rsidRDefault="00DC5CD6" w:rsidP="00DC5CD6">
      <w:pPr>
        <w:rPr>
          <w:rFonts w:ascii="Calibri" w:hAnsi="Calibri" w:cs="Calibri"/>
        </w:rPr>
      </w:pPr>
    </w:p>
    <w:p w14:paraId="00D43088" w14:textId="77777777" w:rsidR="00DC5CD6" w:rsidRPr="00516982" w:rsidRDefault="00DC5CD6" w:rsidP="004B5022">
      <w:pPr>
        <w:jc w:val="center"/>
        <w:rPr>
          <w:rFonts w:ascii="Calibri" w:hAnsi="Calibri" w:cs="Calibri"/>
          <w:b/>
        </w:rPr>
      </w:pPr>
      <w:r w:rsidRPr="00516982">
        <w:rPr>
          <w:rFonts w:ascii="Calibri" w:hAnsi="Calibri" w:cs="Calibri"/>
          <w:b/>
        </w:rPr>
        <w:t xml:space="preserve">Charakteristika </w:t>
      </w:r>
      <w:r w:rsidR="00986A84" w:rsidRPr="00516982">
        <w:rPr>
          <w:rFonts w:ascii="Calibri" w:hAnsi="Calibri" w:cs="Calibri"/>
          <w:b/>
        </w:rPr>
        <w:t>vyučovacího</w:t>
      </w:r>
      <w:r w:rsidRPr="00516982">
        <w:rPr>
          <w:rFonts w:ascii="Calibri" w:hAnsi="Calibri" w:cs="Calibri"/>
          <w:b/>
        </w:rPr>
        <w:t xml:space="preserve"> předmětu</w:t>
      </w:r>
    </w:p>
    <w:p w14:paraId="67568AF3" w14:textId="77777777" w:rsidR="00DC5CD6" w:rsidRPr="00516982" w:rsidRDefault="00DC5CD6" w:rsidP="00DC5CD6">
      <w:pPr>
        <w:rPr>
          <w:rFonts w:ascii="Calibri" w:hAnsi="Calibri" w:cs="Calibri"/>
          <w:b/>
        </w:rPr>
      </w:pPr>
    </w:p>
    <w:p w14:paraId="7E1D794C" w14:textId="77777777" w:rsidR="00DC5CD6" w:rsidRPr="00AA35EC" w:rsidRDefault="00DC5CD6" w:rsidP="004B5022">
      <w:pPr>
        <w:rPr>
          <w:rFonts w:ascii="Calibri" w:hAnsi="Calibri" w:cs="Calibri"/>
          <w:b/>
          <w:i/>
        </w:rPr>
      </w:pPr>
      <w:r w:rsidRPr="00AA35EC">
        <w:rPr>
          <w:rFonts w:ascii="Calibri" w:hAnsi="Calibri" w:cs="Calibri"/>
          <w:b/>
          <w:i/>
        </w:rPr>
        <w:t>Obsahové vymezení předmětu:</w:t>
      </w:r>
    </w:p>
    <w:p w14:paraId="4BC348ED" w14:textId="77777777" w:rsidR="00EF2F8A" w:rsidRDefault="00BF50E2" w:rsidP="00BF50E2">
      <w:pPr>
        <w:jc w:val="both"/>
        <w:rPr>
          <w:rFonts w:ascii="Calibri" w:hAnsi="Calibri" w:cs="Calibri"/>
        </w:rPr>
      </w:pPr>
      <w:r w:rsidRPr="00516982">
        <w:rPr>
          <w:rFonts w:ascii="Calibri" w:hAnsi="Calibri" w:cs="Calibri"/>
        </w:rPr>
        <w:tab/>
        <w:t>Náplní předmětu je prohloubení učiva 1. – 4. ročníku čtyřletého studia a 5. – 8. ročníku víceletého studia a dále výuka vybraných partií matematiky, které jsou nutné k absolvování maturity z matematiky ve vyšším stupni obtížnosti.</w:t>
      </w:r>
      <w:r w:rsidR="00EF2F8A">
        <w:rPr>
          <w:rFonts w:ascii="Calibri" w:hAnsi="Calibri" w:cs="Calibri"/>
        </w:rPr>
        <w:t xml:space="preserve"> Jedná se zejména o:</w:t>
      </w:r>
    </w:p>
    <w:p w14:paraId="1DD190BB" w14:textId="77777777" w:rsidR="00EF2F8A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Rovnice a nerovnice složitějšího charakteru</w:t>
      </w:r>
    </w:p>
    <w:p w14:paraId="0BAA073D" w14:textId="77777777" w:rsidR="00EF2F8A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Komplexní čísla</w:t>
      </w:r>
    </w:p>
    <w:p w14:paraId="14E47692" w14:textId="77777777" w:rsidR="00EF2F8A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Náročnější úlohy z planimetrie a stereometrie</w:t>
      </w:r>
    </w:p>
    <w:p w14:paraId="1BA5767D" w14:textId="77777777" w:rsidR="00EF2F8A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Analytická geometrie</w:t>
      </w:r>
    </w:p>
    <w:p w14:paraId="35BF5CC6" w14:textId="77777777" w:rsidR="00EF2F8A" w:rsidRPr="0071675B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  <w:sz w:val="28"/>
        </w:rPr>
      </w:pPr>
      <w:r w:rsidRPr="0071675B">
        <w:rPr>
          <w:rFonts w:ascii="Calibri" w:hAnsi="Calibri" w:cs="Calibri"/>
          <w:szCs w:val="22"/>
        </w:rPr>
        <w:t>Diferenciální a integrální počet</w:t>
      </w:r>
    </w:p>
    <w:p w14:paraId="0956D6B9" w14:textId="77777777" w:rsidR="00EF2F8A" w:rsidRPr="0071675B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  <w:sz w:val="28"/>
        </w:rPr>
      </w:pPr>
      <w:r w:rsidRPr="0071675B">
        <w:rPr>
          <w:rFonts w:ascii="Calibri" w:hAnsi="Calibri" w:cs="Calibri"/>
          <w:szCs w:val="22"/>
        </w:rPr>
        <w:t>Kombinatorika</w:t>
      </w:r>
    </w:p>
    <w:p w14:paraId="637832EC" w14:textId="77777777" w:rsidR="00EF2F8A" w:rsidRPr="0071675B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  <w:sz w:val="28"/>
        </w:rPr>
      </w:pPr>
      <w:r w:rsidRPr="0071675B">
        <w:rPr>
          <w:rFonts w:ascii="Calibri" w:hAnsi="Calibri" w:cs="Calibri"/>
          <w:szCs w:val="22"/>
        </w:rPr>
        <w:t>Pravděpodobnost</w:t>
      </w:r>
    </w:p>
    <w:p w14:paraId="15467F06" w14:textId="77777777" w:rsidR="00EF2F8A" w:rsidRPr="0071675B" w:rsidRDefault="00EF2F8A" w:rsidP="00EF2F8A">
      <w:pPr>
        <w:numPr>
          <w:ilvl w:val="0"/>
          <w:numId w:val="16"/>
        </w:numPr>
        <w:jc w:val="both"/>
        <w:rPr>
          <w:rFonts w:ascii="Calibri" w:hAnsi="Calibri" w:cs="Calibri"/>
        </w:rPr>
      </w:pPr>
      <w:r w:rsidRPr="0071675B">
        <w:rPr>
          <w:rFonts w:ascii="Calibri" w:hAnsi="Calibri" w:cs="Calibri"/>
          <w:szCs w:val="22"/>
        </w:rPr>
        <w:t>Posloupnosti</w:t>
      </w:r>
    </w:p>
    <w:p w14:paraId="4C83C340" w14:textId="77777777" w:rsidR="00BF50E2" w:rsidRPr="00516982" w:rsidRDefault="00BF50E2" w:rsidP="00101C52">
      <w:pPr>
        <w:ind w:firstLine="360"/>
        <w:jc w:val="both"/>
        <w:rPr>
          <w:rFonts w:ascii="Calibri" w:hAnsi="Calibri" w:cs="Calibri"/>
        </w:rPr>
      </w:pPr>
      <w:r w:rsidRPr="00516982">
        <w:rPr>
          <w:rFonts w:ascii="Calibri" w:hAnsi="Calibri" w:cs="Calibri"/>
        </w:rPr>
        <w:t>K absolvování maturity z matematiky ve vyšším stupni je tedy nutné navštěvovat tento volitelný předmět.</w:t>
      </w:r>
      <w:r w:rsidR="00101C52">
        <w:rPr>
          <w:rFonts w:ascii="Calibri" w:hAnsi="Calibri" w:cs="Calibri"/>
        </w:rPr>
        <w:t xml:space="preserve"> Dále je tento seminář určený pro ty studenty, kteří využijí poznatky z matematiky ve svém dalším studiu.</w:t>
      </w:r>
    </w:p>
    <w:p w14:paraId="75E63F52" w14:textId="77777777" w:rsidR="00CA1D78" w:rsidRPr="00516982" w:rsidRDefault="00CA1D78" w:rsidP="00DC5CD6">
      <w:pPr>
        <w:rPr>
          <w:rFonts w:ascii="Calibri" w:hAnsi="Calibri" w:cs="Calibri"/>
        </w:rPr>
      </w:pPr>
    </w:p>
    <w:p w14:paraId="1D181B29" w14:textId="77777777" w:rsidR="00DC5CD6" w:rsidRPr="00AA35EC" w:rsidRDefault="00DC5CD6" w:rsidP="004B5022">
      <w:pPr>
        <w:rPr>
          <w:rFonts w:ascii="Calibri" w:hAnsi="Calibri" w:cs="Calibri"/>
          <w:b/>
          <w:i/>
        </w:rPr>
      </w:pPr>
      <w:r w:rsidRPr="00AA35EC">
        <w:rPr>
          <w:rFonts w:ascii="Calibri" w:hAnsi="Calibri" w:cs="Calibri"/>
          <w:b/>
          <w:i/>
        </w:rPr>
        <w:t>Časové vymezení předmětu:</w:t>
      </w:r>
    </w:p>
    <w:p w14:paraId="40D6BCCD" w14:textId="77777777" w:rsidR="00BF50E2" w:rsidRPr="00516982" w:rsidRDefault="00BF50E2" w:rsidP="00D033DF">
      <w:pPr>
        <w:rPr>
          <w:rFonts w:ascii="Calibri" w:hAnsi="Calibri" w:cs="Calibri"/>
          <w:i/>
        </w:rPr>
      </w:pPr>
      <w:r w:rsidRPr="00516982">
        <w:rPr>
          <w:rFonts w:ascii="Calibri" w:hAnsi="Calibri" w:cs="Calibri"/>
          <w:i/>
        </w:rPr>
        <w:tab/>
      </w:r>
    </w:p>
    <w:tbl>
      <w:tblPr>
        <w:tblW w:w="90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1512"/>
        <w:gridCol w:w="1332"/>
        <w:gridCol w:w="1416"/>
        <w:gridCol w:w="1752"/>
      </w:tblGrid>
      <w:tr w:rsidR="00BF50E2" w:rsidRPr="00516982" w14:paraId="12503CB3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D433" w14:textId="77777777" w:rsidR="00BF50E2" w:rsidRPr="00516982" w:rsidRDefault="00BF50E2">
            <w:pPr>
              <w:spacing w:after="120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Ročník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6632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První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5272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Druhý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C7CA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Třetí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B32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Čtvrtý</w:t>
            </w:r>
          </w:p>
        </w:tc>
      </w:tr>
      <w:tr w:rsidR="00BF50E2" w:rsidRPr="00516982" w14:paraId="0C074316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6935" w14:textId="77777777" w:rsidR="00BF50E2" w:rsidRPr="00516982" w:rsidRDefault="00BF50E2">
            <w:pPr>
              <w:spacing w:after="120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Týdenní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E95A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E608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8D8F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79D2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2</w:t>
            </w:r>
          </w:p>
        </w:tc>
      </w:tr>
      <w:tr w:rsidR="00BF50E2" w:rsidRPr="00516982" w14:paraId="0C184222" w14:textId="77777777" w:rsidTr="00BF50E2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55A6" w14:textId="77777777" w:rsidR="00BF50E2" w:rsidRPr="00516982" w:rsidRDefault="00BF50E2">
            <w:pPr>
              <w:spacing w:after="120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Roční počet hodin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CB1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7C4C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9B8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72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D9B" w14:textId="77777777" w:rsidR="00BF50E2" w:rsidRPr="00516982" w:rsidRDefault="00BF50E2">
            <w:pPr>
              <w:spacing w:after="120"/>
              <w:jc w:val="center"/>
              <w:rPr>
                <w:rFonts w:ascii="Calibri" w:hAnsi="Calibri" w:cs="Calibri"/>
              </w:rPr>
            </w:pPr>
            <w:r w:rsidRPr="00516982">
              <w:rPr>
                <w:rFonts w:ascii="Calibri" w:hAnsi="Calibri" w:cs="Calibri"/>
              </w:rPr>
              <w:t>60</w:t>
            </w:r>
          </w:p>
        </w:tc>
      </w:tr>
    </w:tbl>
    <w:p w14:paraId="19ADB845" w14:textId="77777777" w:rsidR="00BF50E2" w:rsidRPr="00516982" w:rsidRDefault="00D033DF" w:rsidP="00D033DF">
      <w:pPr>
        <w:rPr>
          <w:rFonts w:ascii="Calibri" w:hAnsi="Calibri" w:cs="Calibri"/>
          <w:i/>
        </w:rPr>
      </w:pPr>
      <w:r w:rsidRPr="00516982">
        <w:rPr>
          <w:rFonts w:ascii="Calibri" w:hAnsi="Calibri" w:cs="Calibri"/>
          <w:i/>
        </w:rPr>
        <w:tab/>
      </w:r>
    </w:p>
    <w:p w14:paraId="0FB5861F" w14:textId="77777777" w:rsidR="00DC5CD6" w:rsidRDefault="00101C52" w:rsidP="00AA35EC">
      <w:pPr>
        <w:jc w:val="both"/>
        <w:rPr>
          <w:rFonts w:ascii="Calibri" w:hAnsi="Calibri" w:cs="Calibri"/>
          <w:b/>
          <w:i/>
        </w:rPr>
      </w:pPr>
      <w:r w:rsidRPr="00AA35EC">
        <w:rPr>
          <w:rFonts w:ascii="Calibri" w:hAnsi="Calibri" w:cs="Calibri"/>
          <w:b/>
          <w:i/>
        </w:rPr>
        <w:t>Společná část maturitní zkoušky:</w:t>
      </w:r>
    </w:p>
    <w:p w14:paraId="41E7040A" w14:textId="77777777" w:rsidR="00AA35EC" w:rsidRDefault="00AA35EC" w:rsidP="00AA35E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</w:rPr>
        <w:t>K úspěšnému absolvování maturitní zkoušky z matematiky ve společné části v základní úrovni není účast v tomto semináři bezpodmínečně nutná</w:t>
      </w:r>
      <w:r w:rsidR="006C7F38">
        <w:rPr>
          <w:rFonts w:ascii="Calibri" w:hAnsi="Calibri" w:cs="Calibri"/>
        </w:rPr>
        <w:t xml:space="preserve">, přesto návštěvu semináře komise </w:t>
      </w:r>
      <w:r w:rsidR="00551E89">
        <w:rPr>
          <w:rFonts w:ascii="Calibri" w:hAnsi="Calibri" w:cs="Calibri"/>
        </w:rPr>
        <w:t>m</w:t>
      </w:r>
      <w:r w:rsidR="006C7F38">
        <w:rPr>
          <w:rFonts w:ascii="Calibri" w:hAnsi="Calibri" w:cs="Calibri"/>
        </w:rPr>
        <w:t>atematiky doporučuje</w:t>
      </w:r>
      <w:r>
        <w:rPr>
          <w:rFonts w:ascii="Calibri" w:hAnsi="Calibri" w:cs="Calibri"/>
        </w:rPr>
        <w:t>.</w:t>
      </w:r>
    </w:p>
    <w:p w14:paraId="5692D6FD" w14:textId="77777777" w:rsidR="00AA35EC" w:rsidRPr="00AA35EC" w:rsidRDefault="00AA35EC" w:rsidP="00AA35EC">
      <w:pPr>
        <w:ind w:firstLine="708"/>
        <w:jc w:val="both"/>
        <w:rPr>
          <w:rFonts w:ascii="Calibri" w:hAnsi="Calibri" w:cs="Calibri"/>
        </w:rPr>
      </w:pPr>
      <w:r w:rsidRPr="00516982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 úspěšnému </w:t>
      </w:r>
      <w:r w:rsidRPr="00516982">
        <w:rPr>
          <w:rFonts w:ascii="Calibri" w:hAnsi="Calibri" w:cs="Calibri"/>
        </w:rPr>
        <w:t xml:space="preserve">absolvování maturity </w:t>
      </w:r>
      <w:r w:rsidR="00551E89">
        <w:rPr>
          <w:rFonts w:ascii="Calibri" w:hAnsi="Calibri" w:cs="Calibri"/>
        </w:rPr>
        <w:t xml:space="preserve">M+ </w:t>
      </w:r>
      <w:r w:rsidRPr="00516982">
        <w:rPr>
          <w:rFonts w:ascii="Calibri" w:hAnsi="Calibri" w:cs="Calibri"/>
        </w:rPr>
        <w:t>je nutné navštěvovat tento volitelný předmět</w:t>
      </w:r>
      <w:r w:rsidR="00551E89">
        <w:rPr>
          <w:rFonts w:ascii="Calibri" w:hAnsi="Calibri" w:cs="Calibri"/>
        </w:rPr>
        <w:t>.</w:t>
      </w:r>
    </w:p>
    <w:p w14:paraId="5A4E7C34" w14:textId="77777777" w:rsidR="00AA35EC" w:rsidRPr="00AA35EC" w:rsidRDefault="00AA35EC" w:rsidP="00AA35EC">
      <w:pPr>
        <w:jc w:val="both"/>
        <w:rPr>
          <w:rFonts w:ascii="Calibri" w:hAnsi="Calibri" w:cs="Calibri"/>
        </w:rPr>
      </w:pPr>
    </w:p>
    <w:p w14:paraId="612890B7" w14:textId="77777777" w:rsidR="00DC5CD6" w:rsidRPr="00AA35EC" w:rsidRDefault="00101C52" w:rsidP="00AA35EC">
      <w:pPr>
        <w:jc w:val="both"/>
        <w:rPr>
          <w:rFonts w:ascii="Calibri" w:hAnsi="Calibri" w:cs="Calibri"/>
          <w:b/>
          <w:i/>
        </w:rPr>
      </w:pPr>
      <w:r w:rsidRPr="00AA35EC">
        <w:rPr>
          <w:rFonts w:ascii="Calibri" w:hAnsi="Calibri" w:cs="Calibri"/>
          <w:b/>
          <w:i/>
        </w:rPr>
        <w:t>Profilová část maturitní zkoušky:</w:t>
      </w:r>
    </w:p>
    <w:p w14:paraId="6C449558" w14:textId="77777777" w:rsidR="00D033DF" w:rsidRPr="00AA35EC" w:rsidRDefault="00D033DF" w:rsidP="00AA35EC">
      <w:pPr>
        <w:jc w:val="both"/>
        <w:rPr>
          <w:rFonts w:ascii="Calibri" w:hAnsi="Calibri" w:cs="Calibri"/>
        </w:rPr>
      </w:pPr>
      <w:r w:rsidRPr="00516982">
        <w:rPr>
          <w:rFonts w:ascii="Calibri" w:hAnsi="Calibri" w:cs="Calibri"/>
          <w:i/>
        </w:rPr>
        <w:tab/>
      </w:r>
      <w:r w:rsidR="00101C52">
        <w:rPr>
          <w:rFonts w:ascii="Calibri" w:hAnsi="Calibri" w:cs="Calibri"/>
        </w:rPr>
        <w:t>U maturitní zkoušky z matematiky v profilové části</w:t>
      </w:r>
      <w:r w:rsidR="00AA35EC">
        <w:rPr>
          <w:rFonts w:ascii="Calibri" w:hAnsi="Calibri" w:cs="Calibri"/>
        </w:rPr>
        <w:t xml:space="preserve"> maturitní zkoušky budou požadované znalosti učiva povinného předmětu </w:t>
      </w:r>
      <w:r w:rsidR="00AA35EC" w:rsidRPr="00AA35EC">
        <w:rPr>
          <w:rFonts w:ascii="Calibri" w:hAnsi="Calibri" w:cs="Calibri"/>
          <w:i/>
        </w:rPr>
        <w:t>Matematika</w:t>
      </w:r>
      <w:r w:rsidR="00AA35EC">
        <w:rPr>
          <w:rFonts w:ascii="Calibri" w:hAnsi="Calibri" w:cs="Calibri"/>
        </w:rPr>
        <w:t xml:space="preserve"> a znalosti volitelného předmětu </w:t>
      </w:r>
      <w:r w:rsidR="00AA35EC">
        <w:rPr>
          <w:rFonts w:ascii="Calibri" w:hAnsi="Calibri" w:cs="Calibri"/>
          <w:i/>
        </w:rPr>
        <w:t>Matemati</w:t>
      </w:r>
      <w:r w:rsidR="00C84488">
        <w:rPr>
          <w:rFonts w:ascii="Calibri" w:hAnsi="Calibri" w:cs="Calibri"/>
          <w:i/>
        </w:rPr>
        <w:t>cký seminář 1</w:t>
      </w:r>
      <w:r w:rsidR="00AA35EC">
        <w:rPr>
          <w:rFonts w:ascii="Calibri" w:hAnsi="Calibri" w:cs="Calibri"/>
        </w:rPr>
        <w:t>. K úspěšnému absolvování maturitní zkoušky v profilové části je nutná účast v tomto semináři.</w:t>
      </w:r>
    </w:p>
    <w:p w14:paraId="1E223B25" w14:textId="77777777" w:rsidR="00032264" w:rsidRDefault="00032264" w:rsidP="00032264">
      <w:pPr>
        <w:rPr>
          <w:rFonts w:ascii="Calibri" w:hAnsi="Calibri" w:cs="Calibri"/>
        </w:rPr>
      </w:pPr>
    </w:p>
    <w:p w14:paraId="1DA615A4" w14:textId="0D8F64A0" w:rsidR="00A259A7" w:rsidRPr="00516982" w:rsidRDefault="00A259A7" w:rsidP="00A259A7">
      <w:pPr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i/>
          <w:iCs/>
          <w:color w:val="000000"/>
        </w:rPr>
        <w:t xml:space="preserve">Organizační vymezení předmětu, výchovné a vzdělávací strategie </w:t>
      </w:r>
      <w:r>
        <w:rPr>
          <w:rFonts w:ascii="Calibri" w:eastAsia="Calibri" w:hAnsi="Calibri" w:cs="Calibri"/>
          <w:color w:val="000000"/>
        </w:rPr>
        <w:t>jsou totožné s vyučovacím předmětem Matematika.</w:t>
      </w:r>
      <w:r w:rsidRPr="7A8498BD">
        <w:t xml:space="preserve"> </w:t>
      </w:r>
    </w:p>
    <w:p w14:paraId="2243BCC1" w14:textId="77777777" w:rsidR="0086196D" w:rsidRPr="00516982" w:rsidRDefault="0086196D" w:rsidP="00C51643">
      <w:pPr>
        <w:ind w:left="720"/>
        <w:jc w:val="both"/>
        <w:rPr>
          <w:rFonts w:ascii="Calibri" w:hAnsi="Calibri" w:cs="Calibri"/>
          <w:sz w:val="22"/>
          <w:szCs w:val="22"/>
        </w:rPr>
      </w:pPr>
    </w:p>
    <w:p w14:paraId="1BAD0870" w14:textId="77777777" w:rsidR="0086196D" w:rsidRPr="00516982" w:rsidRDefault="0086196D" w:rsidP="008F63B9">
      <w:pPr>
        <w:rPr>
          <w:rFonts w:ascii="Calibri" w:hAnsi="Calibri" w:cs="Calibri"/>
        </w:rPr>
        <w:sectPr w:rsidR="0086196D" w:rsidRPr="00516982" w:rsidSect="00A259A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639"/>
        <w:gridCol w:w="2021"/>
        <w:gridCol w:w="4111"/>
        <w:gridCol w:w="3118"/>
        <w:gridCol w:w="3260"/>
        <w:gridCol w:w="1410"/>
      </w:tblGrid>
      <w:tr w:rsidR="007F6602" w:rsidRPr="007F6602" w14:paraId="1957B02E" w14:textId="77777777" w:rsidTr="0001204F">
        <w:tc>
          <w:tcPr>
            <w:tcW w:w="0" w:type="auto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97FBC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lastRenderedPageBreak/>
              <w:t>Roč.</w:t>
            </w:r>
          </w:p>
        </w:tc>
        <w:tc>
          <w:tcPr>
            <w:tcW w:w="2021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B164156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TÉMA</w:t>
            </w:r>
          </w:p>
        </w:tc>
        <w:tc>
          <w:tcPr>
            <w:tcW w:w="411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FD56B9E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</w:p>
          <w:p w14:paraId="298E4B0A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VÝSTUP</w:t>
            </w:r>
          </w:p>
          <w:p w14:paraId="52E192C7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Žák: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C8B575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26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E62930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INTEGRACE,</w:t>
            </w:r>
          </w:p>
          <w:p w14:paraId="10C6EE8E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MEZIPŘEDMĚTOVÉ VZTAHY,</w:t>
            </w:r>
          </w:p>
          <w:p w14:paraId="3ABA8871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PRŮŘEZOVÁ TÉMATA,</w:t>
            </w:r>
          </w:p>
          <w:p w14:paraId="21111C23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POZNÁMKY</w:t>
            </w:r>
          </w:p>
        </w:tc>
        <w:tc>
          <w:tcPr>
            <w:tcW w:w="141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8713053" w14:textId="77777777" w:rsidR="007F6602" w:rsidRPr="0001204F" w:rsidRDefault="007F6602" w:rsidP="007F6602">
            <w:pPr>
              <w:jc w:val="center"/>
              <w:rPr>
                <w:b/>
                <w:sz w:val="20"/>
                <w:szCs w:val="20"/>
              </w:rPr>
            </w:pPr>
            <w:r w:rsidRPr="0001204F">
              <w:rPr>
                <w:b/>
                <w:sz w:val="20"/>
                <w:szCs w:val="20"/>
              </w:rPr>
              <w:t>POČET HODIN (TERMÍN)</w:t>
            </w:r>
          </w:p>
        </w:tc>
      </w:tr>
      <w:tr w:rsidR="0001204F" w:rsidRPr="007F6602" w14:paraId="56E975BA" w14:textId="77777777" w:rsidTr="00BD0500">
        <w:tc>
          <w:tcPr>
            <w:tcW w:w="0" w:type="auto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40E87E3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02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4C7FEBA0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3.1 Rovnice a </w:t>
            </w:r>
            <w:r w:rsidRPr="007F6602">
              <w:rPr>
                <w:b/>
                <w:sz w:val="22"/>
                <w:szCs w:val="22"/>
              </w:rPr>
              <w:t>nerovnice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</w:tcPr>
          <w:p w14:paraId="627F42FF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poznatky o řešení rovnic a nerovnic využívá</w:t>
            </w:r>
            <w:r>
              <w:rPr>
                <w:sz w:val="22"/>
                <w:szCs w:val="22"/>
              </w:rPr>
              <w:t xml:space="preserve"> k řešení složitějších rovnic a </w:t>
            </w:r>
            <w:r w:rsidRPr="007F6602">
              <w:rPr>
                <w:sz w:val="22"/>
                <w:szCs w:val="22"/>
              </w:rPr>
              <w:t>nerovnic</w:t>
            </w:r>
          </w:p>
        </w:tc>
        <w:tc>
          <w:tcPr>
            <w:tcW w:w="3118" w:type="dxa"/>
            <w:tcBorders>
              <w:top w:val="double" w:sz="4" w:space="0" w:color="auto"/>
              <w:bottom w:val="single" w:sz="4" w:space="0" w:color="auto"/>
            </w:tcBorders>
          </w:tcPr>
          <w:p w14:paraId="473A23BA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Rovnice a nerovnice složitějšího charakteru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1C797069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Užití v technice, F, Ch</w:t>
            </w:r>
          </w:p>
        </w:tc>
        <w:tc>
          <w:tcPr>
            <w:tcW w:w="1410" w:type="dxa"/>
            <w:vMerge w:val="restart"/>
            <w:tcBorders>
              <w:top w:val="double" w:sz="4" w:space="0" w:color="auto"/>
            </w:tcBorders>
          </w:tcPr>
          <w:p w14:paraId="79DA3DD0" w14:textId="77777777" w:rsidR="0001204F" w:rsidRPr="007F6602" w:rsidRDefault="000607D8" w:rsidP="007F660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01204F" w:rsidRPr="007F6602">
              <w:rPr>
                <w:bCs/>
                <w:sz w:val="22"/>
                <w:szCs w:val="22"/>
              </w:rPr>
              <w:t xml:space="preserve"> hodin</w:t>
            </w:r>
          </w:p>
          <w:p w14:paraId="44825451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(IX – X</w:t>
            </w:r>
            <w:r w:rsidR="00385898">
              <w:rPr>
                <w:bCs/>
                <w:sz w:val="22"/>
                <w:szCs w:val="22"/>
              </w:rPr>
              <w:t>I</w:t>
            </w:r>
            <w:r w:rsidR="000607D8">
              <w:rPr>
                <w:bCs/>
                <w:sz w:val="22"/>
                <w:szCs w:val="22"/>
              </w:rPr>
              <w:t>I</w:t>
            </w:r>
            <w:r w:rsidRPr="007F6602">
              <w:rPr>
                <w:bCs/>
                <w:sz w:val="22"/>
                <w:szCs w:val="22"/>
              </w:rPr>
              <w:t>)</w:t>
            </w:r>
          </w:p>
        </w:tc>
      </w:tr>
      <w:tr w:rsidR="0001204F" w:rsidRPr="007F6602" w14:paraId="20B83354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5556334A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6FA8C1A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4DDA2B4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 řešit soustavy lineárních a </w:t>
            </w:r>
            <w:r w:rsidRPr="007F6602">
              <w:rPr>
                <w:sz w:val="22"/>
                <w:szCs w:val="22"/>
              </w:rPr>
              <w:t>kvadratických rovnic s více neznámými</w:t>
            </w:r>
          </w:p>
          <w:p w14:paraId="35B7A464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ovládá Gaussovu eliminační metodu řešení soustav více rovnic pro více neznámých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12A515D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Soustavy lineárních rovnic s více neznámými (4 a více), Gaussova eliminační metoda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F80501A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688DBDD3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178C32EC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5595D1AA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9950C7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7BCE351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efektivně řeší rovnice vyšších řádů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4699289" w14:textId="77777777" w:rsidR="0001204F" w:rsidRPr="0001204F" w:rsidRDefault="0001204F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3. Rovnice vyšších řádů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277220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11522618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59EC3B98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788A5728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E3E880C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FF63190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najde řešení parametrických systémů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52D84F3B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Rovnice a nerovnice s </w:t>
            </w:r>
            <w:r w:rsidRPr="0001204F">
              <w:rPr>
                <w:sz w:val="22"/>
                <w:szCs w:val="22"/>
              </w:rPr>
              <w:t>parametry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647641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5C198410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453E8CF4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56B711A1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82C3E68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462EB5A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vyu</w:t>
            </w:r>
            <w:r>
              <w:rPr>
                <w:sz w:val="22"/>
                <w:szCs w:val="22"/>
              </w:rPr>
              <w:t>žívá poznatků o exponenciální a </w:t>
            </w:r>
            <w:r w:rsidRPr="007F6602">
              <w:rPr>
                <w:sz w:val="22"/>
                <w:szCs w:val="22"/>
              </w:rPr>
              <w:t>logaritmické funkci k řešení exponenciálních a logaritmických rovnic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1EBD827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5. Exponenciální a logaritmické rovnice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D01EB2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3E3653ED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1AA46BDE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0BB24F06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8E5F9D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AF6D9FC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vyu</w:t>
            </w:r>
            <w:r>
              <w:rPr>
                <w:sz w:val="22"/>
                <w:szCs w:val="22"/>
              </w:rPr>
              <w:t>žívá poznatků o exponenciální a </w:t>
            </w:r>
            <w:r w:rsidRPr="007F6602">
              <w:rPr>
                <w:sz w:val="22"/>
                <w:szCs w:val="22"/>
              </w:rPr>
              <w:t>logaritmické funkci k řešení exponenciálních a logaritmických nerovnic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B156B1F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6. Exponenciální a logaritmické nerovnice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BB3E2E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7D4D5435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37B78534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30CAEBCE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C5149A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6AB43ED2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dokáže využít poznatky</w:t>
            </w:r>
            <w:r>
              <w:rPr>
                <w:sz w:val="22"/>
                <w:szCs w:val="22"/>
              </w:rPr>
              <w:t xml:space="preserve"> o </w:t>
            </w:r>
            <w:r w:rsidRPr="007F6602">
              <w:rPr>
                <w:sz w:val="22"/>
                <w:szCs w:val="22"/>
              </w:rPr>
              <w:t>goniometrických funkcích k řešení goniometrických rovnic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FDAE744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7. Složitější goniometrické rovnice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E6E18A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536729B2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04F5CEE5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167DF92E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CD12A7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4B5192AB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dokáže využít poznatky o </w:t>
            </w:r>
            <w:r w:rsidRPr="007F6602">
              <w:rPr>
                <w:sz w:val="22"/>
                <w:szCs w:val="22"/>
              </w:rPr>
              <w:t>goniometrických funkcích k řešení goniometrických nerovnic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37489A8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8. Goniometrické nerovnice</w:t>
            </w:r>
          </w:p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D1BC35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212E36B7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308A56B7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650ED472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04F90E88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t>3.2 Komplexní čísla</w:t>
            </w:r>
          </w:p>
        </w:tc>
        <w:tc>
          <w:tcPr>
            <w:tcW w:w="4111" w:type="dxa"/>
          </w:tcPr>
          <w:p w14:paraId="61AF2735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chápe základní vlastnosti reálných čísel</w:t>
            </w:r>
          </w:p>
          <w:p w14:paraId="1780181D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provádí základní matematické operace s komplex</w:t>
            </w:r>
            <w:r>
              <w:rPr>
                <w:sz w:val="22"/>
                <w:szCs w:val="22"/>
              </w:rPr>
              <w:t>ními čísly (sčítání, násobení a </w:t>
            </w:r>
            <w:r w:rsidRPr="007F6602">
              <w:rPr>
                <w:sz w:val="22"/>
                <w:szCs w:val="22"/>
              </w:rPr>
              <w:t>dělení v oboru komplexních čísel)</w:t>
            </w:r>
          </w:p>
          <w:p w14:paraId="2829CDAE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 xml:space="preserve">rozumí a využívá pojmy komplexní čísla </w:t>
            </w:r>
            <w:r w:rsidRPr="007F6602">
              <w:rPr>
                <w:sz w:val="22"/>
                <w:szCs w:val="22"/>
              </w:rPr>
              <w:lastRenderedPageBreak/>
              <w:t>sdružená, absolutní hodnota komplexního čísla</w:t>
            </w:r>
          </w:p>
        </w:tc>
        <w:tc>
          <w:tcPr>
            <w:tcW w:w="3118" w:type="dxa"/>
          </w:tcPr>
          <w:p w14:paraId="66C44814" w14:textId="77777777" w:rsidR="0001204F" w:rsidRPr="0001204F" w:rsidRDefault="0001204F" w:rsidP="0001204F">
            <w:pPr>
              <w:ind w:left="34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lastRenderedPageBreak/>
              <w:t>1. Zavedení a základní vlastnosti komplexních čísel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14:paraId="130E0621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Využití ve vyšší fyzice</w:t>
            </w:r>
          </w:p>
        </w:tc>
        <w:tc>
          <w:tcPr>
            <w:tcW w:w="1410" w:type="dxa"/>
            <w:vMerge w:val="restart"/>
          </w:tcPr>
          <w:p w14:paraId="1C0DD1D1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18 hodin</w:t>
            </w:r>
          </w:p>
          <w:p w14:paraId="593710BF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(XI</w:t>
            </w:r>
            <w:r w:rsidR="000607D8">
              <w:rPr>
                <w:bCs/>
                <w:sz w:val="22"/>
                <w:szCs w:val="22"/>
              </w:rPr>
              <w:t>I</w:t>
            </w:r>
            <w:r w:rsidRPr="007F6602">
              <w:rPr>
                <w:bCs/>
                <w:sz w:val="22"/>
                <w:szCs w:val="22"/>
              </w:rPr>
              <w:t xml:space="preserve"> – I</w:t>
            </w:r>
            <w:r w:rsidR="000607D8">
              <w:rPr>
                <w:bCs/>
                <w:sz w:val="22"/>
                <w:szCs w:val="22"/>
              </w:rPr>
              <w:t>I</w:t>
            </w:r>
            <w:r w:rsidRPr="007F6602">
              <w:rPr>
                <w:bCs/>
                <w:sz w:val="22"/>
                <w:szCs w:val="22"/>
              </w:rPr>
              <w:t>)</w:t>
            </w:r>
          </w:p>
        </w:tc>
      </w:tr>
      <w:tr w:rsidR="0001204F" w:rsidRPr="007F6602" w14:paraId="2EA84B92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462D7077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</w:tcBorders>
          </w:tcPr>
          <w:p w14:paraId="584051BB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368C5E3B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rozlišuje a dokáže vyjádřit komplexní číslo v algebraickém i goniometrickém tvaru</w:t>
            </w:r>
          </w:p>
          <w:p w14:paraId="4207DB78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umí násobit a dělit komplexní čísla v goniometrickém tvaru</w:t>
            </w:r>
          </w:p>
          <w:p w14:paraId="427B62DC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 xml:space="preserve">ovládá </w:t>
            </w:r>
            <w:proofErr w:type="spellStart"/>
            <w:r w:rsidRPr="007F6602">
              <w:rPr>
                <w:sz w:val="22"/>
                <w:szCs w:val="22"/>
              </w:rPr>
              <w:t>Moivreovu</w:t>
            </w:r>
            <w:proofErr w:type="spellEnd"/>
            <w:r w:rsidRPr="007F6602">
              <w:rPr>
                <w:sz w:val="22"/>
                <w:szCs w:val="22"/>
              </w:rPr>
              <w:t xml:space="preserve"> větu</w:t>
            </w:r>
          </w:p>
        </w:tc>
        <w:tc>
          <w:tcPr>
            <w:tcW w:w="3118" w:type="dxa"/>
          </w:tcPr>
          <w:p w14:paraId="128C6AB7" w14:textId="77777777" w:rsidR="0001204F" w:rsidRPr="0001204F" w:rsidRDefault="0001204F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Geometrické znázornění komplexních čísel</w:t>
            </w:r>
          </w:p>
        </w:tc>
        <w:tc>
          <w:tcPr>
            <w:tcW w:w="3260" w:type="dxa"/>
            <w:vMerge/>
          </w:tcPr>
          <w:p w14:paraId="2FE6AB53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3F475583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01204F" w:rsidRPr="007F6602" w14:paraId="65229476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0967F6BC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</w:tcBorders>
          </w:tcPr>
          <w:p w14:paraId="747143D7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38447C20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dokáže řešit kvadratické rovnice s reálnými i komplexními koeficienty v oboru komplexních čísel</w:t>
            </w:r>
          </w:p>
          <w:p w14:paraId="365ABC8E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dokáže řešit binomické rovnice</w:t>
            </w:r>
          </w:p>
        </w:tc>
        <w:tc>
          <w:tcPr>
            <w:tcW w:w="3118" w:type="dxa"/>
          </w:tcPr>
          <w:p w14:paraId="520060C3" w14:textId="77777777" w:rsidR="0001204F" w:rsidRPr="0001204F" w:rsidRDefault="0001204F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3. Řešení rovnic v oboru komplexních čísel</w:t>
            </w:r>
          </w:p>
        </w:tc>
        <w:tc>
          <w:tcPr>
            <w:tcW w:w="3260" w:type="dxa"/>
            <w:vMerge/>
          </w:tcPr>
          <w:p w14:paraId="738CF61F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01CB08F0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8978A7" w:rsidRPr="007F6602" w14:paraId="0818EF02" w14:textId="77777777" w:rsidTr="00BD0500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7AA65253" w14:textId="77777777" w:rsidR="008978A7" w:rsidRPr="007F6602" w:rsidRDefault="008978A7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left w:val="double" w:sz="4" w:space="0" w:color="auto"/>
            </w:tcBorders>
          </w:tcPr>
          <w:p w14:paraId="59B13ABA" w14:textId="77777777" w:rsidR="008978A7" w:rsidRPr="007F6602" w:rsidRDefault="008978A7" w:rsidP="007F6602">
            <w:pPr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t>3.3 Planimetrie</w:t>
            </w:r>
          </w:p>
        </w:tc>
        <w:tc>
          <w:tcPr>
            <w:tcW w:w="4111" w:type="dxa"/>
          </w:tcPr>
          <w:p w14:paraId="7F26E615" w14:textId="77777777" w:rsidR="008978A7" w:rsidRPr="007F6602" w:rsidRDefault="008978A7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při řešení složitějších úloh používá pojem mocnost bodu ke kružnici</w:t>
            </w:r>
          </w:p>
        </w:tc>
        <w:tc>
          <w:tcPr>
            <w:tcW w:w="3118" w:type="dxa"/>
          </w:tcPr>
          <w:p w14:paraId="12559EC8" w14:textId="77777777" w:rsidR="008978A7" w:rsidRPr="0001204F" w:rsidRDefault="008978A7" w:rsidP="007F6602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Mocnost bodu ke kružnici</w:t>
            </w:r>
          </w:p>
        </w:tc>
        <w:tc>
          <w:tcPr>
            <w:tcW w:w="3260" w:type="dxa"/>
            <w:vMerge w:val="restart"/>
          </w:tcPr>
          <w:p w14:paraId="79B9088A" w14:textId="77777777" w:rsidR="008978A7" w:rsidRPr="007F6602" w:rsidRDefault="008978A7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Starověké kultury</w:t>
            </w:r>
          </w:p>
          <w:p w14:paraId="4A898494" w14:textId="77777777" w:rsidR="008978A7" w:rsidRPr="007F6602" w:rsidRDefault="008978A7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VV</w:t>
            </w:r>
          </w:p>
        </w:tc>
        <w:tc>
          <w:tcPr>
            <w:tcW w:w="1410" w:type="dxa"/>
            <w:vMerge w:val="restart"/>
          </w:tcPr>
          <w:p w14:paraId="18AFF1B8" w14:textId="77777777" w:rsidR="008978A7" w:rsidRPr="007F6602" w:rsidRDefault="008978A7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12 hodin</w:t>
            </w:r>
          </w:p>
          <w:p w14:paraId="30D8CC0D" w14:textId="77777777" w:rsidR="008978A7" w:rsidRPr="007F6602" w:rsidRDefault="008978A7" w:rsidP="000607D8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(II</w:t>
            </w:r>
            <w:r w:rsidR="000607D8">
              <w:rPr>
                <w:bCs/>
                <w:sz w:val="22"/>
                <w:szCs w:val="22"/>
              </w:rPr>
              <w:t>I</w:t>
            </w:r>
            <w:r w:rsidRPr="007F6602">
              <w:rPr>
                <w:bCs/>
                <w:sz w:val="22"/>
                <w:szCs w:val="22"/>
              </w:rPr>
              <w:t xml:space="preserve"> – I</w:t>
            </w:r>
            <w:r w:rsidR="000607D8">
              <w:rPr>
                <w:bCs/>
                <w:sz w:val="22"/>
                <w:szCs w:val="22"/>
              </w:rPr>
              <w:t>V</w:t>
            </w:r>
            <w:r w:rsidRPr="007F6602">
              <w:rPr>
                <w:bCs/>
                <w:sz w:val="22"/>
                <w:szCs w:val="22"/>
              </w:rPr>
              <w:t>)</w:t>
            </w:r>
          </w:p>
        </w:tc>
      </w:tr>
      <w:tr w:rsidR="008978A7" w:rsidRPr="007F6602" w14:paraId="09D450EE" w14:textId="77777777" w:rsidTr="00E268DD">
        <w:tc>
          <w:tcPr>
            <w:tcW w:w="0" w:type="auto"/>
            <w:vMerge/>
            <w:tcBorders>
              <w:right w:val="double" w:sz="4" w:space="0" w:color="auto"/>
            </w:tcBorders>
          </w:tcPr>
          <w:p w14:paraId="3F95E2DD" w14:textId="77777777" w:rsidR="008978A7" w:rsidRPr="007F6602" w:rsidRDefault="008978A7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</w:tcBorders>
          </w:tcPr>
          <w:p w14:paraId="742D0888" w14:textId="77777777" w:rsidR="008978A7" w:rsidRPr="007F6602" w:rsidRDefault="008978A7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EAD37D9" w14:textId="77777777" w:rsidR="008978A7" w:rsidRPr="007F6602" w:rsidRDefault="008978A7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sestrojuje úsečky, jejichž velikost vychází ze složitějších algebraických výrazů</w:t>
            </w:r>
          </w:p>
          <w:p w14:paraId="56447625" w14:textId="77777777" w:rsidR="008978A7" w:rsidRPr="007F6602" w:rsidRDefault="008978A7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umí narýsovat čtvrtou geometrickou úměrnou</w:t>
            </w:r>
          </w:p>
          <w:p w14:paraId="1B753C17" w14:textId="77777777" w:rsidR="008978A7" w:rsidRPr="0001204F" w:rsidRDefault="008978A7" w:rsidP="0001204F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zná a ovládá konstrukci zlatého řezu, zná využití v praxi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B8EFF3D" w14:textId="77777777" w:rsidR="008978A7" w:rsidRPr="0001204F" w:rsidRDefault="008978A7" w:rsidP="007F6602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Konstrukce na základě výpočtu</w:t>
            </w:r>
          </w:p>
        </w:tc>
        <w:tc>
          <w:tcPr>
            <w:tcW w:w="3260" w:type="dxa"/>
            <w:vMerge/>
          </w:tcPr>
          <w:p w14:paraId="37E2D2E7" w14:textId="77777777" w:rsidR="008978A7" w:rsidRPr="007F6602" w:rsidRDefault="008978A7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13C1B89E" w14:textId="77777777" w:rsidR="008978A7" w:rsidRPr="007F6602" w:rsidRDefault="008978A7" w:rsidP="007F6602">
            <w:pPr>
              <w:rPr>
                <w:bCs/>
                <w:sz w:val="22"/>
                <w:szCs w:val="22"/>
              </w:rPr>
            </w:pPr>
          </w:p>
        </w:tc>
      </w:tr>
      <w:tr w:rsidR="008978A7" w:rsidRPr="007F6602" w14:paraId="148DCC1A" w14:textId="77777777" w:rsidTr="00E268DD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31317189" w14:textId="77777777" w:rsidR="008978A7" w:rsidRPr="007F6602" w:rsidRDefault="008978A7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single" w:sz="4" w:space="0" w:color="auto"/>
            </w:tcBorders>
          </w:tcPr>
          <w:p w14:paraId="50DD5BA7" w14:textId="77777777" w:rsidR="008978A7" w:rsidRPr="007F6602" w:rsidRDefault="008978A7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11E910" w14:textId="77777777" w:rsidR="008978A7" w:rsidRPr="007F6602" w:rsidRDefault="008978A7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řeší složitější konstrukční úlohy v rovině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6526EB05" w14:textId="77777777" w:rsidR="008978A7" w:rsidRPr="0001204F" w:rsidRDefault="008978A7" w:rsidP="007F6602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3. Složitější konstrukční úlohy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21130159" w14:textId="77777777" w:rsidR="008978A7" w:rsidRPr="007F6602" w:rsidRDefault="008978A7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14:paraId="712787B3" w14:textId="77777777" w:rsidR="008978A7" w:rsidRPr="007F6602" w:rsidRDefault="008978A7" w:rsidP="007F6602">
            <w:pPr>
              <w:rPr>
                <w:b/>
                <w:sz w:val="22"/>
                <w:szCs w:val="22"/>
              </w:rPr>
            </w:pPr>
          </w:p>
        </w:tc>
      </w:tr>
      <w:tr w:rsidR="0001204F" w:rsidRPr="007F6602" w14:paraId="2536BB0D" w14:textId="77777777" w:rsidTr="00BD0500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1EDBAE7B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CC15E87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t>3.4 Stereometrie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1544393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konstruuje složitější řezy těles</w:t>
            </w:r>
          </w:p>
          <w:p w14:paraId="28B132D9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řeší složitější polohové konstrukční úlohy v prostoru</w:t>
            </w:r>
          </w:p>
          <w:p w14:paraId="30F87D82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umí vypočítat vzdálenosti přímek a rovin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7F3B36D" w14:textId="77777777" w:rsidR="0001204F" w:rsidRPr="0001204F" w:rsidRDefault="0001204F" w:rsidP="007F6602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Složitější úlohy ze stereometrie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B373636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VV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02798BF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8 hodin</w:t>
            </w:r>
          </w:p>
          <w:p w14:paraId="4A1BBD37" w14:textId="77777777" w:rsidR="0001204F" w:rsidRPr="007F6602" w:rsidRDefault="0001204F" w:rsidP="000607D8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(V</w:t>
            </w:r>
            <w:r w:rsidR="000607D8">
              <w:rPr>
                <w:bCs/>
                <w:sz w:val="22"/>
                <w:szCs w:val="22"/>
              </w:rPr>
              <w:t xml:space="preserve"> – VI </w:t>
            </w:r>
            <w:r w:rsidRPr="007F6602">
              <w:rPr>
                <w:bCs/>
                <w:sz w:val="22"/>
                <w:szCs w:val="22"/>
              </w:rPr>
              <w:t>)</w:t>
            </w:r>
          </w:p>
        </w:tc>
      </w:tr>
      <w:tr w:rsidR="0001204F" w:rsidRPr="007F6602" w14:paraId="2B3C1A10" w14:textId="77777777" w:rsidTr="00BD0500">
        <w:trPr>
          <w:trHeight w:val="406"/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3FB2B3EB" w14:textId="77777777" w:rsidR="0001204F" w:rsidRPr="007F6602" w:rsidRDefault="0001204F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</w:tcBorders>
          </w:tcPr>
          <w:p w14:paraId="45AD222D" w14:textId="77777777" w:rsidR="0001204F" w:rsidRPr="007F6602" w:rsidRDefault="0001204F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1E04F017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k výpočtu povrchu a objemu tělesa používá skalární, vektorový a smíšený součin</w:t>
            </w:r>
          </w:p>
          <w:p w14:paraId="3E7B70BB" w14:textId="77777777" w:rsidR="0001204F" w:rsidRPr="007F6602" w:rsidRDefault="0001204F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umí vypočítat objemy těles složených ze základních těles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0A08FA0" w14:textId="77777777" w:rsidR="0001204F" w:rsidRPr="0001204F" w:rsidRDefault="0001204F" w:rsidP="0001204F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 Složitější úlohy na povrchy a </w:t>
            </w:r>
            <w:r w:rsidRPr="0001204F">
              <w:rPr>
                <w:sz w:val="22"/>
                <w:szCs w:val="22"/>
              </w:rPr>
              <w:t>objemy těles</w:t>
            </w:r>
          </w:p>
        </w:tc>
        <w:tc>
          <w:tcPr>
            <w:tcW w:w="3260" w:type="dxa"/>
            <w:vMerge/>
            <w:tcBorders>
              <w:top w:val="single" w:sz="4" w:space="0" w:color="auto"/>
            </w:tcBorders>
          </w:tcPr>
          <w:p w14:paraId="4AB2B0DC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</w:tcBorders>
          </w:tcPr>
          <w:p w14:paraId="4437C98E" w14:textId="77777777" w:rsidR="0001204F" w:rsidRPr="007F6602" w:rsidRDefault="0001204F" w:rsidP="007F6602">
            <w:pPr>
              <w:rPr>
                <w:bCs/>
                <w:sz w:val="22"/>
                <w:szCs w:val="22"/>
              </w:rPr>
            </w:pPr>
          </w:p>
        </w:tc>
      </w:tr>
      <w:tr w:rsidR="00C51643" w:rsidRPr="007F6602" w14:paraId="5B2C19AA" w14:textId="77777777" w:rsidTr="0001204F">
        <w:trPr>
          <w:trHeight w:val="959"/>
          <w:tblHeader/>
        </w:trPr>
        <w:tc>
          <w:tcPr>
            <w:tcW w:w="639" w:type="dxa"/>
            <w:vMerge w:val="restart"/>
            <w:tcBorders>
              <w:top w:val="single" w:sz="18" w:space="0" w:color="auto"/>
              <w:right w:val="double" w:sz="4" w:space="0" w:color="auto"/>
            </w:tcBorders>
          </w:tcPr>
          <w:p w14:paraId="3BC0AA9C" w14:textId="77777777" w:rsidR="00C51643" w:rsidRPr="007F6602" w:rsidRDefault="00C51643" w:rsidP="007F6602">
            <w:pPr>
              <w:jc w:val="center"/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2021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14:paraId="695DF17F" w14:textId="77777777" w:rsidR="00C51643" w:rsidRPr="007F6602" w:rsidRDefault="00C51643" w:rsidP="007F660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 Diferenciální a </w:t>
            </w:r>
            <w:r w:rsidRPr="007F6602">
              <w:rPr>
                <w:b/>
                <w:sz w:val="22"/>
                <w:szCs w:val="22"/>
              </w:rPr>
              <w:t>integrální počet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4" w:space="0" w:color="auto"/>
            </w:tcBorders>
          </w:tcPr>
          <w:p w14:paraId="54067246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ovládá základní vlastnosti funkcí, zná elementární funkce</w:t>
            </w:r>
          </w:p>
          <w:p w14:paraId="165AB8CE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dokáže určit spojitou funkci, najde body nespojitosti u funkcí nespojitých</w:t>
            </w:r>
          </w:p>
          <w:p w14:paraId="3170745A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vypočítá limitu funkce v bodě, v nevlastním bodě</w:t>
            </w:r>
          </w:p>
          <w:p w14:paraId="422C7F68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poznatky o spojitosti a limitě využívá k řešení praktických úloh</w:t>
            </w:r>
          </w:p>
        </w:tc>
        <w:tc>
          <w:tcPr>
            <w:tcW w:w="3118" w:type="dxa"/>
            <w:tcBorders>
              <w:top w:val="single" w:sz="18" w:space="0" w:color="auto"/>
              <w:bottom w:val="single" w:sz="4" w:space="0" w:color="auto"/>
            </w:tcBorders>
          </w:tcPr>
          <w:p w14:paraId="40208309" w14:textId="77777777" w:rsidR="00C51643" w:rsidRPr="0001204F" w:rsidRDefault="00C51643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Spojitost a limita funkce</w:t>
            </w:r>
          </w:p>
        </w:tc>
        <w:tc>
          <w:tcPr>
            <w:tcW w:w="3260" w:type="dxa"/>
            <w:vMerge w:val="restart"/>
            <w:tcBorders>
              <w:top w:val="single" w:sz="18" w:space="0" w:color="auto"/>
            </w:tcBorders>
          </w:tcPr>
          <w:p w14:paraId="3A4FCA56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 xml:space="preserve">Využití ve vyšší fyzice, </w:t>
            </w:r>
          </w:p>
          <w:p w14:paraId="22120575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technické obory</w:t>
            </w:r>
          </w:p>
        </w:tc>
        <w:tc>
          <w:tcPr>
            <w:tcW w:w="1410" w:type="dxa"/>
            <w:vMerge w:val="restart"/>
            <w:tcBorders>
              <w:top w:val="single" w:sz="18" w:space="0" w:color="auto"/>
            </w:tcBorders>
          </w:tcPr>
          <w:p w14:paraId="28682688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20 hodin</w:t>
            </w:r>
          </w:p>
          <w:p w14:paraId="3E9AFEC1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(IX – XII)</w:t>
            </w:r>
          </w:p>
        </w:tc>
      </w:tr>
      <w:tr w:rsidR="00C51643" w:rsidRPr="007F6602" w14:paraId="0848E84A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45E169A5" w14:textId="77777777" w:rsidR="00C51643" w:rsidRPr="007F6602" w:rsidRDefault="00C51643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9EC571" w14:textId="77777777" w:rsidR="00C51643" w:rsidRPr="007F6602" w:rsidRDefault="00C51643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2D096C79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chápe geometrický význam derivace</w:t>
            </w:r>
          </w:p>
          <w:p w14:paraId="5D933180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umí derivovat elementární funkce</w:t>
            </w:r>
          </w:p>
          <w:p w14:paraId="72DEE9A4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poznatky z derivací využívá při studiu průběhu funkce</w:t>
            </w:r>
          </w:p>
          <w:p w14:paraId="6CB6393A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využívá diferenciální počet k řešení úloh z praxe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5BE61A1" w14:textId="77777777" w:rsidR="00C51643" w:rsidRPr="0001204F" w:rsidRDefault="00C51643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Derivace funkce a její užití</w:t>
            </w:r>
          </w:p>
        </w:tc>
        <w:tc>
          <w:tcPr>
            <w:tcW w:w="3260" w:type="dxa"/>
            <w:vMerge/>
          </w:tcPr>
          <w:p w14:paraId="13B42533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0103C27D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</w:p>
        </w:tc>
      </w:tr>
      <w:tr w:rsidR="00C51643" w:rsidRPr="007F6602" w14:paraId="19F8CFA9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70041F2B" w14:textId="77777777" w:rsidR="00C51643" w:rsidRPr="007F6602" w:rsidRDefault="00C51643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92CBA7A" w14:textId="77777777" w:rsidR="00C51643" w:rsidRPr="007F6602" w:rsidRDefault="00C51643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3FADAAB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rozumí pojmu primitivní funkce</w:t>
            </w:r>
          </w:p>
          <w:p w14:paraId="79A3D817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ovládá základní vzorce pro primitivní funkce</w:t>
            </w:r>
          </w:p>
          <w:p w14:paraId="1DA5E1DE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ovládá základní integrační pravidla pro výpočet neurčitých integrálů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FD6D0B2" w14:textId="77777777" w:rsidR="00C51643" w:rsidRPr="0001204F" w:rsidRDefault="00C51643" w:rsidP="0001204F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3. Neurčitý integrál a metody integrace</w:t>
            </w:r>
          </w:p>
        </w:tc>
        <w:tc>
          <w:tcPr>
            <w:tcW w:w="3260" w:type="dxa"/>
            <w:vMerge/>
          </w:tcPr>
          <w:p w14:paraId="6F112EB4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01399AEB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</w:p>
        </w:tc>
      </w:tr>
      <w:tr w:rsidR="00C51643" w:rsidRPr="007F6602" w14:paraId="40CB92AC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79435943" w14:textId="77777777" w:rsidR="00C51643" w:rsidRPr="007F6602" w:rsidRDefault="00C51643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C46700" w14:textId="77777777" w:rsidR="00C51643" w:rsidRPr="007F6602" w:rsidRDefault="00C51643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4B02C6A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chápe pojem určitý integrál</w:t>
            </w:r>
          </w:p>
          <w:p w14:paraId="65A4A7F0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umí vypočítat jednoduché určité integrály</w:t>
            </w:r>
          </w:p>
          <w:p w14:paraId="78CB7C53" w14:textId="77777777" w:rsidR="00C51643" w:rsidRPr="007F6602" w:rsidRDefault="00C51643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poznatky využívá k řešení praktických problémů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16D69B3" w14:textId="77777777" w:rsidR="00C51643" w:rsidRPr="0001204F" w:rsidRDefault="00C51643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4. Určitý integrál a jeho užití</w:t>
            </w:r>
          </w:p>
        </w:tc>
        <w:tc>
          <w:tcPr>
            <w:tcW w:w="3260" w:type="dxa"/>
            <w:vMerge/>
          </w:tcPr>
          <w:p w14:paraId="4D7CC115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4608204A" w14:textId="77777777" w:rsidR="00C51643" w:rsidRPr="007F6602" w:rsidRDefault="00C51643" w:rsidP="007F6602">
            <w:pPr>
              <w:rPr>
                <w:bCs/>
                <w:sz w:val="22"/>
                <w:szCs w:val="22"/>
              </w:rPr>
            </w:pPr>
          </w:p>
        </w:tc>
      </w:tr>
      <w:tr w:rsidR="000607D8" w:rsidRPr="007F6602" w14:paraId="1CAFCAEF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5CC69784" w14:textId="77777777" w:rsidR="000607D8" w:rsidRPr="007F6602" w:rsidRDefault="000607D8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double" w:sz="4" w:space="0" w:color="auto"/>
            </w:tcBorders>
          </w:tcPr>
          <w:p w14:paraId="49AF8449" w14:textId="77777777" w:rsidR="000607D8" w:rsidRPr="007F6602" w:rsidRDefault="000607D8" w:rsidP="0016516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4.2</w:t>
            </w:r>
            <w:r w:rsidRPr="007F6602">
              <w:rPr>
                <w:b/>
                <w:sz w:val="22"/>
                <w:szCs w:val="22"/>
              </w:rPr>
              <w:t xml:space="preserve"> Analytická geometrie</w:t>
            </w:r>
          </w:p>
        </w:tc>
        <w:tc>
          <w:tcPr>
            <w:tcW w:w="4111" w:type="dxa"/>
          </w:tcPr>
          <w:p w14:paraId="6D72BC7C" w14:textId="77777777" w:rsidR="000607D8" w:rsidRPr="007F6602" w:rsidRDefault="000607D8" w:rsidP="00165160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ovládá analytické vyjádření přímky v prostoru</w:t>
            </w:r>
          </w:p>
          <w:p w14:paraId="65B5C453" w14:textId="77777777" w:rsidR="000607D8" w:rsidRPr="007F6602" w:rsidRDefault="000607D8" w:rsidP="00165160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zná různé způsoby analytického vyjádření roviny v prostoru</w:t>
            </w:r>
          </w:p>
          <w:p w14:paraId="093997EC" w14:textId="77777777" w:rsidR="000607D8" w:rsidRPr="007F6602" w:rsidRDefault="000607D8" w:rsidP="00165160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řeší polohové a metrické úlohy analytickou metodou v prostoru</w:t>
            </w:r>
          </w:p>
        </w:tc>
        <w:tc>
          <w:tcPr>
            <w:tcW w:w="3118" w:type="dxa"/>
          </w:tcPr>
          <w:p w14:paraId="0185DE34" w14:textId="77777777" w:rsidR="000607D8" w:rsidRPr="0001204F" w:rsidRDefault="000607D8" w:rsidP="00165160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Analytická geometrie v prostoru</w:t>
            </w:r>
          </w:p>
        </w:tc>
        <w:tc>
          <w:tcPr>
            <w:tcW w:w="3260" w:type="dxa"/>
          </w:tcPr>
          <w:p w14:paraId="07AA1D7A" w14:textId="77777777" w:rsidR="000607D8" w:rsidRPr="007F6602" w:rsidRDefault="000607D8" w:rsidP="00165160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VV</w:t>
            </w:r>
          </w:p>
        </w:tc>
        <w:tc>
          <w:tcPr>
            <w:tcW w:w="1410" w:type="dxa"/>
          </w:tcPr>
          <w:p w14:paraId="243987B9" w14:textId="77777777" w:rsidR="000607D8" w:rsidRPr="007F6602" w:rsidRDefault="000607D8" w:rsidP="00165160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8 hodin</w:t>
            </w:r>
          </w:p>
          <w:p w14:paraId="4E187E3D" w14:textId="77777777" w:rsidR="000607D8" w:rsidRPr="007F6602" w:rsidRDefault="000607D8" w:rsidP="008D3E58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</w:t>
            </w:r>
            <w:r w:rsidR="008D3E58">
              <w:rPr>
                <w:bCs/>
                <w:sz w:val="22"/>
                <w:szCs w:val="22"/>
              </w:rPr>
              <w:t>I</w:t>
            </w:r>
            <w:r w:rsidRPr="007F6602">
              <w:rPr>
                <w:bCs/>
                <w:sz w:val="22"/>
                <w:szCs w:val="22"/>
              </w:rPr>
              <w:t>)</w:t>
            </w:r>
          </w:p>
        </w:tc>
      </w:tr>
      <w:tr w:rsidR="000607D8" w:rsidRPr="007F6602" w14:paraId="01BD469C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1F08E9AD" w14:textId="77777777" w:rsidR="000607D8" w:rsidRPr="007F6602" w:rsidRDefault="000607D8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double" w:sz="4" w:space="0" w:color="auto"/>
            </w:tcBorders>
          </w:tcPr>
          <w:p w14:paraId="33F943D3" w14:textId="77777777" w:rsidR="000607D8" w:rsidRPr="007F6602" w:rsidRDefault="000607D8" w:rsidP="00165160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7CABD568" w14:textId="77777777" w:rsidR="000607D8" w:rsidRPr="007F6602" w:rsidRDefault="000607D8" w:rsidP="00165160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poznatky z nauky o kuželosečkách využívá ke studiu vlastností kulové plochy</w:t>
            </w:r>
          </w:p>
        </w:tc>
        <w:tc>
          <w:tcPr>
            <w:tcW w:w="3118" w:type="dxa"/>
          </w:tcPr>
          <w:p w14:paraId="6726FC3A" w14:textId="77777777" w:rsidR="000607D8" w:rsidRPr="0001204F" w:rsidRDefault="000607D8" w:rsidP="00165160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Kulová plocha</w:t>
            </w:r>
          </w:p>
        </w:tc>
        <w:tc>
          <w:tcPr>
            <w:tcW w:w="3260" w:type="dxa"/>
          </w:tcPr>
          <w:p w14:paraId="5DA72A3D" w14:textId="77777777" w:rsidR="000607D8" w:rsidRPr="007F6602" w:rsidRDefault="000607D8" w:rsidP="00165160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710C58F3" w14:textId="77777777" w:rsidR="000607D8" w:rsidRPr="007F6602" w:rsidRDefault="000607D8" w:rsidP="00165160">
            <w:pPr>
              <w:rPr>
                <w:bCs/>
                <w:sz w:val="22"/>
                <w:szCs w:val="22"/>
              </w:rPr>
            </w:pPr>
          </w:p>
        </w:tc>
      </w:tr>
      <w:tr w:rsidR="000607D8" w:rsidRPr="007F6602" w14:paraId="6EDE45DE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554A8A8A" w14:textId="77777777" w:rsidR="000607D8" w:rsidRPr="007F6602" w:rsidRDefault="000607D8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left w:val="double" w:sz="4" w:space="0" w:color="auto"/>
            </w:tcBorders>
          </w:tcPr>
          <w:p w14:paraId="27B1AEFF" w14:textId="77777777" w:rsidR="000607D8" w:rsidRPr="007F6602" w:rsidRDefault="000607D8" w:rsidP="007F6602">
            <w:pPr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t>4.3 Pravděpodobnost</w:t>
            </w:r>
          </w:p>
        </w:tc>
        <w:tc>
          <w:tcPr>
            <w:tcW w:w="4111" w:type="dxa"/>
          </w:tcPr>
          <w:p w14:paraId="66933577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rozlišuje z</w:t>
            </w:r>
            <w:r>
              <w:rPr>
                <w:sz w:val="22"/>
                <w:szCs w:val="22"/>
              </w:rPr>
              <w:t>ávislé a nezávislé pokusy a </w:t>
            </w:r>
            <w:r w:rsidRPr="007F6602">
              <w:rPr>
                <w:sz w:val="22"/>
                <w:szCs w:val="22"/>
              </w:rPr>
              <w:t>jevy</w:t>
            </w:r>
          </w:p>
          <w:p w14:paraId="3877055A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počítá pravděpodobnost nezávislých jevů</w:t>
            </w:r>
          </w:p>
          <w:p w14:paraId="49150F7B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násobí pravděpodobnosti</w:t>
            </w:r>
          </w:p>
        </w:tc>
        <w:tc>
          <w:tcPr>
            <w:tcW w:w="3118" w:type="dxa"/>
          </w:tcPr>
          <w:p w14:paraId="47FFCDF4" w14:textId="77777777" w:rsidR="000607D8" w:rsidRPr="0001204F" w:rsidRDefault="000607D8" w:rsidP="007F6602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Nezávislé pokusy</w:t>
            </w:r>
          </w:p>
        </w:tc>
        <w:tc>
          <w:tcPr>
            <w:tcW w:w="3260" w:type="dxa"/>
            <w:vMerge w:val="restart"/>
          </w:tcPr>
          <w:p w14:paraId="3B8CF58A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Běžná praxe</w:t>
            </w:r>
          </w:p>
        </w:tc>
        <w:tc>
          <w:tcPr>
            <w:tcW w:w="1410" w:type="dxa"/>
            <w:vMerge w:val="restart"/>
          </w:tcPr>
          <w:p w14:paraId="29B47831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12 hodin</w:t>
            </w:r>
          </w:p>
          <w:p w14:paraId="0B73A71A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(II – III)</w:t>
            </w:r>
          </w:p>
        </w:tc>
      </w:tr>
      <w:tr w:rsidR="000607D8" w:rsidRPr="007F6602" w14:paraId="7151C42B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602B430B" w14:textId="77777777" w:rsidR="000607D8" w:rsidRPr="007F6602" w:rsidRDefault="000607D8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</w:tcBorders>
          </w:tcPr>
          <w:p w14:paraId="76B7DE53" w14:textId="77777777" w:rsidR="000607D8" w:rsidRPr="007F6602" w:rsidRDefault="000607D8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</w:tcPr>
          <w:p w14:paraId="06D9147C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pro výpočet pravděpodobnosti nezávislých jevů využívá binomické rozdělení (</w:t>
            </w:r>
            <w:proofErr w:type="spellStart"/>
            <w:r w:rsidRPr="007F6602">
              <w:rPr>
                <w:sz w:val="22"/>
                <w:szCs w:val="22"/>
              </w:rPr>
              <w:t>Bernoulliovo</w:t>
            </w:r>
            <w:proofErr w:type="spellEnd"/>
            <w:r w:rsidRPr="007F6602">
              <w:rPr>
                <w:sz w:val="22"/>
                <w:szCs w:val="22"/>
              </w:rPr>
              <w:t xml:space="preserve"> schéma)</w:t>
            </w:r>
          </w:p>
        </w:tc>
        <w:tc>
          <w:tcPr>
            <w:tcW w:w="3118" w:type="dxa"/>
          </w:tcPr>
          <w:p w14:paraId="50F3961D" w14:textId="77777777" w:rsidR="000607D8" w:rsidRPr="0001204F" w:rsidRDefault="000607D8" w:rsidP="007F6602">
            <w:pPr>
              <w:ind w:left="335" w:hanging="335"/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Binomické rozdělení</w:t>
            </w:r>
          </w:p>
        </w:tc>
        <w:tc>
          <w:tcPr>
            <w:tcW w:w="3260" w:type="dxa"/>
            <w:vMerge/>
          </w:tcPr>
          <w:p w14:paraId="2BD2B1CD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</w:tcPr>
          <w:p w14:paraId="4CFBC217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</w:p>
        </w:tc>
      </w:tr>
      <w:tr w:rsidR="000607D8" w:rsidRPr="007F6602" w14:paraId="105D1D7C" w14:textId="77777777" w:rsidTr="0001204F">
        <w:trPr>
          <w:tblHeader/>
        </w:trPr>
        <w:tc>
          <w:tcPr>
            <w:tcW w:w="639" w:type="dxa"/>
            <w:vMerge/>
            <w:tcBorders>
              <w:right w:val="double" w:sz="4" w:space="0" w:color="auto"/>
            </w:tcBorders>
          </w:tcPr>
          <w:p w14:paraId="68DFA153" w14:textId="77777777" w:rsidR="000607D8" w:rsidRPr="007F6602" w:rsidRDefault="000607D8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left w:val="double" w:sz="4" w:space="0" w:color="auto"/>
            </w:tcBorders>
          </w:tcPr>
          <w:p w14:paraId="663CE928" w14:textId="77777777" w:rsidR="000607D8" w:rsidRPr="007F6602" w:rsidRDefault="000607D8" w:rsidP="007F6602">
            <w:pPr>
              <w:rPr>
                <w:b/>
                <w:sz w:val="22"/>
                <w:szCs w:val="22"/>
              </w:rPr>
            </w:pPr>
            <w:r w:rsidRPr="007F6602">
              <w:rPr>
                <w:b/>
                <w:sz w:val="22"/>
                <w:szCs w:val="22"/>
              </w:rPr>
              <w:t>4.4 Posloupnosti</w:t>
            </w:r>
          </w:p>
        </w:tc>
        <w:tc>
          <w:tcPr>
            <w:tcW w:w="4111" w:type="dxa"/>
          </w:tcPr>
          <w:p w14:paraId="49C994F9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ovládá důkaz matematickou indukcí</w:t>
            </w:r>
          </w:p>
        </w:tc>
        <w:tc>
          <w:tcPr>
            <w:tcW w:w="3118" w:type="dxa"/>
          </w:tcPr>
          <w:p w14:paraId="5564EE72" w14:textId="77777777" w:rsidR="000607D8" w:rsidRPr="0001204F" w:rsidRDefault="000607D8" w:rsidP="007F6602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1. Matematická indukce</w:t>
            </w:r>
          </w:p>
        </w:tc>
        <w:tc>
          <w:tcPr>
            <w:tcW w:w="3260" w:type="dxa"/>
            <w:vMerge w:val="restart"/>
          </w:tcPr>
          <w:p w14:paraId="1C1C6B06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F, technické obory</w:t>
            </w:r>
          </w:p>
        </w:tc>
        <w:tc>
          <w:tcPr>
            <w:tcW w:w="1410" w:type="dxa"/>
            <w:vMerge w:val="restart"/>
          </w:tcPr>
          <w:p w14:paraId="09429655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12 hodin</w:t>
            </w:r>
          </w:p>
          <w:p w14:paraId="5A8DE37D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  <w:r w:rsidRPr="007F6602">
              <w:rPr>
                <w:bCs/>
                <w:sz w:val="22"/>
                <w:szCs w:val="22"/>
              </w:rPr>
              <w:t>(III – IV)</w:t>
            </w:r>
          </w:p>
        </w:tc>
      </w:tr>
      <w:tr w:rsidR="000607D8" w:rsidRPr="007F6602" w14:paraId="26DC58B4" w14:textId="77777777" w:rsidTr="0001204F">
        <w:trPr>
          <w:tblHeader/>
        </w:trPr>
        <w:tc>
          <w:tcPr>
            <w:tcW w:w="639" w:type="dxa"/>
            <w:vMerge/>
            <w:tcBorders>
              <w:bottom w:val="single" w:sz="18" w:space="0" w:color="auto"/>
              <w:right w:val="double" w:sz="4" w:space="0" w:color="auto"/>
            </w:tcBorders>
          </w:tcPr>
          <w:p w14:paraId="5F40E72D" w14:textId="77777777" w:rsidR="000607D8" w:rsidRPr="007F6602" w:rsidRDefault="000607D8" w:rsidP="007F66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left w:val="double" w:sz="4" w:space="0" w:color="auto"/>
              <w:bottom w:val="single" w:sz="18" w:space="0" w:color="auto"/>
            </w:tcBorders>
          </w:tcPr>
          <w:p w14:paraId="57F18DFA" w14:textId="77777777" w:rsidR="000607D8" w:rsidRPr="007F6602" w:rsidRDefault="000607D8" w:rsidP="007F6602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bottom w:val="single" w:sz="18" w:space="0" w:color="auto"/>
            </w:tcBorders>
          </w:tcPr>
          <w:p w14:paraId="68E0877C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chápe pojem limita posloupnosti, její geometrický význam</w:t>
            </w:r>
          </w:p>
          <w:p w14:paraId="08BA8DD2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dokáže vypočítat limitu posloupnosti (vlastní i nevlastní)</w:t>
            </w:r>
          </w:p>
          <w:p w14:paraId="77DF68BC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při výpočtu limity posloupnosti využívá pravidla pro jejich počítání</w:t>
            </w:r>
          </w:p>
          <w:p w14:paraId="50C1DE05" w14:textId="77777777" w:rsidR="000607D8" w:rsidRPr="007F6602" w:rsidRDefault="000607D8" w:rsidP="007F6602">
            <w:pPr>
              <w:numPr>
                <w:ilvl w:val="0"/>
                <w:numId w:val="6"/>
              </w:numPr>
              <w:tabs>
                <w:tab w:val="clear" w:pos="454"/>
                <w:tab w:val="num" w:pos="193"/>
              </w:tabs>
              <w:ind w:left="177" w:hanging="164"/>
              <w:rPr>
                <w:sz w:val="22"/>
                <w:szCs w:val="22"/>
              </w:rPr>
            </w:pPr>
            <w:r w:rsidRPr="007F6602">
              <w:rPr>
                <w:sz w:val="22"/>
                <w:szCs w:val="22"/>
              </w:rPr>
              <w:t>počítá nekonečnou geometrickou řadu</w:t>
            </w:r>
          </w:p>
        </w:tc>
        <w:tc>
          <w:tcPr>
            <w:tcW w:w="3118" w:type="dxa"/>
            <w:tcBorders>
              <w:bottom w:val="single" w:sz="18" w:space="0" w:color="auto"/>
            </w:tcBorders>
          </w:tcPr>
          <w:p w14:paraId="386F4B0C" w14:textId="77777777" w:rsidR="000607D8" w:rsidRPr="0001204F" w:rsidRDefault="000607D8" w:rsidP="0001204F">
            <w:pPr>
              <w:rPr>
                <w:sz w:val="22"/>
                <w:szCs w:val="22"/>
              </w:rPr>
            </w:pPr>
            <w:r w:rsidRPr="0001204F">
              <w:rPr>
                <w:sz w:val="22"/>
                <w:szCs w:val="22"/>
              </w:rPr>
              <w:t>2. Limity posloupností, nekonečné řady</w:t>
            </w:r>
          </w:p>
        </w:tc>
        <w:tc>
          <w:tcPr>
            <w:tcW w:w="3260" w:type="dxa"/>
            <w:vMerge/>
            <w:tcBorders>
              <w:bottom w:val="single" w:sz="18" w:space="0" w:color="auto"/>
            </w:tcBorders>
          </w:tcPr>
          <w:p w14:paraId="209ECE0C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bottom w:val="single" w:sz="18" w:space="0" w:color="auto"/>
            </w:tcBorders>
          </w:tcPr>
          <w:p w14:paraId="07536F2A" w14:textId="77777777" w:rsidR="000607D8" w:rsidRPr="007F6602" w:rsidRDefault="000607D8" w:rsidP="007F6602">
            <w:pPr>
              <w:rPr>
                <w:bCs/>
                <w:sz w:val="22"/>
                <w:szCs w:val="22"/>
              </w:rPr>
            </w:pPr>
          </w:p>
        </w:tc>
      </w:tr>
    </w:tbl>
    <w:p w14:paraId="6E43BEF0" w14:textId="77777777" w:rsidR="0086196D" w:rsidRDefault="0086196D" w:rsidP="007F6602">
      <w:pPr>
        <w:rPr>
          <w:b/>
        </w:rPr>
      </w:pPr>
    </w:p>
    <w:p w14:paraId="3800FD51" w14:textId="77777777" w:rsidR="007F6602" w:rsidRPr="007F6602" w:rsidRDefault="007F6602" w:rsidP="007F6602">
      <w:pPr>
        <w:rPr>
          <w:i/>
          <w:iCs/>
          <w:sz w:val="22"/>
          <w:szCs w:val="22"/>
        </w:rPr>
      </w:pPr>
      <w:r w:rsidRPr="007F6602">
        <w:rPr>
          <w:i/>
          <w:iCs/>
          <w:sz w:val="22"/>
          <w:szCs w:val="22"/>
        </w:rPr>
        <w:t>Poznámky:</w:t>
      </w:r>
    </w:p>
    <w:p w14:paraId="1902D748" w14:textId="77777777" w:rsidR="007F6602" w:rsidRPr="007F6602" w:rsidRDefault="007F6602" w:rsidP="007F6602">
      <w:pPr>
        <w:rPr>
          <w:sz w:val="22"/>
          <w:szCs w:val="22"/>
        </w:rPr>
      </w:pPr>
      <w:r w:rsidRPr="007F6602">
        <w:rPr>
          <w:sz w:val="22"/>
          <w:szCs w:val="22"/>
        </w:rPr>
        <w:tab/>
        <w:t>3. ročník – do celkového počtu 72 hodin patří ještě 14 hodin Souhrnná cvičení</w:t>
      </w:r>
    </w:p>
    <w:p w14:paraId="1D09AA3E" w14:textId="77777777" w:rsidR="007F6602" w:rsidRPr="007F6602" w:rsidRDefault="007F6602" w:rsidP="007F6602">
      <w:pPr>
        <w:rPr>
          <w:b/>
          <w:sz w:val="22"/>
          <w:szCs w:val="22"/>
        </w:rPr>
      </w:pPr>
      <w:r w:rsidRPr="007F6602">
        <w:rPr>
          <w:sz w:val="22"/>
          <w:szCs w:val="22"/>
        </w:rPr>
        <w:tab/>
        <w:t>4. ročník – do celkového počtu 60 hodin patří ještě 10 hodin Souhrnná cvičení</w:t>
      </w:r>
    </w:p>
    <w:sectPr w:rsidR="007F6602" w:rsidRPr="007F6602" w:rsidSect="00A259A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0E55" w14:textId="77777777" w:rsidR="001C617A" w:rsidRDefault="001C617A">
      <w:r>
        <w:separator/>
      </w:r>
    </w:p>
  </w:endnote>
  <w:endnote w:type="continuationSeparator" w:id="0">
    <w:p w14:paraId="242455A7" w14:textId="77777777" w:rsidR="001C617A" w:rsidRDefault="001C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E48A" w14:textId="0A5F5455" w:rsidR="00F07915" w:rsidRPr="0086196D" w:rsidRDefault="00F07915" w:rsidP="00682A38">
    <w:pPr>
      <w:pStyle w:val="Zpat"/>
      <w:tabs>
        <w:tab w:val="clear" w:pos="9072"/>
        <w:tab w:val="right" w:pos="9781"/>
      </w:tabs>
    </w:pPr>
    <w:r w:rsidRPr="0001204F">
      <w:rPr>
        <w:rStyle w:val="slostrnky"/>
        <w:b/>
      </w:rPr>
      <w:t>E.9.8</w:t>
    </w:r>
    <w:r w:rsidR="00A259A7">
      <w:rPr>
        <w:rStyle w:val="slostrnky"/>
        <w:b/>
      </w:rPr>
      <w:tab/>
    </w:r>
    <w:r w:rsidR="00A259A7">
      <w:rPr>
        <w:rStyle w:val="slostrnky"/>
        <w:b/>
      </w:rPr>
      <w:tab/>
    </w:r>
    <w:r w:rsidR="00A259A7" w:rsidRPr="00A259A7">
      <w:rPr>
        <w:b/>
        <w:bCs/>
      </w:rPr>
      <w:t xml:space="preserve">Strana </w:t>
    </w:r>
    <w:r w:rsidR="00A259A7" w:rsidRPr="00A259A7">
      <w:rPr>
        <w:b/>
        <w:bCs/>
      </w:rPr>
      <w:fldChar w:fldCharType="begin"/>
    </w:r>
    <w:r w:rsidR="00A259A7" w:rsidRPr="00A259A7">
      <w:rPr>
        <w:b/>
        <w:bCs/>
      </w:rPr>
      <w:instrText>PAGE   \* MERGEFORMAT</w:instrText>
    </w:r>
    <w:r w:rsidR="00A259A7" w:rsidRPr="00A259A7">
      <w:rPr>
        <w:b/>
        <w:bCs/>
      </w:rPr>
      <w:fldChar w:fldCharType="separate"/>
    </w:r>
    <w:r w:rsidR="00A259A7" w:rsidRPr="00A259A7">
      <w:rPr>
        <w:b/>
        <w:bCs/>
      </w:rPr>
      <w:t>1</w:t>
    </w:r>
    <w:r w:rsidR="00A259A7" w:rsidRPr="00A259A7">
      <w:rPr>
        <w:b/>
      </w:rPr>
      <w:fldChar w:fldCharType="end"/>
    </w:r>
    <w:r w:rsidR="00A259A7" w:rsidRPr="00A259A7">
      <w:rPr>
        <w:b/>
        <w:bCs/>
      </w:rPr>
      <w:t xml:space="preserve"> z </w:t>
    </w:r>
    <w:r w:rsidR="00A259A7" w:rsidRPr="00A259A7">
      <w:rPr>
        <w:b/>
        <w:bCs/>
      </w:rPr>
      <w:fldChar w:fldCharType="begin"/>
    </w:r>
    <w:r w:rsidR="00A259A7" w:rsidRPr="00A259A7">
      <w:rPr>
        <w:b/>
        <w:bCs/>
      </w:rPr>
      <w:instrText xml:space="preserve"> NUMPAGES   \* MERGEFORMAT </w:instrText>
    </w:r>
    <w:r w:rsidR="00A259A7" w:rsidRPr="00A259A7">
      <w:rPr>
        <w:b/>
        <w:bCs/>
      </w:rPr>
      <w:fldChar w:fldCharType="separate"/>
    </w:r>
    <w:r w:rsidR="00A259A7" w:rsidRPr="00A259A7">
      <w:rPr>
        <w:b/>
        <w:bCs/>
      </w:rPr>
      <w:t>5</w:t>
    </w:r>
    <w:r w:rsidR="00A259A7" w:rsidRPr="00A259A7">
      <w:rPr>
        <w:b/>
      </w:rPr>
      <w:fldChar w:fldCharType="end"/>
    </w:r>
    <w:r w:rsidR="00A259A7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1740" w14:textId="5A369D50" w:rsidR="00F07915" w:rsidRPr="0086196D" w:rsidRDefault="00F07915" w:rsidP="00682A38">
    <w:pPr>
      <w:pStyle w:val="Zpat"/>
      <w:tabs>
        <w:tab w:val="clear" w:pos="9072"/>
        <w:tab w:val="right" w:pos="14175"/>
      </w:tabs>
    </w:pPr>
    <w:r w:rsidRPr="0001204F">
      <w:rPr>
        <w:rStyle w:val="slostrnky"/>
        <w:b/>
      </w:rPr>
      <w:t>E.9.8</w:t>
    </w:r>
    <w:r w:rsidR="00A259A7">
      <w:rPr>
        <w:rStyle w:val="slostrnky"/>
        <w:b/>
      </w:rPr>
      <w:tab/>
    </w:r>
    <w:r w:rsidR="00A259A7">
      <w:rPr>
        <w:rStyle w:val="slostrnky"/>
        <w:b/>
      </w:rPr>
      <w:tab/>
    </w:r>
    <w:r w:rsidR="00A259A7" w:rsidRPr="00A259A7">
      <w:rPr>
        <w:b/>
        <w:bCs/>
      </w:rPr>
      <w:t xml:space="preserve">Strana </w:t>
    </w:r>
    <w:r w:rsidR="00A259A7" w:rsidRPr="00A259A7">
      <w:rPr>
        <w:b/>
        <w:bCs/>
      </w:rPr>
      <w:fldChar w:fldCharType="begin"/>
    </w:r>
    <w:r w:rsidR="00A259A7" w:rsidRPr="00A259A7">
      <w:rPr>
        <w:b/>
        <w:bCs/>
      </w:rPr>
      <w:instrText>PAGE   \* MERGEFORMAT</w:instrText>
    </w:r>
    <w:r w:rsidR="00A259A7" w:rsidRPr="00A259A7">
      <w:rPr>
        <w:b/>
        <w:bCs/>
      </w:rPr>
      <w:fldChar w:fldCharType="separate"/>
    </w:r>
    <w:r w:rsidR="00A259A7" w:rsidRPr="00A259A7">
      <w:rPr>
        <w:b/>
        <w:bCs/>
      </w:rPr>
      <w:t>1</w:t>
    </w:r>
    <w:r w:rsidR="00A259A7" w:rsidRPr="00A259A7">
      <w:rPr>
        <w:b/>
      </w:rPr>
      <w:fldChar w:fldCharType="end"/>
    </w:r>
    <w:r w:rsidR="00A259A7" w:rsidRPr="00A259A7">
      <w:rPr>
        <w:b/>
        <w:bCs/>
      </w:rPr>
      <w:t xml:space="preserve"> z </w:t>
    </w:r>
    <w:r w:rsidR="00A259A7" w:rsidRPr="00A259A7">
      <w:rPr>
        <w:b/>
        <w:bCs/>
      </w:rPr>
      <w:fldChar w:fldCharType="begin"/>
    </w:r>
    <w:r w:rsidR="00A259A7" w:rsidRPr="00A259A7">
      <w:rPr>
        <w:b/>
        <w:bCs/>
      </w:rPr>
      <w:instrText xml:space="preserve"> NUMPAGES   \* MERGEFORMAT </w:instrText>
    </w:r>
    <w:r w:rsidR="00A259A7" w:rsidRPr="00A259A7">
      <w:rPr>
        <w:b/>
        <w:bCs/>
      </w:rPr>
      <w:fldChar w:fldCharType="separate"/>
    </w:r>
    <w:r w:rsidR="00A259A7" w:rsidRPr="00A259A7">
      <w:rPr>
        <w:b/>
        <w:bCs/>
      </w:rPr>
      <w:t>5</w:t>
    </w:r>
    <w:r w:rsidR="00A259A7" w:rsidRPr="00A259A7">
      <w:rPr>
        <w:b/>
      </w:rPr>
      <w:fldChar w:fldCharType="end"/>
    </w:r>
    <w:r w:rsidR="00A259A7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2E2A" w14:textId="77777777" w:rsidR="001C617A" w:rsidRDefault="001C617A">
      <w:r>
        <w:separator/>
      </w:r>
    </w:p>
  </w:footnote>
  <w:footnote w:type="continuationSeparator" w:id="0">
    <w:p w14:paraId="5DB51DAF" w14:textId="77777777" w:rsidR="001C617A" w:rsidRDefault="001C6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1FE1" w14:textId="77777777" w:rsidR="00F07915" w:rsidRDefault="00F07915" w:rsidP="0061471B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05BFDB40" w14:textId="10D49346" w:rsidR="00F07915" w:rsidRDefault="00F07915" w:rsidP="0061471B">
    <w:pPr>
      <w:pBdr>
        <w:bottom w:val="single" w:sz="4" w:space="1" w:color="auto"/>
      </w:pBdr>
      <w:tabs>
        <w:tab w:val="right" w:pos="9900"/>
      </w:tabs>
      <w:rPr>
        <w:b/>
      </w:rPr>
    </w:pPr>
    <w:r>
      <w:t>pro vyšší stupeň osmiletého studia a čtyřleté studium</w:t>
    </w:r>
    <w:r>
      <w:tab/>
    </w:r>
  </w:p>
  <w:p w14:paraId="3F27519B" w14:textId="493CA18E" w:rsidR="00A259A7" w:rsidRPr="00A259A7" w:rsidRDefault="00A259A7" w:rsidP="00A259A7">
    <w:pPr>
      <w:pBdr>
        <w:bottom w:val="single" w:sz="4" w:space="1" w:color="auto"/>
      </w:pBdr>
      <w:tabs>
        <w:tab w:val="right" w:pos="9900"/>
      </w:tabs>
      <w:rPr>
        <w:b/>
      </w:rPr>
    </w:pPr>
    <w:r w:rsidRPr="00A259A7">
      <w:rPr>
        <w:bCs/>
      </w:rPr>
      <w:t>od 1. 9. 2009</w:t>
    </w:r>
    <w:r w:rsidRPr="00A259A7">
      <w:rPr>
        <w:bCs/>
      </w:rPr>
      <w:tab/>
    </w:r>
    <w:r w:rsidRPr="00C51643">
      <w:rPr>
        <w:b/>
      </w:rPr>
      <w:t>M</w:t>
    </w:r>
    <w:r>
      <w:rPr>
        <w:b/>
      </w:rPr>
      <w:t>atematický seminář</w:t>
    </w:r>
    <w:r>
      <w:rPr>
        <w:b/>
      </w:rPr>
      <w:t xml:space="preserve"> 1</w:t>
    </w:r>
  </w:p>
  <w:p w14:paraId="62727ADA" w14:textId="77777777" w:rsidR="00A259A7" w:rsidRPr="00A259A7" w:rsidRDefault="00A259A7" w:rsidP="00A259A7">
    <w:pPr>
      <w:pBdr>
        <w:bottom w:val="single" w:sz="4" w:space="1" w:color="auto"/>
      </w:pBdr>
      <w:tabs>
        <w:tab w:val="right" w:pos="9900"/>
      </w:tabs>
      <w:rPr>
        <w:b/>
      </w:rPr>
    </w:pPr>
    <w:r w:rsidRPr="00A259A7">
      <w:rPr>
        <w:bCs/>
      </w:rPr>
      <w:t>aktualizovaný a platný od 1. 1. 2026</w:t>
    </w:r>
  </w:p>
  <w:p w14:paraId="2C4AD7EE" w14:textId="77777777" w:rsidR="00F07915" w:rsidRDefault="00F079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B4B1" w14:textId="77777777" w:rsidR="00F07915" w:rsidRDefault="00F07915" w:rsidP="0061471B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4361D872" w14:textId="1ECC017D" w:rsidR="00F07915" w:rsidRDefault="00F07915" w:rsidP="0061471B">
    <w:pPr>
      <w:tabs>
        <w:tab w:val="right" w:pos="14317"/>
      </w:tabs>
      <w:rPr>
        <w:b/>
      </w:rPr>
    </w:pPr>
    <w:r>
      <w:t>pro vyšší stupeň osmiletého studia a čtyřleté studium</w:t>
    </w:r>
    <w:r>
      <w:tab/>
    </w:r>
  </w:p>
  <w:p w14:paraId="3396A244" w14:textId="28D00167" w:rsidR="00A259A7" w:rsidRPr="00A259A7" w:rsidRDefault="00A259A7" w:rsidP="00A259A7">
    <w:pPr>
      <w:tabs>
        <w:tab w:val="right" w:pos="14317"/>
      </w:tabs>
      <w:rPr>
        <w:b/>
      </w:rPr>
    </w:pPr>
    <w:r w:rsidRPr="00A259A7">
      <w:rPr>
        <w:bCs/>
      </w:rPr>
      <w:t>od 1. 9. 2009</w:t>
    </w:r>
    <w:r w:rsidRPr="00A259A7">
      <w:rPr>
        <w:bCs/>
      </w:rPr>
      <w:tab/>
    </w:r>
    <w:r w:rsidRPr="00C51643">
      <w:rPr>
        <w:b/>
      </w:rPr>
      <w:t>M</w:t>
    </w:r>
    <w:r>
      <w:rPr>
        <w:b/>
      </w:rPr>
      <w:t>atematický seminář</w:t>
    </w:r>
    <w:r>
      <w:rPr>
        <w:b/>
      </w:rPr>
      <w:t xml:space="preserve"> 1</w:t>
    </w:r>
  </w:p>
  <w:p w14:paraId="0A4142FC" w14:textId="08DBA868" w:rsidR="00A259A7" w:rsidRPr="00A259A7" w:rsidRDefault="00A259A7" w:rsidP="0061471B">
    <w:pPr>
      <w:tabs>
        <w:tab w:val="right" w:pos="14317"/>
      </w:tabs>
      <w:rPr>
        <w:b/>
      </w:rPr>
    </w:pPr>
    <w:r w:rsidRPr="00A259A7">
      <w:rPr>
        <w:bCs/>
      </w:rPr>
      <w:t>aktualizovaný a platný od 1. 1. 2026</w:t>
    </w:r>
  </w:p>
  <w:p w14:paraId="1BB967B5" w14:textId="77777777" w:rsidR="00F07915" w:rsidRDefault="00F079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D08B6"/>
    <w:multiLevelType w:val="hybridMultilevel"/>
    <w:tmpl w:val="B1021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042E0"/>
    <w:multiLevelType w:val="hybridMultilevel"/>
    <w:tmpl w:val="EBAA8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0433680">
    <w:abstractNumId w:val="2"/>
  </w:num>
  <w:num w:numId="2" w16cid:durableId="735736568">
    <w:abstractNumId w:val="4"/>
  </w:num>
  <w:num w:numId="3" w16cid:durableId="1850289096">
    <w:abstractNumId w:val="8"/>
  </w:num>
  <w:num w:numId="4" w16cid:durableId="1558856342">
    <w:abstractNumId w:val="0"/>
  </w:num>
  <w:num w:numId="5" w16cid:durableId="1110277024">
    <w:abstractNumId w:val="3"/>
  </w:num>
  <w:num w:numId="6" w16cid:durableId="1917088685">
    <w:abstractNumId w:val="5"/>
  </w:num>
  <w:num w:numId="7" w16cid:durableId="18245042">
    <w:abstractNumId w:val="6"/>
  </w:num>
  <w:num w:numId="8" w16cid:durableId="528564978">
    <w:abstractNumId w:val="14"/>
  </w:num>
  <w:num w:numId="9" w16cid:durableId="263996782">
    <w:abstractNumId w:val="1"/>
  </w:num>
  <w:num w:numId="10" w16cid:durableId="1111362567">
    <w:abstractNumId w:val="11"/>
  </w:num>
  <w:num w:numId="11" w16cid:durableId="738751445">
    <w:abstractNumId w:val="10"/>
  </w:num>
  <w:num w:numId="12" w16cid:durableId="100995917">
    <w:abstractNumId w:val="15"/>
  </w:num>
  <w:num w:numId="13" w16cid:durableId="619726634">
    <w:abstractNumId w:val="12"/>
  </w:num>
  <w:num w:numId="14" w16cid:durableId="1379623316">
    <w:abstractNumId w:val="13"/>
  </w:num>
  <w:num w:numId="15" w16cid:durableId="825048529">
    <w:abstractNumId w:val="9"/>
  </w:num>
  <w:num w:numId="16" w16cid:durableId="778141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1204F"/>
    <w:rsid w:val="00032264"/>
    <w:rsid w:val="000530E0"/>
    <w:rsid w:val="000607D8"/>
    <w:rsid w:val="000820D1"/>
    <w:rsid w:val="000A34AD"/>
    <w:rsid w:val="000E12D1"/>
    <w:rsid w:val="00101C52"/>
    <w:rsid w:val="00165160"/>
    <w:rsid w:val="0018191C"/>
    <w:rsid w:val="0018673A"/>
    <w:rsid w:val="00190CD7"/>
    <w:rsid w:val="0019253A"/>
    <w:rsid w:val="001964A8"/>
    <w:rsid w:val="001969CB"/>
    <w:rsid w:val="001C617A"/>
    <w:rsid w:val="00200616"/>
    <w:rsid w:val="0021346B"/>
    <w:rsid w:val="00220556"/>
    <w:rsid w:val="00227303"/>
    <w:rsid w:val="002776EE"/>
    <w:rsid w:val="002C4725"/>
    <w:rsid w:val="002F0848"/>
    <w:rsid w:val="00321988"/>
    <w:rsid w:val="00385898"/>
    <w:rsid w:val="003A16CB"/>
    <w:rsid w:val="003B5EC5"/>
    <w:rsid w:val="003F7978"/>
    <w:rsid w:val="004446CB"/>
    <w:rsid w:val="0049518E"/>
    <w:rsid w:val="0049531F"/>
    <w:rsid w:val="004B5022"/>
    <w:rsid w:val="004E18F4"/>
    <w:rsid w:val="004E6FF0"/>
    <w:rsid w:val="00516982"/>
    <w:rsid w:val="00551E89"/>
    <w:rsid w:val="00582C9E"/>
    <w:rsid w:val="005C3E24"/>
    <w:rsid w:val="0061350B"/>
    <w:rsid w:val="0061471B"/>
    <w:rsid w:val="00682A38"/>
    <w:rsid w:val="00684452"/>
    <w:rsid w:val="006C7F38"/>
    <w:rsid w:val="0071675B"/>
    <w:rsid w:val="007F6602"/>
    <w:rsid w:val="008555CA"/>
    <w:rsid w:val="0086196D"/>
    <w:rsid w:val="008978A7"/>
    <w:rsid w:val="008B3CC9"/>
    <w:rsid w:val="008D3E58"/>
    <w:rsid w:val="008F63B9"/>
    <w:rsid w:val="00900E8B"/>
    <w:rsid w:val="00933794"/>
    <w:rsid w:val="0097022B"/>
    <w:rsid w:val="00986A84"/>
    <w:rsid w:val="0099118D"/>
    <w:rsid w:val="009A493C"/>
    <w:rsid w:val="009D4A10"/>
    <w:rsid w:val="00A259A7"/>
    <w:rsid w:val="00A35A01"/>
    <w:rsid w:val="00A367D5"/>
    <w:rsid w:val="00A459FB"/>
    <w:rsid w:val="00A970C1"/>
    <w:rsid w:val="00AA35EC"/>
    <w:rsid w:val="00B01D6C"/>
    <w:rsid w:val="00BD0500"/>
    <w:rsid w:val="00BE345E"/>
    <w:rsid w:val="00BE7345"/>
    <w:rsid w:val="00BF50E2"/>
    <w:rsid w:val="00C21006"/>
    <w:rsid w:val="00C51643"/>
    <w:rsid w:val="00C84488"/>
    <w:rsid w:val="00CA1D78"/>
    <w:rsid w:val="00CB2FAB"/>
    <w:rsid w:val="00CC5BB0"/>
    <w:rsid w:val="00D033DF"/>
    <w:rsid w:val="00D277F5"/>
    <w:rsid w:val="00DC5CD6"/>
    <w:rsid w:val="00DE1A63"/>
    <w:rsid w:val="00E05A40"/>
    <w:rsid w:val="00E268DD"/>
    <w:rsid w:val="00EA5056"/>
    <w:rsid w:val="00EF2F8A"/>
    <w:rsid w:val="00F00438"/>
    <w:rsid w:val="00F0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174E64"/>
  <w15:chartTrackingRefBased/>
  <w15:docId w15:val="{EA42AF9F-E6A8-4DDA-B1EB-EA78974E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2007-06-07T10:56:00Z</cp:lastPrinted>
  <dcterms:created xsi:type="dcterms:W3CDTF">2026-01-08T14:32:00Z</dcterms:created>
  <dcterms:modified xsi:type="dcterms:W3CDTF">2026-01-08T14:32:00Z</dcterms:modified>
</cp:coreProperties>
</file>