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76E3" w14:textId="77777777" w:rsidR="00F071BC" w:rsidRDefault="00F071BC" w:rsidP="004B5022">
      <w:pPr>
        <w:jc w:val="center"/>
        <w:rPr>
          <w:b/>
        </w:rPr>
      </w:pPr>
    </w:p>
    <w:p w14:paraId="5973B45C" w14:textId="6CF6F0F0" w:rsidR="00DC5CD6" w:rsidRPr="00991261" w:rsidRDefault="00427040" w:rsidP="004B5022">
      <w:pPr>
        <w:jc w:val="center"/>
        <w:rPr>
          <w:b/>
          <w:sz w:val="40"/>
          <w:szCs w:val="40"/>
        </w:rPr>
      </w:pPr>
      <w:r w:rsidRPr="00991261">
        <w:rPr>
          <w:b/>
          <w:sz w:val="40"/>
          <w:szCs w:val="40"/>
        </w:rPr>
        <w:t>Latina</w:t>
      </w:r>
      <w:r w:rsidR="00F071BC" w:rsidRPr="00991261">
        <w:rPr>
          <w:b/>
          <w:sz w:val="40"/>
          <w:szCs w:val="40"/>
        </w:rPr>
        <w:t xml:space="preserve"> </w:t>
      </w:r>
    </w:p>
    <w:p w14:paraId="2A747D9A" w14:textId="77777777" w:rsidR="00991261" w:rsidRDefault="00991261" w:rsidP="004B5022">
      <w:pPr>
        <w:jc w:val="center"/>
        <w:rPr>
          <w:b/>
        </w:rPr>
      </w:pPr>
    </w:p>
    <w:p w14:paraId="46DB1BB7" w14:textId="77777777" w:rsidR="00214CA0" w:rsidRDefault="00214CA0" w:rsidP="004B5022">
      <w:pPr>
        <w:jc w:val="center"/>
        <w:rPr>
          <w:b/>
        </w:rPr>
      </w:pPr>
      <w:r>
        <w:rPr>
          <w:b/>
        </w:rPr>
        <w:t>(</w:t>
      </w:r>
      <w:r w:rsidR="00F755E4">
        <w:rPr>
          <w:b/>
        </w:rPr>
        <w:t>septima/</w:t>
      </w:r>
      <w:r w:rsidR="00427040">
        <w:rPr>
          <w:b/>
        </w:rPr>
        <w:t xml:space="preserve">3. a </w:t>
      </w:r>
      <w:r w:rsidR="00F755E4">
        <w:rPr>
          <w:b/>
        </w:rPr>
        <w:t>oktáva/</w:t>
      </w:r>
      <w:r w:rsidR="00427040">
        <w:rPr>
          <w:b/>
        </w:rPr>
        <w:t>4</w:t>
      </w:r>
      <w:r>
        <w:rPr>
          <w:b/>
        </w:rPr>
        <w:t>. ročník, 2 hodiny týdně)</w:t>
      </w:r>
    </w:p>
    <w:p w14:paraId="5EC323B4" w14:textId="77777777" w:rsidR="00F071BC" w:rsidRDefault="00F071BC" w:rsidP="00F071BC">
      <w:pPr>
        <w:jc w:val="center"/>
      </w:pPr>
    </w:p>
    <w:p w14:paraId="7F3DA3A0" w14:textId="77777777" w:rsidR="00F071BC" w:rsidRDefault="00F071BC" w:rsidP="00F071BC">
      <w:pPr>
        <w:jc w:val="center"/>
      </w:pPr>
      <w:r>
        <w:t>Stručná charakteristika volitelného předmětu</w:t>
      </w:r>
    </w:p>
    <w:p w14:paraId="7ABB3F43" w14:textId="77777777" w:rsidR="00DC5CD6" w:rsidRDefault="00DC5CD6" w:rsidP="00676B80">
      <w:pPr>
        <w:jc w:val="both"/>
        <w:rPr>
          <w:b/>
        </w:rPr>
      </w:pPr>
    </w:p>
    <w:p w14:paraId="7C76DD34" w14:textId="77777777" w:rsidR="00522E8E" w:rsidRDefault="00F071BC" w:rsidP="00522E8E">
      <w:pPr>
        <w:jc w:val="both"/>
      </w:pPr>
      <w:r w:rsidRPr="00F071BC">
        <w:t xml:space="preserve">Náplní předmětu je </w:t>
      </w:r>
      <w:r w:rsidR="00522E8E">
        <w:t>zvládnutí základní mluvnice latinského jazyka – převážně tvarosloví a několika syntaktických jevů a dále se studenti seznámí se známými latinskými citáty a slovními spojeními pocházejícími ze starověku i středověku</w:t>
      </w:r>
      <w:r w:rsidR="00F755E4">
        <w:t xml:space="preserve"> „živá slova“</w:t>
      </w:r>
      <w:r w:rsidR="00522E8E">
        <w:t>, kapitolami z římské historie a literatury a také dobovými reáliemi.</w:t>
      </w:r>
    </w:p>
    <w:p w14:paraId="77111B6F" w14:textId="77777777" w:rsidR="00AC45B3" w:rsidRDefault="00AC45B3" w:rsidP="00522E8E">
      <w:pPr>
        <w:jc w:val="both"/>
      </w:pPr>
    </w:p>
    <w:p w14:paraId="665661CA" w14:textId="77777777" w:rsidR="00A06168" w:rsidRDefault="00214CA0" w:rsidP="00676B80">
      <w:pPr>
        <w:jc w:val="both"/>
      </w:pPr>
      <w:r>
        <w:t xml:space="preserve">Seminář je vhodný pro ty žáky, kteří v nějakém rozsahu využijí </w:t>
      </w:r>
      <w:r w:rsidR="00C56D26">
        <w:t>nabytých znalostí</w:t>
      </w:r>
      <w:r w:rsidR="00522E8E">
        <w:t xml:space="preserve"> ve svém dalším studiu – tedy zájemcům o studium jazyků (především románských), medicíny humánní i veterinární, </w:t>
      </w:r>
      <w:r w:rsidR="00F755E4">
        <w:t xml:space="preserve">farmacie, </w:t>
      </w:r>
      <w:r w:rsidR="00522E8E">
        <w:t xml:space="preserve">práv, historie, </w:t>
      </w:r>
      <w:r w:rsidR="00F755E4">
        <w:t xml:space="preserve">klasické filologie, </w:t>
      </w:r>
      <w:r w:rsidR="00522E8E">
        <w:t>literární vě</w:t>
      </w:r>
      <w:r w:rsidR="00F755E4">
        <w:t>dy atd. Seminář také doplňuje a </w:t>
      </w:r>
      <w:r w:rsidR="00522E8E">
        <w:t>prohlubuje poznatky získané v dalších vyučovacích předmětech – hlavně dějepisu, literatuře.</w:t>
      </w:r>
    </w:p>
    <w:p w14:paraId="1AF274F3" w14:textId="77777777" w:rsidR="00DC5CD6" w:rsidRPr="00F071BC" w:rsidRDefault="00921897" w:rsidP="00676B80">
      <w:pPr>
        <w:jc w:val="both"/>
      </w:pPr>
      <w:r>
        <w:t xml:space="preserve"> </w:t>
      </w:r>
      <w:r w:rsidR="00F071BC">
        <w:t xml:space="preserve"> </w:t>
      </w:r>
    </w:p>
    <w:p w14:paraId="21DCF429" w14:textId="77777777" w:rsidR="00991261" w:rsidRDefault="00991261" w:rsidP="0099126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91261">
        <w:rPr>
          <w:rStyle w:val="normaltextrun"/>
          <w:i/>
          <w:iCs/>
        </w:rPr>
        <w:t>Výchovné a vzdělávací strategie:</w:t>
      </w:r>
      <w:r w:rsidRPr="00991261">
        <w:rPr>
          <w:rStyle w:val="eop"/>
        </w:rPr>
        <w:t> </w:t>
      </w:r>
    </w:p>
    <w:p w14:paraId="43AC462C" w14:textId="77777777" w:rsidR="00991261" w:rsidRPr="00991261" w:rsidRDefault="00991261" w:rsidP="00991261">
      <w:pPr>
        <w:pStyle w:val="paragraph"/>
        <w:spacing w:before="0" w:beforeAutospacing="0" w:after="0" w:afterAutospacing="0"/>
        <w:textAlignment w:val="baseline"/>
      </w:pPr>
    </w:p>
    <w:p w14:paraId="348F825E" w14:textId="77777777" w:rsidR="00991261" w:rsidRPr="00991261" w:rsidRDefault="00991261" w:rsidP="00991261">
      <w:pPr>
        <w:jc w:val="both"/>
        <w:rPr>
          <w:rFonts w:eastAsia="Calibri"/>
          <w:b/>
          <w:bCs/>
        </w:rPr>
      </w:pPr>
      <w:r w:rsidRPr="00991261">
        <w:rPr>
          <w:rFonts w:eastAsia="Calibri"/>
          <w:b/>
          <w:bCs/>
        </w:rPr>
        <w:t>Kompetence k učení</w:t>
      </w:r>
    </w:p>
    <w:p w14:paraId="00890FD7" w14:textId="77777777" w:rsidR="00991261" w:rsidRPr="00991261" w:rsidRDefault="00991261" w:rsidP="00991261">
      <w:pPr>
        <w:jc w:val="both"/>
        <w:rPr>
          <w:rFonts w:eastAsia="Calibri"/>
        </w:rPr>
      </w:pPr>
      <w:r w:rsidRPr="00991261">
        <w:rPr>
          <w:rFonts w:eastAsia="Calibri"/>
        </w:rPr>
        <w:t>Žák:</w:t>
      </w:r>
    </w:p>
    <w:p w14:paraId="25316DB8" w14:textId="77777777" w:rsidR="00991261" w:rsidRPr="00991261" w:rsidRDefault="00991261" w:rsidP="00991261">
      <w:pPr>
        <w:numPr>
          <w:ilvl w:val="0"/>
          <w:numId w:val="38"/>
        </w:numPr>
        <w:jc w:val="both"/>
        <w:rPr>
          <w:rFonts w:eastAsia="Calibri"/>
        </w:rPr>
      </w:pPr>
      <w:r w:rsidRPr="00991261">
        <w:rPr>
          <w:rFonts w:eastAsia="Calibri"/>
        </w:rPr>
        <w:t xml:space="preserve">je veden k samostatnému organizování a plánování své pracovní činnosti </w:t>
      </w:r>
    </w:p>
    <w:p w14:paraId="744AF1AD" w14:textId="77777777" w:rsidR="00991261" w:rsidRPr="00991261" w:rsidRDefault="00991261" w:rsidP="00991261">
      <w:pPr>
        <w:pStyle w:val="Odstavecseseznamem"/>
        <w:numPr>
          <w:ilvl w:val="0"/>
          <w:numId w:val="38"/>
        </w:numPr>
        <w:tabs>
          <w:tab w:val="left" w:pos="0"/>
          <w:tab w:val="left" w:pos="72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t>využívá různé strategie učení k získání a zpracování poznatků a informací, informace tvořivě zpracovává a využívá při svém studiu a praxi</w:t>
      </w:r>
    </w:p>
    <w:p w14:paraId="7A266A46" w14:textId="77777777" w:rsidR="00991261" w:rsidRPr="00991261" w:rsidRDefault="00991261" w:rsidP="00991261">
      <w:pPr>
        <w:pStyle w:val="Odstavecseseznamem"/>
        <w:numPr>
          <w:ilvl w:val="0"/>
          <w:numId w:val="38"/>
        </w:numPr>
        <w:contextualSpacing/>
        <w:jc w:val="both"/>
        <w:rPr>
          <w:rFonts w:eastAsia="Calibri"/>
        </w:rPr>
      </w:pPr>
      <w:r w:rsidRPr="00991261">
        <w:rPr>
          <w:rFonts w:eastAsia="Calibri"/>
        </w:rPr>
        <w:t xml:space="preserve">hodnotí výsledky své práce, přijímá ocenění, radu i kritiku ze strany druhých </w:t>
      </w:r>
    </w:p>
    <w:p w14:paraId="2EC801BB" w14:textId="77777777" w:rsidR="00991261" w:rsidRPr="00991261" w:rsidRDefault="00991261" w:rsidP="00991261">
      <w:pPr>
        <w:jc w:val="both"/>
        <w:rPr>
          <w:rFonts w:eastAsia="Calibri"/>
          <w:b/>
          <w:bCs/>
        </w:rPr>
      </w:pPr>
    </w:p>
    <w:p w14:paraId="49F737FA" w14:textId="77777777" w:rsidR="00991261" w:rsidRPr="00991261" w:rsidRDefault="00991261" w:rsidP="00991261">
      <w:pPr>
        <w:jc w:val="both"/>
        <w:rPr>
          <w:rFonts w:eastAsia="Calibri"/>
          <w:b/>
          <w:bCs/>
        </w:rPr>
      </w:pPr>
      <w:r w:rsidRPr="00991261">
        <w:rPr>
          <w:rFonts w:eastAsia="Calibri"/>
          <w:b/>
          <w:bCs/>
        </w:rPr>
        <w:t>Kompetence k řešení problémů</w:t>
      </w:r>
    </w:p>
    <w:p w14:paraId="2C2B51E1" w14:textId="77777777" w:rsidR="00991261" w:rsidRPr="00991261" w:rsidRDefault="00991261" w:rsidP="00991261">
      <w:pPr>
        <w:jc w:val="both"/>
        <w:rPr>
          <w:rFonts w:eastAsia="Calibri"/>
        </w:rPr>
      </w:pPr>
      <w:r w:rsidRPr="00991261">
        <w:rPr>
          <w:rFonts w:eastAsia="Calibri"/>
        </w:rPr>
        <w:t>Žák:</w:t>
      </w:r>
    </w:p>
    <w:p w14:paraId="14F0F956" w14:textId="77777777" w:rsidR="00991261" w:rsidRPr="00991261" w:rsidRDefault="00991261" w:rsidP="00991261">
      <w:pPr>
        <w:numPr>
          <w:ilvl w:val="0"/>
          <w:numId w:val="3"/>
        </w:numPr>
        <w:jc w:val="both"/>
        <w:rPr>
          <w:rFonts w:eastAsia="Calibri"/>
        </w:rPr>
      </w:pPr>
      <w:r w:rsidRPr="00991261">
        <w:rPr>
          <w:rFonts w:eastAsia="Calibri"/>
        </w:rPr>
        <w:t xml:space="preserve">spolupracuje s ostatními žáky při zpracovávání některých úkolů a vhodnou formou prezentuje výsledky této spolupráce </w:t>
      </w:r>
    </w:p>
    <w:p w14:paraId="7B9A0E7D" w14:textId="77777777" w:rsidR="00991261" w:rsidRPr="00991261" w:rsidRDefault="00991261" w:rsidP="00991261">
      <w:pPr>
        <w:rPr>
          <w:rFonts w:eastAsia="Calibri"/>
        </w:rPr>
      </w:pPr>
    </w:p>
    <w:p w14:paraId="602ABEBB" w14:textId="77777777" w:rsidR="00991261" w:rsidRPr="00991261" w:rsidRDefault="00991261" w:rsidP="00991261">
      <w:pPr>
        <w:jc w:val="both"/>
        <w:rPr>
          <w:rFonts w:eastAsia="Calibri"/>
          <w:b/>
          <w:bCs/>
        </w:rPr>
      </w:pPr>
      <w:r w:rsidRPr="00991261">
        <w:rPr>
          <w:rFonts w:eastAsia="Calibri"/>
          <w:b/>
          <w:bCs/>
        </w:rPr>
        <w:t>Kompetence komunikativní</w:t>
      </w:r>
    </w:p>
    <w:p w14:paraId="62E3E65F" w14:textId="77777777" w:rsidR="00991261" w:rsidRPr="00991261" w:rsidRDefault="00991261" w:rsidP="00991261">
      <w:pPr>
        <w:jc w:val="both"/>
        <w:rPr>
          <w:rFonts w:eastAsia="Calibri"/>
        </w:rPr>
      </w:pPr>
      <w:r w:rsidRPr="00991261">
        <w:rPr>
          <w:rFonts w:eastAsia="Calibri"/>
        </w:rPr>
        <w:t>Žák:</w:t>
      </w:r>
    </w:p>
    <w:p w14:paraId="5C09AD91" w14:textId="77777777" w:rsidR="00991261" w:rsidRPr="00991261" w:rsidRDefault="00991261" w:rsidP="00991261">
      <w:pPr>
        <w:pStyle w:val="Odstavecseseznamem"/>
        <w:numPr>
          <w:ilvl w:val="0"/>
          <w:numId w:val="39"/>
        </w:numPr>
        <w:tabs>
          <w:tab w:val="left" w:pos="0"/>
          <w:tab w:val="left" w:pos="72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t>je směrován k prezentování svých názorů a své práce před spolužáky</w:t>
      </w:r>
    </w:p>
    <w:p w14:paraId="7A547275" w14:textId="77777777" w:rsidR="00991261" w:rsidRPr="00991261" w:rsidRDefault="00991261" w:rsidP="00991261">
      <w:pPr>
        <w:pStyle w:val="Odstavecseseznamem"/>
        <w:numPr>
          <w:ilvl w:val="0"/>
          <w:numId w:val="39"/>
        </w:numPr>
        <w:tabs>
          <w:tab w:val="left" w:pos="0"/>
          <w:tab w:val="left" w:pos="72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t xml:space="preserve">využívá moderní digitální technologie </w:t>
      </w:r>
    </w:p>
    <w:p w14:paraId="14B7EA18" w14:textId="77777777" w:rsidR="00991261" w:rsidRPr="00991261" w:rsidRDefault="00991261" w:rsidP="00991261">
      <w:pPr>
        <w:jc w:val="both"/>
        <w:rPr>
          <w:rFonts w:eastAsia="Calibri"/>
          <w:b/>
          <w:bCs/>
        </w:rPr>
      </w:pPr>
    </w:p>
    <w:p w14:paraId="6E9C4A4C" w14:textId="77777777" w:rsidR="00991261" w:rsidRPr="00991261" w:rsidRDefault="00991261" w:rsidP="00991261">
      <w:pPr>
        <w:keepNext/>
        <w:jc w:val="both"/>
        <w:rPr>
          <w:rFonts w:eastAsia="Calibri"/>
          <w:b/>
          <w:bCs/>
        </w:rPr>
      </w:pPr>
      <w:r w:rsidRPr="00991261">
        <w:rPr>
          <w:rFonts w:eastAsia="Calibri"/>
          <w:b/>
          <w:bCs/>
        </w:rPr>
        <w:t>Kompetence sociální a personální</w:t>
      </w:r>
    </w:p>
    <w:p w14:paraId="7CDB2C8F" w14:textId="77777777" w:rsidR="00991261" w:rsidRPr="00991261" w:rsidRDefault="00991261" w:rsidP="00991261">
      <w:pPr>
        <w:keepNext/>
        <w:jc w:val="both"/>
        <w:rPr>
          <w:rFonts w:eastAsia="Calibri"/>
        </w:rPr>
      </w:pPr>
      <w:r w:rsidRPr="00991261">
        <w:rPr>
          <w:rFonts w:eastAsia="Calibri"/>
        </w:rPr>
        <w:t>Žák:</w:t>
      </w:r>
    </w:p>
    <w:p w14:paraId="7F4959F7" w14:textId="77777777" w:rsidR="00991261" w:rsidRPr="00991261" w:rsidRDefault="00991261" w:rsidP="00991261">
      <w:pPr>
        <w:pStyle w:val="Odstavecseseznamem"/>
        <w:numPr>
          <w:ilvl w:val="0"/>
          <w:numId w:val="40"/>
        </w:numPr>
        <w:tabs>
          <w:tab w:val="left" w:pos="0"/>
          <w:tab w:val="left" w:pos="72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t>je veden ke vzájemné úctě, toleranci a empatii, vlastnímu úsudku</w:t>
      </w:r>
    </w:p>
    <w:p w14:paraId="3C0D47DA" w14:textId="77777777" w:rsidR="00991261" w:rsidRPr="00991261" w:rsidRDefault="00991261" w:rsidP="00991261">
      <w:pPr>
        <w:rPr>
          <w:rFonts w:eastAsia="Calibri"/>
        </w:rPr>
      </w:pPr>
    </w:p>
    <w:p w14:paraId="648A380E" w14:textId="77777777" w:rsidR="00991261" w:rsidRPr="00991261" w:rsidRDefault="00991261" w:rsidP="00991261">
      <w:pPr>
        <w:jc w:val="both"/>
        <w:rPr>
          <w:rFonts w:eastAsia="Calibri"/>
          <w:b/>
          <w:bCs/>
        </w:rPr>
      </w:pPr>
      <w:r w:rsidRPr="00991261">
        <w:rPr>
          <w:rFonts w:eastAsia="Calibri"/>
          <w:b/>
          <w:bCs/>
        </w:rPr>
        <w:t>Kompetence občanské</w:t>
      </w:r>
    </w:p>
    <w:p w14:paraId="25956454" w14:textId="77777777" w:rsidR="00991261" w:rsidRPr="00991261" w:rsidRDefault="00991261" w:rsidP="00991261">
      <w:pPr>
        <w:jc w:val="both"/>
        <w:rPr>
          <w:rFonts w:eastAsia="Calibri"/>
        </w:rPr>
      </w:pPr>
      <w:r w:rsidRPr="00991261">
        <w:rPr>
          <w:rFonts w:eastAsia="Calibri"/>
        </w:rPr>
        <w:t>Žák:</w:t>
      </w:r>
    </w:p>
    <w:p w14:paraId="6F36ABED" w14:textId="77777777" w:rsidR="00991261" w:rsidRPr="00991261" w:rsidRDefault="00991261" w:rsidP="00991261">
      <w:pPr>
        <w:numPr>
          <w:ilvl w:val="0"/>
          <w:numId w:val="41"/>
        </w:numPr>
        <w:jc w:val="both"/>
        <w:rPr>
          <w:rFonts w:eastAsia="Calibri"/>
        </w:rPr>
      </w:pPr>
      <w:r w:rsidRPr="00991261">
        <w:rPr>
          <w:rFonts w:eastAsia="Calibri"/>
        </w:rPr>
        <w:t>řádným plněním zadaných úkolů posiluje své vědomí občanské odpovědnosti</w:t>
      </w:r>
    </w:p>
    <w:p w14:paraId="1F6E92E5" w14:textId="77777777" w:rsidR="00991261" w:rsidRPr="00991261" w:rsidRDefault="00991261" w:rsidP="00991261">
      <w:pPr>
        <w:numPr>
          <w:ilvl w:val="0"/>
          <w:numId w:val="41"/>
        </w:numPr>
        <w:jc w:val="both"/>
        <w:rPr>
          <w:rFonts w:eastAsia="Calibri"/>
        </w:rPr>
      </w:pPr>
      <w:r w:rsidRPr="00991261">
        <w:rPr>
          <w:rFonts w:eastAsia="Calibri"/>
        </w:rPr>
        <w:t>prostřednictvím informací o antickém světě poznává kořeny evropské kultury</w:t>
      </w:r>
    </w:p>
    <w:p w14:paraId="70060EF7" w14:textId="77777777" w:rsidR="00991261" w:rsidRPr="00991261" w:rsidRDefault="00991261" w:rsidP="00991261">
      <w:pPr>
        <w:rPr>
          <w:rFonts w:eastAsia="Calibri"/>
        </w:rPr>
      </w:pPr>
    </w:p>
    <w:p w14:paraId="33790747" w14:textId="77777777" w:rsidR="00991261" w:rsidRPr="00991261" w:rsidRDefault="00991261" w:rsidP="00991261">
      <w:pPr>
        <w:jc w:val="both"/>
        <w:rPr>
          <w:rFonts w:eastAsia="Calibri"/>
          <w:b/>
          <w:bCs/>
        </w:rPr>
      </w:pPr>
      <w:r w:rsidRPr="00991261">
        <w:rPr>
          <w:rFonts w:eastAsia="Calibri"/>
          <w:b/>
          <w:bCs/>
        </w:rPr>
        <w:t>Kompetence k podnikavosti</w:t>
      </w:r>
    </w:p>
    <w:p w14:paraId="4518F7D9" w14:textId="77777777" w:rsidR="00991261" w:rsidRPr="00991261" w:rsidRDefault="00991261" w:rsidP="00991261">
      <w:pPr>
        <w:jc w:val="both"/>
        <w:rPr>
          <w:rFonts w:eastAsia="Calibri"/>
        </w:rPr>
      </w:pPr>
      <w:r w:rsidRPr="00991261">
        <w:rPr>
          <w:rFonts w:eastAsia="Calibri"/>
        </w:rPr>
        <w:t>Žák:</w:t>
      </w:r>
    </w:p>
    <w:p w14:paraId="69E91D7D" w14:textId="77777777" w:rsidR="00991261" w:rsidRPr="00991261" w:rsidRDefault="00991261" w:rsidP="00991261">
      <w:pPr>
        <w:numPr>
          <w:ilvl w:val="0"/>
          <w:numId w:val="41"/>
        </w:numPr>
        <w:jc w:val="both"/>
        <w:rPr>
          <w:rFonts w:eastAsia="Calibri"/>
        </w:rPr>
      </w:pPr>
      <w:r w:rsidRPr="00991261">
        <w:rPr>
          <w:rFonts w:eastAsia="Calibri"/>
        </w:rPr>
        <w:t>buduje žádoucí pracovní návyky a pocit zodpovědnosti za vykonanou práci</w:t>
      </w:r>
    </w:p>
    <w:p w14:paraId="2F1D4690" w14:textId="77777777" w:rsidR="00991261" w:rsidRPr="00991261" w:rsidRDefault="00991261" w:rsidP="00991261">
      <w:pPr>
        <w:pStyle w:val="Odstavecseseznamem"/>
        <w:numPr>
          <w:ilvl w:val="0"/>
          <w:numId w:val="41"/>
        </w:numPr>
        <w:tabs>
          <w:tab w:val="left" w:pos="0"/>
          <w:tab w:val="left" w:pos="72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lastRenderedPageBreak/>
        <w:t>samostatně vyhledává informace z různých důvěryhodných zdrojů</w:t>
      </w:r>
    </w:p>
    <w:p w14:paraId="1128C959" w14:textId="77777777" w:rsidR="00991261" w:rsidRPr="00991261" w:rsidRDefault="00991261" w:rsidP="00991261">
      <w:pPr>
        <w:pStyle w:val="Odstavecseseznamem"/>
        <w:numPr>
          <w:ilvl w:val="0"/>
          <w:numId w:val="41"/>
        </w:numPr>
        <w:tabs>
          <w:tab w:val="left" w:pos="0"/>
          <w:tab w:val="left" w:pos="72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t>je motivován k dosahování úspěchu, podporován v tvořivosti a v aktivním přístupu</w:t>
      </w:r>
    </w:p>
    <w:p w14:paraId="64C1164C" w14:textId="77777777" w:rsidR="00991261" w:rsidRPr="00991261" w:rsidRDefault="00991261" w:rsidP="00991261">
      <w:pPr>
        <w:tabs>
          <w:tab w:val="left" w:pos="0"/>
        </w:tabs>
        <w:contextualSpacing/>
        <w:jc w:val="both"/>
        <w:rPr>
          <w:rFonts w:eastAsia="Calibri"/>
        </w:rPr>
      </w:pPr>
    </w:p>
    <w:p w14:paraId="5E815FF0" w14:textId="77777777" w:rsidR="00991261" w:rsidRPr="00991261" w:rsidRDefault="00991261" w:rsidP="00991261">
      <w:pPr>
        <w:tabs>
          <w:tab w:val="left" w:pos="0"/>
        </w:tabs>
        <w:contextualSpacing/>
        <w:jc w:val="both"/>
        <w:rPr>
          <w:rFonts w:eastAsia="Calibri"/>
          <w:b/>
        </w:rPr>
      </w:pPr>
      <w:r w:rsidRPr="00991261">
        <w:rPr>
          <w:rFonts w:eastAsia="Calibri"/>
          <w:b/>
        </w:rPr>
        <w:t>Kompetence digitální</w:t>
      </w:r>
    </w:p>
    <w:p w14:paraId="244A5D78" w14:textId="77777777" w:rsidR="00991261" w:rsidRPr="00991261" w:rsidRDefault="00991261" w:rsidP="00991261">
      <w:pPr>
        <w:tabs>
          <w:tab w:val="left" w:pos="0"/>
        </w:tabs>
        <w:jc w:val="both"/>
        <w:rPr>
          <w:rFonts w:eastAsia="Calibri"/>
        </w:rPr>
      </w:pPr>
      <w:r w:rsidRPr="00991261">
        <w:rPr>
          <w:rFonts w:eastAsia="Calibri"/>
        </w:rPr>
        <w:t>Žák:</w:t>
      </w:r>
    </w:p>
    <w:p w14:paraId="53F091EB" w14:textId="77777777" w:rsidR="00991261" w:rsidRPr="00991261" w:rsidRDefault="00991261" w:rsidP="00991261">
      <w:pPr>
        <w:pStyle w:val="Odstavecseseznamem"/>
        <w:numPr>
          <w:ilvl w:val="0"/>
          <w:numId w:val="42"/>
        </w:numPr>
        <w:tabs>
          <w:tab w:val="left" w:pos="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t>rozvíjí své schopnosti a dovednosti v oblasti tvorby textu, obrazu, videa, zvukových souborů a jejich vzájemného kombinování</w:t>
      </w:r>
    </w:p>
    <w:p w14:paraId="4F1ACF98" w14:textId="77777777" w:rsidR="00991261" w:rsidRPr="00991261" w:rsidRDefault="00991261" w:rsidP="00991261">
      <w:pPr>
        <w:pStyle w:val="Odstavecseseznamem"/>
        <w:numPr>
          <w:ilvl w:val="0"/>
          <w:numId w:val="42"/>
        </w:numPr>
        <w:tabs>
          <w:tab w:val="left" w:pos="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t>systematicky pracuje s digitálními zdroji a dokáže je kriticky posoudit</w:t>
      </w:r>
    </w:p>
    <w:p w14:paraId="529AD149" w14:textId="77777777" w:rsidR="00991261" w:rsidRPr="00991261" w:rsidRDefault="00991261" w:rsidP="00991261">
      <w:pPr>
        <w:pStyle w:val="Odstavecseseznamem"/>
        <w:numPr>
          <w:ilvl w:val="0"/>
          <w:numId w:val="42"/>
        </w:numPr>
        <w:tabs>
          <w:tab w:val="left" w:pos="0"/>
        </w:tabs>
        <w:contextualSpacing/>
        <w:jc w:val="both"/>
        <w:rPr>
          <w:rFonts w:eastAsia="Calibri"/>
        </w:rPr>
      </w:pPr>
      <w:r w:rsidRPr="00991261">
        <w:rPr>
          <w:rFonts w:eastAsia="Calibri"/>
        </w:rPr>
        <w:t>respektuje platnou legislativu, zejm. v oblasti autorských práv, klade důraz na etické chování v digitálním prostředí, rozpozná neetické chování a snaží se ho vyvarovat, dbá na psychohygienu</w:t>
      </w:r>
    </w:p>
    <w:p w14:paraId="627D5DB3" w14:textId="77777777" w:rsidR="004D7E26" w:rsidRDefault="004D7E26" w:rsidP="004B5022">
      <w:pPr>
        <w:rPr>
          <w:i/>
        </w:rPr>
      </w:pPr>
    </w:p>
    <w:p w14:paraId="244FF3A1" w14:textId="77777777" w:rsidR="00AD4E55" w:rsidRDefault="00AD4E55" w:rsidP="004B5022">
      <w:pPr>
        <w:sectPr w:rsidR="00AD4E55" w:rsidSect="00991261">
          <w:headerReference w:type="default" r:id="rId7"/>
          <w:footerReference w:type="default" r:id="rId8"/>
          <w:pgSz w:w="11906" w:h="16838" w:code="9"/>
          <w:pgMar w:top="1361" w:right="1021" w:bottom="1134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96"/>
        <w:gridCol w:w="1481"/>
        <w:gridCol w:w="4587"/>
        <w:gridCol w:w="4819"/>
        <w:gridCol w:w="3445"/>
      </w:tblGrid>
      <w:tr w:rsidR="001E6289" w:rsidRPr="00AC45B3" w14:paraId="636B85E3" w14:textId="77777777" w:rsidTr="00AC45B3">
        <w:trPr>
          <w:trHeight w:val="1196"/>
          <w:jc w:val="center"/>
        </w:trPr>
        <w:tc>
          <w:tcPr>
            <w:tcW w:w="89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B30A4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481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355E091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458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094DE1C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</w:p>
          <w:p w14:paraId="4A19C44B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VÝSTUP</w:t>
            </w:r>
          </w:p>
          <w:p w14:paraId="598C4F34" w14:textId="77777777" w:rsidR="0086196D" w:rsidRPr="00AC45B3" w:rsidRDefault="0086196D" w:rsidP="008F63B9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48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6C7758C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344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CF57F22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INTEGRACE,</w:t>
            </w:r>
          </w:p>
          <w:p w14:paraId="511B1E2E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MEZIPŘEDMĚTOVÉ VZTAHY,</w:t>
            </w:r>
          </w:p>
          <w:p w14:paraId="1861BAF5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PRŮŘEZOVÁ TÉMATA,</w:t>
            </w:r>
          </w:p>
          <w:p w14:paraId="784E0039" w14:textId="77777777" w:rsidR="0086196D" w:rsidRPr="00AC45B3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POZNÁMKY</w:t>
            </w:r>
          </w:p>
        </w:tc>
      </w:tr>
      <w:tr w:rsidR="001E6289" w:rsidRPr="00AC45B3" w14:paraId="230E670C" w14:textId="77777777" w:rsidTr="00AC45B3">
        <w:trPr>
          <w:trHeight w:val="2117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FC46FC" w14:textId="77777777" w:rsidR="00DD2B4B" w:rsidRPr="00AC45B3" w:rsidRDefault="007043DA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3</w:t>
            </w:r>
            <w:r w:rsidR="00B445F5" w:rsidRPr="00AC45B3">
              <w:rPr>
                <w:b/>
                <w:sz w:val="22"/>
                <w:szCs w:val="22"/>
              </w:rPr>
              <w:t>.</w:t>
            </w:r>
          </w:p>
          <w:p w14:paraId="1F3BEC25" w14:textId="77777777" w:rsidR="00DD2B4B" w:rsidRPr="00AC45B3" w:rsidRDefault="00DD2B4B" w:rsidP="008B3CC9">
            <w:pPr>
              <w:jc w:val="center"/>
              <w:rPr>
                <w:b/>
                <w:sz w:val="22"/>
                <w:szCs w:val="22"/>
              </w:rPr>
            </w:pPr>
          </w:p>
          <w:p w14:paraId="58DEFC90" w14:textId="77777777" w:rsidR="00DD2B4B" w:rsidRPr="00AC45B3" w:rsidRDefault="00DD2B4B" w:rsidP="008B3CC9">
            <w:pPr>
              <w:jc w:val="center"/>
              <w:rPr>
                <w:b/>
                <w:sz w:val="22"/>
                <w:szCs w:val="22"/>
              </w:rPr>
            </w:pPr>
          </w:p>
          <w:p w14:paraId="7D8C1832" w14:textId="77777777" w:rsidR="00DD2B4B" w:rsidRPr="00AC45B3" w:rsidRDefault="00DD2B4B" w:rsidP="008B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8927FC" w14:textId="77777777" w:rsidR="00DD2B4B" w:rsidRPr="00AC45B3" w:rsidRDefault="000F772E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Mluvnice</w:t>
            </w:r>
          </w:p>
          <w:p w14:paraId="62CF9EB9" w14:textId="77777777" w:rsidR="00DD2B4B" w:rsidRPr="00AC45B3" w:rsidRDefault="00DD2B4B">
            <w:pPr>
              <w:rPr>
                <w:b/>
                <w:sz w:val="22"/>
                <w:szCs w:val="22"/>
                <w:u w:val="single"/>
              </w:rPr>
            </w:pPr>
          </w:p>
          <w:p w14:paraId="5209178B" w14:textId="77777777" w:rsidR="00DD2B4B" w:rsidRPr="00AC45B3" w:rsidRDefault="00DD2B4B">
            <w:pPr>
              <w:rPr>
                <w:b/>
                <w:sz w:val="22"/>
                <w:szCs w:val="22"/>
              </w:rPr>
            </w:pP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41D91566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ovládá výslovnost latiny</w:t>
            </w:r>
          </w:p>
          <w:p w14:paraId="4016C518" w14:textId="77777777" w:rsidR="007E391C" w:rsidRPr="00AC45B3" w:rsidRDefault="00DD2B4B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používá s porozuměním </w:t>
            </w:r>
            <w:r w:rsidR="000F772E" w:rsidRPr="00AC45B3">
              <w:rPr>
                <w:sz w:val="22"/>
                <w:szCs w:val="22"/>
              </w:rPr>
              <w:t>základní latinskou gramatickou terminologii</w:t>
            </w:r>
          </w:p>
          <w:p w14:paraId="4493F7CB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zvládne základní latinskou gramatiku dle učiva (deklinace</w:t>
            </w:r>
            <w:r w:rsidR="008D1184" w:rsidRPr="00AC45B3">
              <w:rPr>
                <w:sz w:val="22"/>
                <w:szCs w:val="22"/>
              </w:rPr>
              <w:t xml:space="preserve"> jmen</w:t>
            </w:r>
            <w:r w:rsidRPr="00AC45B3">
              <w:rPr>
                <w:sz w:val="22"/>
                <w:szCs w:val="22"/>
              </w:rPr>
              <w:t xml:space="preserve">, konjugace </w:t>
            </w:r>
            <w:r w:rsidR="008D1184" w:rsidRPr="00AC45B3">
              <w:rPr>
                <w:sz w:val="22"/>
                <w:szCs w:val="22"/>
              </w:rPr>
              <w:t>v prézentu, futuru a imperfektu</w:t>
            </w:r>
            <w:r w:rsidRPr="00AC45B3">
              <w:rPr>
                <w:sz w:val="22"/>
                <w:szCs w:val="22"/>
              </w:rPr>
              <w:t xml:space="preserve">, </w:t>
            </w:r>
            <w:r w:rsidR="008D1184" w:rsidRPr="00AC45B3">
              <w:rPr>
                <w:sz w:val="22"/>
                <w:szCs w:val="22"/>
              </w:rPr>
              <w:t xml:space="preserve">konjunktiv imperfekta, konjunktiv prézentu, </w:t>
            </w:r>
            <w:r w:rsidRPr="00AC45B3">
              <w:rPr>
                <w:sz w:val="22"/>
                <w:szCs w:val="22"/>
              </w:rPr>
              <w:t xml:space="preserve">tvoření adverbií, stupňování adjektiv a adverbií, předložkové vazby, </w:t>
            </w:r>
            <w:r w:rsidR="008D1184" w:rsidRPr="00AC45B3">
              <w:rPr>
                <w:sz w:val="22"/>
                <w:szCs w:val="22"/>
              </w:rPr>
              <w:t>časování slovesa</w:t>
            </w:r>
            <w:r w:rsidR="00AD608A" w:rsidRPr="00AC45B3">
              <w:rPr>
                <w:sz w:val="22"/>
                <w:szCs w:val="22"/>
              </w:rPr>
              <w:t xml:space="preserve"> </w:t>
            </w:r>
            <w:proofErr w:type="spellStart"/>
            <w:r w:rsidR="00AD608A" w:rsidRPr="00AC45B3">
              <w:rPr>
                <w:sz w:val="22"/>
                <w:szCs w:val="22"/>
              </w:rPr>
              <w:t>esse</w:t>
            </w:r>
            <w:proofErr w:type="spellEnd"/>
            <w:r w:rsidR="00AD608A" w:rsidRPr="00AC45B3">
              <w:rPr>
                <w:sz w:val="22"/>
                <w:szCs w:val="22"/>
              </w:rPr>
              <w:t xml:space="preserve"> a </w:t>
            </w:r>
            <w:r w:rsidR="008D1184" w:rsidRPr="00AC45B3">
              <w:rPr>
                <w:sz w:val="22"/>
                <w:szCs w:val="22"/>
              </w:rPr>
              <w:t>jeho složenin, deponentní slovesa, zájmena osobní, přivlastňovací, ukazovací, záporná, tázací, vztažná, zájmenná adjektiva, ablativ časový, číslovky 1</w:t>
            </w:r>
            <w:r w:rsidR="00FA32F1">
              <w:rPr>
                <w:sz w:val="22"/>
                <w:szCs w:val="22"/>
              </w:rPr>
              <w:t>–</w:t>
            </w:r>
            <w:r w:rsidR="008D1184" w:rsidRPr="00AC45B3">
              <w:rPr>
                <w:sz w:val="22"/>
                <w:szCs w:val="22"/>
              </w:rPr>
              <w:t>100)</w:t>
            </w:r>
          </w:p>
          <w:p w14:paraId="7B960AEC" w14:textId="77777777" w:rsidR="000F772E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ovládá</w:t>
            </w:r>
            <w:r w:rsidR="000F772E" w:rsidRPr="00AC45B3">
              <w:rPr>
                <w:sz w:val="22"/>
                <w:szCs w:val="22"/>
              </w:rPr>
              <w:t xml:space="preserve"> základní slovní zásobu</w:t>
            </w:r>
          </w:p>
          <w:p w14:paraId="462DFA51" w14:textId="77777777" w:rsidR="00DD2B4B" w:rsidRPr="00AC45B3" w:rsidRDefault="000F772E" w:rsidP="000E46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zvládne samostatně, popř. se slovníkem přeložit jednoduchý latinský text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CE8D58E" w14:textId="77777777" w:rsidR="00955F9D" w:rsidRPr="00AC45B3" w:rsidRDefault="00955F9D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struktura latiny, latina jako indoevropský jazyk </w:t>
            </w:r>
          </w:p>
          <w:p w14:paraId="3B55AA83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latinská abeceda, výslovnost, základní latinské termíny</w:t>
            </w:r>
          </w:p>
          <w:p w14:paraId="607B3C3A" w14:textId="77777777" w:rsidR="008D1184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1. deklinace, </w:t>
            </w:r>
            <w:r w:rsidR="008D1184" w:rsidRPr="00AC45B3">
              <w:rPr>
                <w:sz w:val="22"/>
                <w:szCs w:val="22"/>
              </w:rPr>
              <w:t>feminina</w:t>
            </w:r>
          </w:p>
          <w:p w14:paraId="72C278B3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základní latinské předložky</w:t>
            </w:r>
          </w:p>
          <w:p w14:paraId="299D5FFE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1. konjugace</w:t>
            </w:r>
          </w:p>
          <w:p w14:paraId="15785B95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2. deklinace, maskulina, neutra</w:t>
            </w:r>
          </w:p>
          <w:p w14:paraId="455E2178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2. konjugace</w:t>
            </w:r>
          </w:p>
          <w:p w14:paraId="4736D73A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adjektiva 1. a 2. deklinace</w:t>
            </w:r>
          </w:p>
          <w:p w14:paraId="1DEBB5B9" w14:textId="77777777" w:rsidR="000F772E" w:rsidRPr="00AC45B3" w:rsidRDefault="000F772E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adverbia od adjektiv 1. a 2. deklinace</w:t>
            </w:r>
          </w:p>
          <w:p w14:paraId="76A73207" w14:textId="77777777" w:rsidR="000F772E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4. konjugace</w:t>
            </w:r>
          </w:p>
          <w:p w14:paraId="07371CC0" w14:textId="77777777" w:rsidR="008D1184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zájmena osobní a přivlastňovací</w:t>
            </w:r>
          </w:p>
          <w:p w14:paraId="68569BEF" w14:textId="77777777" w:rsidR="008D1184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indikativ imperfekta aktiva a pasiva</w:t>
            </w:r>
          </w:p>
          <w:p w14:paraId="5DA903C7" w14:textId="77777777" w:rsidR="008D1184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sloveso </w:t>
            </w:r>
            <w:proofErr w:type="spellStart"/>
            <w:r w:rsidRPr="00AC45B3">
              <w:rPr>
                <w:sz w:val="22"/>
                <w:szCs w:val="22"/>
              </w:rPr>
              <w:t>esse</w:t>
            </w:r>
            <w:proofErr w:type="spellEnd"/>
            <w:r w:rsidRPr="00AC45B3">
              <w:rPr>
                <w:sz w:val="22"/>
                <w:szCs w:val="22"/>
              </w:rPr>
              <w:t xml:space="preserve"> a složeniny</w:t>
            </w:r>
          </w:p>
          <w:p w14:paraId="3802CEF9" w14:textId="77777777" w:rsidR="008D1184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3. deklinace, maskulina a feminina</w:t>
            </w:r>
          </w:p>
          <w:p w14:paraId="5ECAEC97" w14:textId="77777777" w:rsidR="008D1184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3. deklinace, neutra</w:t>
            </w:r>
          </w:p>
          <w:p w14:paraId="29E3374C" w14:textId="77777777" w:rsidR="008D1184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ablativ časový</w:t>
            </w:r>
          </w:p>
          <w:p w14:paraId="0CCD1B4E" w14:textId="77777777" w:rsidR="008D1184" w:rsidRPr="00AC45B3" w:rsidRDefault="008D118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slovesa mezi 3. a 4. konjugací</w:t>
            </w:r>
          </w:p>
          <w:p w14:paraId="339D37C2" w14:textId="77777777" w:rsidR="00DD2B4B" w:rsidRPr="00AC45B3" w:rsidRDefault="008D1184" w:rsidP="00AC45B3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deponentní slovesa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3170DEB3" w14:textId="77777777" w:rsidR="007E391C" w:rsidRPr="00AC45B3" w:rsidRDefault="000F772E" w:rsidP="004C5D0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vliv latinské slovní zásoby a gramatiky na románské a germánské jazyky</w:t>
            </w:r>
          </w:p>
          <w:p w14:paraId="521C4EF8" w14:textId="77777777" w:rsidR="000F772E" w:rsidRPr="00AC45B3" w:rsidRDefault="000F772E" w:rsidP="004C5D04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proofErr w:type="spellStart"/>
            <w:r w:rsidRPr="00AC45B3">
              <w:rPr>
                <w:sz w:val="22"/>
                <w:szCs w:val="22"/>
              </w:rPr>
              <w:t>obecněspolečenské</w:t>
            </w:r>
            <w:proofErr w:type="spellEnd"/>
            <w:r w:rsidRPr="00AC45B3">
              <w:rPr>
                <w:sz w:val="22"/>
                <w:szCs w:val="22"/>
              </w:rPr>
              <w:t xml:space="preserve"> a kulturní poznatky vyplývající </w:t>
            </w:r>
            <w:r w:rsidR="00BF766B" w:rsidRPr="00AC45B3">
              <w:rPr>
                <w:sz w:val="22"/>
                <w:szCs w:val="22"/>
              </w:rPr>
              <w:t>ze znalosti</w:t>
            </w:r>
            <w:r w:rsidR="00955F9D" w:rsidRPr="00AC45B3">
              <w:rPr>
                <w:sz w:val="22"/>
                <w:szCs w:val="22"/>
              </w:rPr>
              <w:t> </w:t>
            </w:r>
            <w:r w:rsidRPr="00AC45B3">
              <w:rPr>
                <w:sz w:val="22"/>
                <w:szCs w:val="22"/>
              </w:rPr>
              <w:t>latinské frazeologie</w:t>
            </w:r>
          </w:p>
        </w:tc>
      </w:tr>
      <w:tr w:rsidR="00955F9D" w:rsidRPr="00AC45B3" w14:paraId="06AC47B4" w14:textId="77777777" w:rsidTr="00EE587C">
        <w:trPr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9400DC" w14:textId="77777777" w:rsidR="00955F9D" w:rsidRPr="00AC45B3" w:rsidRDefault="00955F9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F1FF65" w14:textId="77777777" w:rsidR="00955F9D" w:rsidRPr="00AC45B3" w:rsidRDefault="00955F9D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Literatura, hudba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50DF88C0" w14:textId="77777777" w:rsidR="00955F9D" w:rsidRPr="00AC45B3" w:rsidRDefault="00F755E4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orientuje se v základních řeckých a římských bájích, hrdinech</w:t>
            </w:r>
          </w:p>
          <w:p w14:paraId="2A8E1D65" w14:textId="77777777" w:rsidR="00F755E4" w:rsidRPr="00AC45B3" w:rsidRDefault="00F755E4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čte v českém překladu ukázky z děl antických autorů</w:t>
            </w:r>
          </w:p>
          <w:p w14:paraId="290A77E5" w14:textId="77777777" w:rsidR="00F755E4" w:rsidRPr="00AC45B3" w:rsidRDefault="00F755E4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pozná základní literární druhy a žánry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1A65B9E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píseň </w:t>
            </w:r>
            <w:proofErr w:type="spellStart"/>
            <w:r w:rsidRPr="00AC45B3">
              <w:rPr>
                <w:sz w:val="22"/>
                <w:szCs w:val="22"/>
              </w:rPr>
              <w:t>Sedet</w:t>
            </w:r>
            <w:proofErr w:type="spellEnd"/>
            <w:r w:rsidRPr="00AC45B3">
              <w:rPr>
                <w:sz w:val="22"/>
                <w:szCs w:val="22"/>
              </w:rPr>
              <w:t xml:space="preserve"> </w:t>
            </w:r>
            <w:proofErr w:type="spellStart"/>
            <w:r w:rsidRPr="00AC45B3">
              <w:rPr>
                <w:sz w:val="22"/>
                <w:szCs w:val="22"/>
              </w:rPr>
              <w:t>musca</w:t>
            </w:r>
            <w:proofErr w:type="spellEnd"/>
          </w:p>
          <w:p w14:paraId="3615848E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píseň In </w:t>
            </w:r>
            <w:proofErr w:type="spellStart"/>
            <w:r w:rsidRPr="00AC45B3">
              <w:rPr>
                <w:sz w:val="22"/>
                <w:szCs w:val="22"/>
              </w:rPr>
              <w:t>Pragensi</w:t>
            </w:r>
            <w:proofErr w:type="spellEnd"/>
            <w:r w:rsidRPr="00AC45B3">
              <w:rPr>
                <w:sz w:val="22"/>
                <w:szCs w:val="22"/>
              </w:rPr>
              <w:t xml:space="preserve"> ponte</w:t>
            </w:r>
          </w:p>
          <w:p w14:paraId="728B125A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píseň O </w:t>
            </w:r>
            <w:proofErr w:type="spellStart"/>
            <w:r w:rsidRPr="00AC45B3">
              <w:rPr>
                <w:sz w:val="22"/>
                <w:szCs w:val="22"/>
              </w:rPr>
              <w:t>flos</w:t>
            </w:r>
            <w:proofErr w:type="spellEnd"/>
            <w:r w:rsidRPr="00AC45B3">
              <w:rPr>
                <w:sz w:val="22"/>
                <w:szCs w:val="22"/>
              </w:rPr>
              <w:t xml:space="preserve"> </w:t>
            </w:r>
            <w:proofErr w:type="spellStart"/>
            <w:r w:rsidRPr="00AC45B3">
              <w:rPr>
                <w:sz w:val="22"/>
                <w:szCs w:val="22"/>
              </w:rPr>
              <w:t>tener</w:t>
            </w:r>
            <w:proofErr w:type="spellEnd"/>
            <w:r w:rsidRPr="00AC45B3">
              <w:rPr>
                <w:sz w:val="22"/>
                <w:szCs w:val="22"/>
              </w:rPr>
              <w:t xml:space="preserve"> </w:t>
            </w:r>
            <w:proofErr w:type="spellStart"/>
            <w:r w:rsidRPr="00AC45B3">
              <w:rPr>
                <w:sz w:val="22"/>
                <w:szCs w:val="22"/>
              </w:rPr>
              <w:t>horti</w:t>
            </w:r>
            <w:proofErr w:type="spellEnd"/>
            <w:r w:rsidRPr="00AC45B3">
              <w:rPr>
                <w:sz w:val="22"/>
                <w:szCs w:val="22"/>
              </w:rPr>
              <w:t xml:space="preserve"> </w:t>
            </w:r>
            <w:proofErr w:type="spellStart"/>
            <w:r w:rsidRPr="00AC45B3">
              <w:rPr>
                <w:sz w:val="22"/>
                <w:szCs w:val="22"/>
              </w:rPr>
              <w:t>mei</w:t>
            </w:r>
            <w:proofErr w:type="spellEnd"/>
          </w:p>
          <w:p w14:paraId="5C4BED92" w14:textId="77777777" w:rsidR="00955F9D" w:rsidRPr="00AC45B3" w:rsidRDefault="00F755E4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Carl </w:t>
            </w:r>
            <w:proofErr w:type="spellStart"/>
            <w:r w:rsidRPr="00AC45B3">
              <w:rPr>
                <w:sz w:val="22"/>
                <w:szCs w:val="22"/>
              </w:rPr>
              <w:t>Orff</w:t>
            </w:r>
            <w:proofErr w:type="spellEnd"/>
            <w:r w:rsidRPr="00AC45B3">
              <w:rPr>
                <w:sz w:val="22"/>
                <w:szCs w:val="22"/>
              </w:rPr>
              <w:t xml:space="preserve">: </w:t>
            </w:r>
            <w:proofErr w:type="spellStart"/>
            <w:r w:rsidR="00955F9D" w:rsidRPr="00AC45B3">
              <w:rPr>
                <w:sz w:val="22"/>
                <w:szCs w:val="22"/>
              </w:rPr>
              <w:t>Carmina</w:t>
            </w:r>
            <w:proofErr w:type="spellEnd"/>
            <w:r w:rsidR="00955F9D" w:rsidRPr="00AC45B3">
              <w:rPr>
                <w:sz w:val="22"/>
                <w:szCs w:val="22"/>
              </w:rPr>
              <w:t xml:space="preserve"> Burana</w:t>
            </w:r>
          </w:p>
          <w:p w14:paraId="67E5E303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báje o únosu Sabinek a zrádné </w:t>
            </w:r>
            <w:proofErr w:type="spellStart"/>
            <w:r w:rsidRPr="00AC45B3">
              <w:rPr>
                <w:sz w:val="22"/>
                <w:szCs w:val="22"/>
              </w:rPr>
              <w:t>Tarpeji</w:t>
            </w:r>
            <w:proofErr w:type="spellEnd"/>
          </w:p>
          <w:p w14:paraId="7942D648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píseň Gaudeamus </w:t>
            </w:r>
            <w:proofErr w:type="spellStart"/>
            <w:r w:rsidRPr="00AC45B3">
              <w:rPr>
                <w:sz w:val="22"/>
                <w:szCs w:val="22"/>
              </w:rPr>
              <w:t>igitur</w:t>
            </w:r>
            <w:proofErr w:type="spellEnd"/>
          </w:p>
          <w:p w14:paraId="14239373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vánoční perikopa, píseň Alma nox, </w:t>
            </w:r>
            <w:proofErr w:type="spellStart"/>
            <w:r w:rsidRPr="00AC45B3">
              <w:rPr>
                <w:sz w:val="22"/>
                <w:szCs w:val="22"/>
              </w:rPr>
              <w:t>tacita</w:t>
            </w:r>
            <w:proofErr w:type="spellEnd"/>
            <w:r w:rsidRPr="00AC45B3">
              <w:rPr>
                <w:sz w:val="22"/>
                <w:szCs w:val="22"/>
              </w:rPr>
              <w:t xml:space="preserve"> nox</w:t>
            </w:r>
          </w:p>
          <w:p w14:paraId="33DC7008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Publius Ovidius </w:t>
            </w:r>
            <w:proofErr w:type="spellStart"/>
            <w:r w:rsidRPr="00AC45B3">
              <w:rPr>
                <w:sz w:val="22"/>
                <w:szCs w:val="22"/>
              </w:rPr>
              <w:t>Naso</w:t>
            </w:r>
            <w:proofErr w:type="spellEnd"/>
            <w:r w:rsidRPr="00AC45B3">
              <w:rPr>
                <w:sz w:val="22"/>
                <w:szCs w:val="22"/>
              </w:rPr>
              <w:t>: Proměny</w:t>
            </w:r>
          </w:p>
          <w:p w14:paraId="2AC2A0CC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lastRenderedPageBreak/>
              <w:t>Publius Vergilius Maro: Aeneis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079F8D4D" w14:textId="77777777" w:rsidR="000E4638" w:rsidRPr="00AC45B3" w:rsidRDefault="000E4638" w:rsidP="000E4638">
            <w:pPr>
              <w:ind w:left="170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lastRenderedPageBreak/>
              <w:t>ČJL</w:t>
            </w:r>
          </w:p>
          <w:p w14:paraId="0EFC78A0" w14:textId="77777777" w:rsidR="00955F9D" w:rsidRPr="00AC45B3" w:rsidRDefault="000E4638" w:rsidP="000E4638">
            <w:pPr>
              <w:ind w:left="170"/>
              <w:rPr>
                <w:b/>
                <w:sz w:val="22"/>
                <w:szCs w:val="22"/>
              </w:rPr>
            </w:pPr>
            <w:proofErr w:type="spellStart"/>
            <w:r w:rsidRPr="00AC45B3">
              <w:rPr>
                <w:b/>
                <w:sz w:val="22"/>
                <w:szCs w:val="22"/>
              </w:rPr>
              <w:t>Hv</w:t>
            </w:r>
            <w:proofErr w:type="spellEnd"/>
          </w:p>
        </w:tc>
      </w:tr>
      <w:tr w:rsidR="00955F9D" w:rsidRPr="00AC45B3" w14:paraId="4B7357E5" w14:textId="77777777" w:rsidTr="00AC45B3">
        <w:trPr>
          <w:trHeight w:val="2117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477300" w14:textId="77777777" w:rsidR="00955F9D" w:rsidRPr="00AC45B3" w:rsidRDefault="00955F9D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1379BA" w14:textId="77777777" w:rsidR="00955F9D" w:rsidRPr="00AC45B3" w:rsidRDefault="00955F9D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Historie a reálie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0031AD4A" w14:textId="77777777" w:rsidR="00955F9D" w:rsidRPr="00AC45B3" w:rsidRDefault="00F755E4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uvědomuje si význam antické kultury a </w:t>
            </w:r>
            <w:r w:rsidR="000E4638" w:rsidRPr="00AC45B3">
              <w:rPr>
                <w:sz w:val="22"/>
                <w:szCs w:val="22"/>
              </w:rPr>
              <w:t>vzdělanosti pro evropskou civilizaci</w:t>
            </w:r>
          </w:p>
          <w:p w14:paraId="0CD1A5C2" w14:textId="77777777" w:rsidR="000E4638" w:rsidRPr="00AC45B3" w:rsidRDefault="000E4638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orientuje se v historii antického Říma od jeho počátků po rozpad západořímské říše, zná významné historické osobnosti tohoto období</w:t>
            </w:r>
          </w:p>
          <w:p w14:paraId="61D0CDF4" w14:textId="77777777" w:rsidR="000E4638" w:rsidRPr="00AC45B3" w:rsidRDefault="000E4638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uvědomuje si vliv starších kultur na kulturu starověkého Říma</w:t>
            </w:r>
          </w:p>
          <w:p w14:paraId="227A06FD" w14:textId="77777777" w:rsidR="000E4638" w:rsidRPr="00AC45B3" w:rsidRDefault="000E4638" w:rsidP="000F772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rozumí i v současnosti často používaným latinským frázím a slovním spojením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E6ADE0B" w14:textId="77777777" w:rsidR="00955F9D" w:rsidRPr="00AC45B3" w:rsidRDefault="00F755E4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význam antické kultury a </w:t>
            </w:r>
            <w:r w:rsidR="00955F9D" w:rsidRPr="00AC45B3">
              <w:rPr>
                <w:sz w:val="22"/>
                <w:szCs w:val="22"/>
              </w:rPr>
              <w:t>vzdělanosti pro evropskou civilizaci</w:t>
            </w:r>
          </w:p>
          <w:p w14:paraId="24D52670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založení Říma – báje a věda, Řím v době královské, Etruskové</w:t>
            </w:r>
          </w:p>
          <w:p w14:paraId="20305362" w14:textId="77777777" w:rsidR="00302365" w:rsidRPr="00AC45B3" w:rsidRDefault="00955F9D" w:rsidP="0030236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Řím v době republikánské</w:t>
            </w:r>
          </w:p>
          <w:p w14:paraId="78FB8F05" w14:textId="77777777" w:rsidR="00302365" w:rsidRPr="00AC45B3" w:rsidRDefault="00302365" w:rsidP="0030236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řečtí a římští bohové</w:t>
            </w:r>
          </w:p>
          <w:p w14:paraId="65AAAA66" w14:textId="77777777" w:rsidR="00955F9D" w:rsidRPr="00AC45B3" w:rsidRDefault="00955F9D" w:rsidP="0030236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srovnání řecké a latinské abecedy, nejstarší nápisy</w:t>
            </w:r>
          </w:p>
          <w:p w14:paraId="5F58075C" w14:textId="77777777" w:rsidR="000E4638" w:rsidRPr="00AC45B3" w:rsidRDefault="000E4638" w:rsidP="000E4638">
            <w:pPr>
              <w:pStyle w:val="Nadpis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Řím v době krize republiky, </w:t>
            </w:r>
            <w:proofErr w:type="spellStart"/>
            <w:r w:rsidRPr="00AC45B3">
              <w:rPr>
                <w:sz w:val="22"/>
                <w:szCs w:val="22"/>
              </w:rPr>
              <w:t>Gaius</w:t>
            </w:r>
            <w:proofErr w:type="spellEnd"/>
            <w:r w:rsidRPr="00AC45B3">
              <w:rPr>
                <w:sz w:val="22"/>
                <w:szCs w:val="22"/>
              </w:rPr>
              <w:t xml:space="preserve"> </w:t>
            </w:r>
            <w:proofErr w:type="spellStart"/>
            <w:r w:rsidRPr="00AC45B3">
              <w:rPr>
                <w:sz w:val="22"/>
                <w:szCs w:val="22"/>
              </w:rPr>
              <w:t>Iulius</w:t>
            </w:r>
            <w:proofErr w:type="spellEnd"/>
            <w:r w:rsidRPr="00AC45B3">
              <w:rPr>
                <w:sz w:val="22"/>
                <w:szCs w:val="22"/>
              </w:rPr>
              <w:t xml:space="preserve"> Caesar</w:t>
            </w:r>
          </w:p>
          <w:p w14:paraId="4F1F3B5F" w14:textId="77777777" w:rsidR="000E4638" w:rsidRPr="00AC45B3" w:rsidRDefault="000E4638" w:rsidP="000E4638">
            <w:pPr>
              <w:pStyle w:val="Nadpis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nejvýznamnější římští císaři za principátu a</w:t>
            </w:r>
            <w:r w:rsidR="00FA32F1">
              <w:rPr>
                <w:sz w:val="22"/>
                <w:szCs w:val="22"/>
              </w:rPr>
              <w:t> </w:t>
            </w:r>
            <w:proofErr w:type="spellStart"/>
            <w:r w:rsidRPr="00AC45B3">
              <w:rPr>
                <w:sz w:val="22"/>
                <w:szCs w:val="22"/>
              </w:rPr>
              <w:t>dominátu</w:t>
            </w:r>
            <w:proofErr w:type="spellEnd"/>
          </w:p>
          <w:p w14:paraId="7C359B60" w14:textId="77777777" w:rsidR="00955F9D" w:rsidRPr="00AC45B3" w:rsidRDefault="00955F9D" w:rsidP="00955F9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slovní spojení pocházející z antických reálií v našem slovníku I, II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2F96B959" w14:textId="77777777" w:rsidR="000E4638" w:rsidRPr="00AC45B3" w:rsidRDefault="000E4638" w:rsidP="000E4638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VMEGS</w:t>
            </w:r>
          </w:p>
          <w:p w14:paraId="44514E65" w14:textId="77777777" w:rsidR="000E4638" w:rsidRPr="00AC45B3" w:rsidRDefault="000E4638" w:rsidP="000E4638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(Žijeme v Evropě)</w:t>
            </w:r>
          </w:p>
          <w:p w14:paraId="7E3941F8" w14:textId="77777777" w:rsidR="000E4638" w:rsidRPr="00AC45B3" w:rsidRDefault="000E4638" w:rsidP="000E4638">
            <w:pPr>
              <w:rPr>
                <w:b/>
                <w:sz w:val="22"/>
                <w:szCs w:val="22"/>
              </w:rPr>
            </w:pPr>
          </w:p>
          <w:p w14:paraId="75A4B9A8" w14:textId="77777777" w:rsidR="00955F9D" w:rsidRPr="00AC45B3" w:rsidRDefault="000E4638" w:rsidP="000E4638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D</w:t>
            </w:r>
          </w:p>
        </w:tc>
      </w:tr>
      <w:tr w:rsidR="00AD608A" w:rsidRPr="00AC45B3" w14:paraId="7F14AC9F" w14:textId="77777777" w:rsidTr="00AC45B3">
        <w:trPr>
          <w:trHeight w:val="2117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FBB65" w14:textId="77777777" w:rsidR="00AD608A" w:rsidRPr="00AC45B3" w:rsidRDefault="00AD608A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C4C4F1" w14:textId="77777777" w:rsidR="00AD608A" w:rsidRPr="00AC45B3" w:rsidRDefault="00AD608A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Mluvnice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62C434AE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ovládá výslovnost latiny</w:t>
            </w:r>
          </w:p>
          <w:p w14:paraId="1C25DCF7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používá s porozuměním základní latinskou gramatickou terminologii</w:t>
            </w:r>
          </w:p>
          <w:p w14:paraId="739ABCD4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zvládne základní latinskou gramatiku dle učiva (deklinace jmen, konjugace v prézentu, futuru a imperfektu, konjunktiv imperfekta, konjunktiv prézentu, tvoření adverbií, stupňování adjektiv a adverbií, předložkové vazby, časování slovesa </w:t>
            </w:r>
            <w:proofErr w:type="spellStart"/>
            <w:r w:rsidRPr="00AC45B3">
              <w:rPr>
                <w:sz w:val="22"/>
                <w:szCs w:val="22"/>
              </w:rPr>
              <w:t>esse</w:t>
            </w:r>
            <w:proofErr w:type="spellEnd"/>
            <w:r w:rsidRPr="00AC45B3">
              <w:rPr>
                <w:sz w:val="22"/>
                <w:szCs w:val="22"/>
              </w:rPr>
              <w:t xml:space="preserve"> a jeho složenin, deponentní slovesa, zájmena osobní, přivlastňovací, ukazovací, záporná, tázací, vztažná, zájmenná adjektiva, ablativ časový, číslovky 1-100)</w:t>
            </w:r>
          </w:p>
          <w:p w14:paraId="124B0DB3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ovládá základní slovní zásobu</w:t>
            </w:r>
          </w:p>
          <w:p w14:paraId="64594918" w14:textId="77777777" w:rsidR="00AD608A" w:rsidRPr="00AC45B3" w:rsidRDefault="00F755E4" w:rsidP="000E46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zvládne samostatně, popř. se slovníkem přeložit jednoduchý latinský text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055F8FB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futurum sloves 1. a 2. konjugace</w:t>
            </w:r>
          </w:p>
          <w:p w14:paraId="0D3D982B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číslovky 1-10</w:t>
            </w:r>
          </w:p>
          <w:p w14:paraId="0F035B14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adjektiva 3. deklinace</w:t>
            </w:r>
          </w:p>
          <w:p w14:paraId="0EC9BD40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futurum sloves 3. a 4. konjugace</w:t>
            </w:r>
          </w:p>
          <w:p w14:paraId="6C6DEF74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číslovky 11-100</w:t>
            </w:r>
          </w:p>
          <w:p w14:paraId="50881F9D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adverbia od adjektiv 3. deklinace</w:t>
            </w:r>
          </w:p>
          <w:p w14:paraId="1131A839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4. deklinace</w:t>
            </w:r>
          </w:p>
          <w:p w14:paraId="390F528C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konjunktiv imperfekta aktiva a pasiva</w:t>
            </w:r>
          </w:p>
          <w:p w14:paraId="1BDE9569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5. deklinace</w:t>
            </w:r>
          </w:p>
          <w:p w14:paraId="45169ABC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zájmena ukazovací, záporná, tázací, vztažná, zájmenná adjektiva</w:t>
            </w:r>
          </w:p>
          <w:p w14:paraId="0F3B03FA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stupňování adjektiv a adverbií, 2. stupeň</w:t>
            </w:r>
          </w:p>
          <w:p w14:paraId="661453F4" w14:textId="77777777" w:rsidR="00F755E4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stupňování adjektiv a adverbií, 3. stupeň</w:t>
            </w:r>
          </w:p>
          <w:p w14:paraId="34E59214" w14:textId="77777777" w:rsidR="00AD608A" w:rsidRPr="00AC45B3" w:rsidRDefault="00F755E4" w:rsidP="00F755E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konjunktiv prézentu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6621EC52" w14:textId="77777777" w:rsidR="000E4638" w:rsidRPr="00AC45B3" w:rsidRDefault="000E4638" w:rsidP="000E4638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vliv latinské slovní zásoby a gramatiky na románské a germánské jazyky</w:t>
            </w:r>
          </w:p>
          <w:p w14:paraId="3E73E493" w14:textId="77777777" w:rsidR="00AD608A" w:rsidRPr="00AC45B3" w:rsidRDefault="000E4638" w:rsidP="000E4638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proofErr w:type="spellStart"/>
            <w:r w:rsidRPr="00AC45B3">
              <w:rPr>
                <w:sz w:val="22"/>
                <w:szCs w:val="22"/>
              </w:rPr>
              <w:t>obecněspolečenské</w:t>
            </w:r>
            <w:proofErr w:type="spellEnd"/>
            <w:r w:rsidRPr="00AC45B3">
              <w:rPr>
                <w:sz w:val="22"/>
                <w:szCs w:val="22"/>
              </w:rPr>
              <w:t xml:space="preserve"> a kulturní poznatky vyplývající z latinské frazeologie</w:t>
            </w:r>
          </w:p>
        </w:tc>
      </w:tr>
      <w:tr w:rsidR="00F16590" w:rsidRPr="00AC45B3" w14:paraId="3B6A5FE8" w14:textId="77777777" w:rsidTr="00AC45B3">
        <w:trPr>
          <w:trHeight w:val="2117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2F4C11" w14:textId="77777777" w:rsidR="00F16590" w:rsidRPr="00AC45B3" w:rsidRDefault="001850D9" w:rsidP="008B3CC9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C860F34" w14:textId="77777777" w:rsidR="00F16590" w:rsidRPr="00AC45B3" w:rsidRDefault="00AD4E55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Literatura</w:t>
            </w:r>
            <w:r w:rsidR="001850D9" w:rsidRPr="00AC45B3">
              <w:rPr>
                <w:b/>
                <w:sz w:val="22"/>
                <w:szCs w:val="22"/>
              </w:rPr>
              <w:t>, hudba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4E020E5D" w14:textId="77777777" w:rsidR="000E4638" w:rsidRPr="00AC45B3" w:rsidRDefault="000E4638" w:rsidP="000E46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orientuje se v základních řeckých a římských bájích, hrdinech</w:t>
            </w:r>
          </w:p>
          <w:p w14:paraId="3FEDE2C6" w14:textId="77777777" w:rsidR="000E4638" w:rsidRPr="00AC45B3" w:rsidRDefault="000E4638" w:rsidP="000E46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čte v českém překladu ukázky z děl antických autorů</w:t>
            </w:r>
          </w:p>
          <w:p w14:paraId="2421895E" w14:textId="77777777" w:rsidR="00F16590" w:rsidRPr="00AC45B3" w:rsidRDefault="000E4638" w:rsidP="000E46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pozná základní literární druhy a žánry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59FA0E8" w14:textId="77777777" w:rsidR="00302365" w:rsidRPr="00AC45B3" w:rsidRDefault="00302365" w:rsidP="00F16590">
            <w:pPr>
              <w:pStyle w:val="Nadpis2"/>
              <w:numPr>
                <w:ilvl w:val="0"/>
                <w:numId w:val="36"/>
              </w:numPr>
              <w:jc w:val="left"/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báje o Niobě</w:t>
            </w:r>
          </w:p>
          <w:p w14:paraId="47ECC23E" w14:textId="77777777" w:rsidR="00F16590" w:rsidRPr="00AC45B3" w:rsidRDefault="00F16590" w:rsidP="00F16590">
            <w:pPr>
              <w:pStyle w:val="Nadpis2"/>
              <w:numPr>
                <w:ilvl w:val="0"/>
                <w:numId w:val="36"/>
              </w:numPr>
              <w:jc w:val="left"/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píseň Si </w:t>
            </w:r>
            <w:proofErr w:type="spellStart"/>
            <w:r w:rsidRPr="00AC45B3">
              <w:rPr>
                <w:sz w:val="22"/>
                <w:szCs w:val="22"/>
              </w:rPr>
              <w:t>esset</w:t>
            </w:r>
            <w:proofErr w:type="spellEnd"/>
            <w:r w:rsidRPr="00AC45B3">
              <w:rPr>
                <w:sz w:val="22"/>
                <w:szCs w:val="22"/>
              </w:rPr>
              <w:t xml:space="preserve"> Bavorov</w:t>
            </w:r>
          </w:p>
          <w:p w14:paraId="60E495D2" w14:textId="77777777" w:rsidR="00AD4E55" w:rsidRPr="00AC45B3" w:rsidRDefault="00AD4E55" w:rsidP="00F16590">
            <w:pPr>
              <w:pStyle w:val="Nadpis2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píseň </w:t>
            </w:r>
            <w:proofErr w:type="spellStart"/>
            <w:r w:rsidRPr="00AC45B3">
              <w:rPr>
                <w:sz w:val="22"/>
                <w:szCs w:val="22"/>
              </w:rPr>
              <w:t>Sumus</w:t>
            </w:r>
            <w:proofErr w:type="spellEnd"/>
            <w:r w:rsidRPr="00AC45B3">
              <w:rPr>
                <w:sz w:val="22"/>
                <w:szCs w:val="22"/>
              </w:rPr>
              <w:t xml:space="preserve"> </w:t>
            </w:r>
            <w:proofErr w:type="spellStart"/>
            <w:r w:rsidRPr="00AC45B3">
              <w:rPr>
                <w:sz w:val="22"/>
                <w:szCs w:val="22"/>
              </w:rPr>
              <w:t>Valachi</w:t>
            </w:r>
            <w:proofErr w:type="spellEnd"/>
            <w:r w:rsidRPr="00AC45B3">
              <w:rPr>
                <w:sz w:val="22"/>
                <w:szCs w:val="22"/>
              </w:rPr>
              <w:t xml:space="preserve"> </w:t>
            </w:r>
          </w:p>
          <w:p w14:paraId="3C547633" w14:textId="77777777" w:rsidR="00AD4E55" w:rsidRPr="00AC45B3" w:rsidRDefault="00AD4E55" w:rsidP="00AD4E55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píseň O </w:t>
            </w:r>
            <w:proofErr w:type="spellStart"/>
            <w:r w:rsidRPr="00AC45B3">
              <w:rPr>
                <w:sz w:val="22"/>
                <w:szCs w:val="22"/>
              </w:rPr>
              <w:t>fili</w:t>
            </w:r>
            <w:proofErr w:type="spellEnd"/>
            <w:r w:rsidRPr="00AC45B3">
              <w:rPr>
                <w:sz w:val="22"/>
                <w:szCs w:val="22"/>
              </w:rPr>
              <w:t xml:space="preserve">, </w:t>
            </w:r>
            <w:proofErr w:type="spellStart"/>
            <w:r w:rsidRPr="00AC45B3">
              <w:rPr>
                <w:sz w:val="22"/>
                <w:szCs w:val="22"/>
              </w:rPr>
              <w:t>fili</w:t>
            </w:r>
            <w:proofErr w:type="spellEnd"/>
          </w:p>
          <w:p w14:paraId="0F47655C" w14:textId="77777777" w:rsidR="00F16590" w:rsidRPr="00AC45B3" w:rsidRDefault="00F16590" w:rsidP="00F16590">
            <w:pPr>
              <w:pStyle w:val="Nadpis2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proofErr w:type="spellStart"/>
            <w:r w:rsidRPr="00AC45B3">
              <w:rPr>
                <w:sz w:val="22"/>
                <w:szCs w:val="22"/>
              </w:rPr>
              <w:t>Catullus</w:t>
            </w:r>
            <w:proofErr w:type="spellEnd"/>
            <w:r w:rsidRPr="00AC45B3">
              <w:rPr>
                <w:sz w:val="22"/>
                <w:szCs w:val="22"/>
              </w:rPr>
              <w:t xml:space="preserve"> a jeho dílo</w:t>
            </w:r>
          </w:p>
          <w:p w14:paraId="4108444D" w14:textId="77777777" w:rsidR="00F74250" w:rsidRPr="00AC45B3" w:rsidRDefault="00F74250" w:rsidP="00F74250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Petronius a satira</w:t>
            </w:r>
          </w:p>
          <w:p w14:paraId="75311B8E" w14:textId="77777777" w:rsidR="00BE0C3F" w:rsidRPr="00AC45B3" w:rsidRDefault="00BE0C3F" w:rsidP="00F74250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středověká latinská díla</w:t>
            </w:r>
          </w:p>
          <w:p w14:paraId="77FB11C4" w14:textId="77777777" w:rsidR="00F16590" w:rsidRPr="00AC45B3" w:rsidRDefault="00F16590" w:rsidP="00F16590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humor v antice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75E57DB7" w14:textId="77777777" w:rsidR="00302365" w:rsidRPr="00AC45B3" w:rsidRDefault="00302365" w:rsidP="00302365">
            <w:pPr>
              <w:ind w:left="170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ČJL</w:t>
            </w:r>
          </w:p>
          <w:p w14:paraId="0014DCE1" w14:textId="77777777" w:rsidR="00F16590" w:rsidRPr="00AC45B3" w:rsidRDefault="00302365" w:rsidP="00302365">
            <w:pPr>
              <w:ind w:left="170"/>
              <w:rPr>
                <w:sz w:val="22"/>
                <w:szCs w:val="22"/>
              </w:rPr>
            </w:pPr>
            <w:proofErr w:type="spellStart"/>
            <w:r w:rsidRPr="00AC45B3">
              <w:rPr>
                <w:b/>
                <w:sz w:val="22"/>
                <w:szCs w:val="22"/>
              </w:rPr>
              <w:t>Hv</w:t>
            </w:r>
            <w:proofErr w:type="spellEnd"/>
          </w:p>
        </w:tc>
      </w:tr>
      <w:tr w:rsidR="001850D9" w:rsidRPr="00AC45B3" w14:paraId="6AFC3E61" w14:textId="77777777" w:rsidTr="00AC45B3">
        <w:trPr>
          <w:trHeight w:val="2117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E1BA6" w14:textId="77777777" w:rsidR="001850D9" w:rsidRPr="00AC45B3" w:rsidRDefault="001850D9" w:rsidP="00C31AC8">
            <w:pPr>
              <w:jc w:val="center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A7AB04" w14:textId="77777777" w:rsidR="001850D9" w:rsidRPr="00AC45B3" w:rsidRDefault="001850D9" w:rsidP="00C31AC8">
            <w:pPr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Historie, reálie, výtvarné umění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0A5867BD" w14:textId="77777777" w:rsidR="001850D9" w:rsidRPr="00AC45B3" w:rsidRDefault="001850D9" w:rsidP="00C31AC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rozumí i v současnosti často používaným latinským frázím a slovním spojením</w:t>
            </w:r>
          </w:p>
          <w:p w14:paraId="7C90625F" w14:textId="77777777" w:rsidR="001850D9" w:rsidRPr="00AC45B3" w:rsidRDefault="001850D9" w:rsidP="00C31AC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orientuje se v antickém umění</w:t>
            </w:r>
          </w:p>
          <w:p w14:paraId="4A1AD6DD" w14:textId="77777777" w:rsidR="001850D9" w:rsidRPr="00AC45B3" w:rsidRDefault="001850D9" w:rsidP="00C31AC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zná základní dobové reálie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1BBF9" w14:textId="77777777" w:rsidR="001850D9" w:rsidRPr="00AC45B3" w:rsidRDefault="001850D9" w:rsidP="00C31AC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kalendář, počítání data v antickém Římě</w:t>
            </w:r>
          </w:p>
          <w:p w14:paraId="7784F135" w14:textId="77777777" w:rsidR="001850D9" w:rsidRPr="00AC45B3" w:rsidRDefault="001850D9" w:rsidP="00C31AC8">
            <w:pPr>
              <w:pStyle w:val="Nadpis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 xml:space="preserve">lidské tělo </w:t>
            </w:r>
          </w:p>
          <w:p w14:paraId="42266F79" w14:textId="77777777" w:rsidR="001850D9" w:rsidRPr="00AC45B3" w:rsidRDefault="001850D9" w:rsidP="00C31AC8">
            <w:pPr>
              <w:pStyle w:val="Nadpis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výtvarné umění v Řecku a v Římě</w:t>
            </w:r>
          </w:p>
          <w:p w14:paraId="578F510B" w14:textId="77777777" w:rsidR="001850D9" w:rsidRPr="00AC45B3" w:rsidRDefault="001850D9" w:rsidP="00C31AC8">
            <w:pPr>
              <w:pStyle w:val="Nadpis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exkurze po Velkém Meziříčí</w:t>
            </w:r>
          </w:p>
          <w:p w14:paraId="3024F5E7" w14:textId="77777777" w:rsidR="001850D9" w:rsidRPr="00AC45B3" w:rsidRDefault="001850D9" w:rsidP="00C31AC8">
            <w:pPr>
              <w:pStyle w:val="Nadpis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římská jména</w:t>
            </w:r>
          </w:p>
          <w:p w14:paraId="14FA6FC5" w14:textId="77777777" w:rsidR="001850D9" w:rsidRPr="00AC45B3" w:rsidRDefault="001850D9" w:rsidP="00C31AC8">
            <w:pPr>
              <w:pStyle w:val="Nadpis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domy a jejich zařízení, odívání, móda, účesy, péče o tělo v antice</w:t>
            </w:r>
          </w:p>
          <w:p w14:paraId="669E8BAA" w14:textId="77777777" w:rsidR="001850D9" w:rsidRPr="00AC45B3" w:rsidRDefault="001850D9" w:rsidP="00C31AC8">
            <w:pPr>
              <w:pStyle w:val="Nadpis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jídlo a stolování v antice</w:t>
            </w:r>
          </w:p>
          <w:p w14:paraId="6B60F450" w14:textId="77777777" w:rsidR="001850D9" w:rsidRPr="00AC45B3" w:rsidRDefault="001850D9" w:rsidP="00C31AC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45B3">
              <w:rPr>
                <w:sz w:val="22"/>
                <w:szCs w:val="22"/>
              </w:rPr>
              <w:t>turistické tipy pro návštěvu Řecka a Říma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01898F10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D</w:t>
            </w:r>
          </w:p>
          <w:p w14:paraId="1541FECE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</w:p>
          <w:p w14:paraId="1FD8DBD6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  <w:proofErr w:type="spellStart"/>
            <w:r w:rsidRPr="00AC45B3">
              <w:rPr>
                <w:b/>
                <w:sz w:val="22"/>
                <w:szCs w:val="22"/>
              </w:rPr>
              <w:t>Bi</w:t>
            </w:r>
            <w:proofErr w:type="spellEnd"/>
          </w:p>
          <w:p w14:paraId="5D766C28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</w:p>
          <w:p w14:paraId="232020B3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  <w:proofErr w:type="spellStart"/>
            <w:r w:rsidRPr="00AC45B3">
              <w:rPr>
                <w:b/>
                <w:sz w:val="22"/>
                <w:szCs w:val="22"/>
              </w:rPr>
              <w:t>Vv</w:t>
            </w:r>
            <w:proofErr w:type="spellEnd"/>
          </w:p>
          <w:p w14:paraId="22932CE0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</w:p>
          <w:p w14:paraId="032D498C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</w:p>
          <w:p w14:paraId="7B6B2DDD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</w:p>
          <w:p w14:paraId="59CB655B" w14:textId="77777777" w:rsidR="001850D9" w:rsidRPr="00AC45B3" w:rsidRDefault="001850D9" w:rsidP="00C31AC8">
            <w:pPr>
              <w:ind w:left="170"/>
              <w:rPr>
                <w:b/>
                <w:sz w:val="22"/>
                <w:szCs w:val="22"/>
              </w:rPr>
            </w:pPr>
            <w:r w:rsidRPr="00AC45B3">
              <w:rPr>
                <w:b/>
                <w:sz w:val="22"/>
                <w:szCs w:val="22"/>
              </w:rPr>
              <w:t>Z</w:t>
            </w:r>
          </w:p>
        </w:tc>
      </w:tr>
    </w:tbl>
    <w:p w14:paraId="69F205C6" w14:textId="77777777" w:rsidR="0086196D" w:rsidRPr="000820D1" w:rsidRDefault="0086196D" w:rsidP="0021346B">
      <w:pPr>
        <w:rPr>
          <w:b/>
        </w:rPr>
      </w:pPr>
    </w:p>
    <w:sectPr w:rsidR="0086196D" w:rsidRPr="000820D1" w:rsidSect="00991261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FA23" w14:textId="77777777" w:rsidR="00B87066" w:rsidRDefault="00B87066">
      <w:r>
        <w:separator/>
      </w:r>
    </w:p>
  </w:endnote>
  <w:endnote w:type="continuationSeparator" w:id="0">
    <w:p w14:paraId="185463AF" w14:textId="77777777" w:rsidR="00B87066" w:rsidRDefault="00B8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FE32" w14:textId="050F3961" w:rsidR="00AC45B3" w:rsidRDefault="00AC45B3" w:rsidP="00991261">
    <w:pPr>
      <w:pStyle w:val="Zpat"/>
      <w:tabs>
        <w:tab w:val="clear" w:pos="9072"/>
        <w:tab w:val="right" w:pos="9781"/>
      </w:tabs>
    </w:pPr>
    <w:r w:rsidRPr="00AC45B3">
      <w:rPr>
        <w:b/>
      </w:rPr>
      <w:t>E.9.3</w:t>
    </w:r>
    <w:r w:rsidR="00991261">
      <w:rPr>
        <w:b/>
      </w:rPr>
      <w:tab/>
    </w:r>
    <w:r w:rsidR="00991261">
      <w:rPr>
        <w:b/>
      </w:rPr>
      <w:tab/>
    </w:r>
    <w:r w:rsidR="00991261" w:rsidRPr="00991261">
      <w:rPr>
        <w:b/>
        <w:bCs/>
      </w:rPr>
      <w:t xml:space="preserve">Strana </w:t>
    </w:r>
    <w:r w:rsidR="00991261" w:rsidRPr="00991261">
      <w:rPr>
        <w:b/>
        <w:bCs/>
      </w:rPr>
      <w:fldChar w:fldCharType="begin"/>
    </w:r>
    <w:r w:rsidR="00991261" w:rsidRPr="00991261">
      <w:rPr>
        <w:b/>
        <w:bCs/>
      </w:rPr>
      <w:instrText>PAGE   \* MERGEFORMAT</w:instrText>
    </w:r>
    <w:r w:rsidR="00991261" w:rsidRPr="00991261">
      <w:rPr>
        <w:b/>
        <w:bCs/>
      </w:rPr>
      <w:fldChar w:fldCharType="separate"/>
    </w:r>
    <w:r w:rsidR="00991261" w:rsidRPr="00991261">
      <w:rPr>
        <w:b/>
        <w:bCs/>
      </w:rPr>
      <w:t>1</w:t>
    </w:r>
    <w:r w:rsidR="00991261" w:rsidRPr="00991261">
      <w:rPr>
        <w:b/>
      </w:rPr>
      <w:fldChar w:fldCharType="end"/>
    </w:r>
    <w:r w:rsidR="00991261" w:rsidRPr="00991261">
      <w:rPr>
        <w:b/>
        <w:bCs/>
      </w:rPr>
      <w:t xml:space="preserve"> z </w:t>
    </w:r>
    <w:r w:rsidR="00991261" w:rsidRPr="00991261">
      <w:rPr>
        <w:b/>
        <w:bCs/>
      </w:rPr>
      <w:fldChar w:fldCharType="begin"/>
    </w:r>
    <w:r w:rsidR="00991261" w:rsidRPr="00991261">
      <w:rPr>
        <w:b/>
        <w:bCs/>
      </w:rPr>
      <w:instrText xml:space="preserve"> NUMPAGES   \* MERGEFORMAT </w:instrText>
    </w:r>
    <w:r w:rsidR="00991261" w:rsidRPr="00991261">
      <w:rPr>
        <w:b/>
        <w:bCs/>
      </w:rPr>
      <w:fldChar w:fldCharType="separate"/>
    </w:r>
    <w:r w:rsidR="00991261" w:rsidRPr="00991261">
      <w:rPr>
        <w:b/>
        <w:bCs/>
      </w:rPr>
      <w:t>5</w:t>
    </w:r>
    <w:r w:rsidR="00991261" w:rsidRPr="00991261">
      <w:rPr>
        <w:b/>
      </w:rPr>
      <w:fldChar w:fldCharType="end"/>
    </w:r>
    <w:r w:rsidR="009912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BE7E" w14:textId="77777777" w:rsidR="00991261" w:rsidRDefault="00991261" w:rsidP="00991261">
    <w:pPr>
      <w:pStyle w:val="Zpat"/>
      <w:tabs>
        <w:tab w:val="clear" w:pos="9072"/>
        <w:tab w:val="right" w:pos="14175"/>
      </w:tabs>
    </w:pPr>
    <w:r w:rsidRPr="00AC45B3">
      <w:rPr>
        <w:b/>
      </w:rPr>
      <w:t>E.9.3</w:t>
    </w:r>
    <w:r>
      <w:rPr>
        <w:b/>
      </w:rPr>
      <w:tab/>
    </w:r>
    <w:r>
      <w:rPr>
        <w:b/>
      </w:rPr>
      <w:tab/>
    </w:r>
    <w:r w:rsidRPr="00991261">
      <w:rPr>
        <w:b/>
        <w:bCs/>
      </w:rPr>
      <w:t xml:space="preserve">Strana </w:t>
    </w:r>
    <w:r w:rsidRPr="00991261">
      <w:rPr>
        <w:b/>
        <w:bCs/>
      </w:rPr>
      <w:fldChar w:fldCharType="begin"/>
    </w:r>
    <w:r w:rsidRPr="00991261">
      <w:rPr>
        <w:b/>
        <w:bCs/>
      </w:rPr>
      <w:instrText>PAGE   \* MERGEFORMAT</w:instrText>
    </w:r>
    <w:r w:rsidRPr="00991261">
      <w:rPr>
        <w:b/>
        <w:bCs/>
      </w:rPr>
      <w:fldChar w:fldCharType="separate"/>
    </w:r>
    <w:r w:rsidRPr="00991261">
      <w:rPr>
        <w:b/>
        <w:bCs/>
      </w:rPr>
      <w:t>1</w:t>
    </w:r>
    <w:r w:rsidRPr="00991261">
      <w:rPr>
        <w:b/>
      </w:rPr>
      <w:fldChar w:fldCharType="end"/>
    </w:r>
    <w:r w:rsidRPr="00991261">
      <w:rPr>
        <w:b/>
        <w:bCs/>
      </w:rPr>
      <w:t xml:space="preserve"> z </w:t>
    </w:r>
    <w:r w:rsidRPr="00991261">
      <w:rPr>
        <w:b/>
        <w:bCs/>
      </w:rPr>
      <w:fldChar w:fldCharType="begin"/>
    </w:r>
    <w:r w:rsidRPr="00991261">
      <w:rPr>
        <w:b/>
        <w:bCs/>
      </w:rPr>
      <w:instrText xml:space="preserve"> NUMPAGES   \* MERGEFORMAT </w:instrText>
    </w:r>
    <w:r w:rsidRPr="00991261">
      <w:rPr>
        <w:b/>
        <w:bCs/>
      </w:rPr>
      <w:fldChar w:fldCharType="separate"/>
    </w:r>
    <w:r w:rsidRPr="00991261">
      <w:rPr>
        <w:b/>
        <w:bCs/>
      </w:rPr>
      <w:t>5</w:t>
    </w:r>
    <w:r w:rsidRPr="00991261">
      <w:rPr>
        <w:b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4F27" w14:textId="77777777" w:rsidR="00B87066" w:rsidRDefault="00B87066">
      <w:r>
        <w:separator/>
      </w:r>
    </w:p>
  </w:footnote>
  <w:footnote w:type="continuationSeparator" w:id="0">
    <w:p w14:paraId="4DD481B0" w14:textId="77777777" w:rsidR="00B87066" w:rsidRDefault="00B8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C9EB" w14:textId="77777777" w:rsidR="00AC45B3" w:rsidRDefault="00AC45B3" w:rsidP="00AC45B3">
    <w:pPr>
      <w:tabs>
        <w:tab w:val="right" w:pos="9900"/>
      </w:tabs>
    </w:pPr>
    <w:r>
      <w:t xml:space="preserve">Volitelné předměty – příloha </w:t>
    </w:r>
    <w:r w:rsidR="00427040">
      <w:t>Š</w:t>
    </w:r>
    <w:r>
      <w:t>VP</w:t>
    </w:r>
    <w:r>
      <w:tab/>
    </w:r>
    <w:r w:rsidR="00427040">
      <w:t>Gymnázium Velké Meziříčí</w:t>
    </w:r>
  </w:p>
  <w:p w14:paraId="39FEF40B" w14:textId="66BA81CD" w:rsidR="00427040" w:rsidRPr="00991261" w:rsidRDefault="00427040" w:rsidP="00AC45B3">
    <w:pPr>
      <w:tabs>
        <w:tab w:val="right" w:pos="9900"/>
      </w:tabs>
      <w:rPr>
        <w:b/>
      </w:rPr>
    </w:pPr>
    <w:r w:rsidRPr="00991261">
      <w:t>pro vyšší stupeň osmiletého studia a čtyřleté studium</w:t>
    </w:r>
    <w:r w:rsidR="00AC45B3" w:rsidRPr="00991261">
      <w:tab/>
    </w:r>
  </w:p>
  <w:p w14:paraId="73994A55" w14:textId="1C1284D2" w:rsidR="00991261" w:rsidRPr="00991261" w:rsidRDefault="00991261" w:rsidP="00991261">
    <w:pPr>
      <w:tabs>
        <w:tab w:val="right" w:pos="9900"/>
      </w:tabs>
      <w:rPr>
        <w:b/>
      </w:rPr>
    </w:pPr>
    <w:r w:rsidRPr="00991261">
      <w:rPr>
        <w:bCs/>
      </w:rPr>
      <w:t>od 1. 9. 2009</w:t>
    </w:r>
    <w:r w:rsidRPr="00991261">
      <w:rPr>
        <w:bCs/>
      </w:rPr>
      <w:tab/>
    </w:r>
    <w:r w:rsidRPr="00991261">
      <w:rPr>
        <w:b/>
      </w:rPr>
      <w:t>Latina</w:t>
    </w:r>
  </w:p>
  <w:p w14:paraId="5AC5A2AD" w14:textId="77777777" w:rsidR="00991261" w:rsidRPr="00991261" w:rsidRDefault="00991261" w:rsidP="00991261">
    <w:pPr>
      <w:pBdr>
        <w:bottom w:val="single" w:sz="4" w:space="1" w:color="auto"/>
      </w:pBdr>
      <w:tabs>
        <w:tab w:val="right" w:pos="9900"/>
      </w:tabs>
      <w:rPr>
        <w:b/>
      </w:rPr>
    </w:pPr>
    <w:r w:rsidRPr="00991261">
      <w:rPr>
        <w:bCs/>
      </w:rPr>
      <w:t>aktualizovaný a platný od 1. 1. 2026</w:t>
    </w:r>
  </w:p>
  <w:p w14:paraId="04E52244" w14:textId="77777777" w:rsidR="00427040" w:rsidRDefault="004270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FFA9" w14:textId="77777777" w:rsidR="00AC45B3" w:rsidRDefault="00AC45B3" w:rsidP="00AC45B3">
    <w:pPr>
      <w:tabs>
        <w:tab w:val="right" w:pos="14317"/>
      </w:tabs>
    </w:pPr>
    <w:r>
      <w:t>Volitelné předměty – příloha ŠVP</w:t>
    </w:r>
    <w:r>
      <w:tab/>
      <w:t>Gymnázium Velké Meziříčí</w:t>
    </w:r>
  </w:p>
  <w:p w14:paraId="6CDFCD16" w14:textId="0E38A8CB" w:rsidR="00AC45B3" w:rsidRDefault="00AC45B3" w:rsidP="00AC45B3">
    <w:pPr>
      <w:tabs>
        <w:tab w:val="right" w:pos="14317"/>
      </w:tabs>
      <w:rPr>
        <w:b/>
      </w:rPr>
    </w:pPr>
    <w:r w:rsidRPr="00AC45B3">
      <w:t>pro vyšší stupeň osmiletého studia a čtyřleté studium</w:t>
    </w:r>
    <w:r w:rsidRPr="00AC45B3">
      <w:tab/>
    </w:r>
  </w:p>
  <w:p w14:paraId="72FC282F" w14:textId="77777777" w:rsidR="00991261" w:rsidRDefault="00991261" w:rsidP="00991261">
    <w:pPr>
      <w:tabs>
        <w:tab w:val="right" w:pos="14317"/>
      </w:tabs>
      <w:rPr>
        <w:b/>
      </w:rPr>
    </w:pPr>
    <w:r w:rsidRPr="00991261">
      <w:rPr>
        <w:bCs/>
      </w:rPr>
      <w:t>od 1. 9. 2009</w:t>
    </w:r>
    <w:r w:rsidRPr="00991261">
      <w:rPr>
        <w:bCs/>
      </w:rPr>
      <w:tab/>
    </w:r>
    <w:r w:rsidRPr="00AC45B3">
      <w:rPr>
        <w:b/>
      </w:rPr>
      <w:t>Latina</w:t>
    </w:r>
  </w:p>
  <w:p w14:paraId="3594E59F" w14:textId="77777777" w:rsidR="00991261" w:rsidRPr="00991261" w:rsidRDefault="00991261" w:rsidP="00991261">
    <w:pPr>
      <w:tabs>
        <w:tab w:val="right" w:pos="14317"/>
      </w:tabs>
      <w:rPr>
        <w:b/>
      </w:rPr>
    </w:pPr>
    <w:r w:rsidRPr="00991261">
      <w:rPr>
        <w:bCs/>
      </w:rPr>
      <w:t>aktualizovaný a platný od 1. 1. 2026</w:t>
    </w:r>
  </w:p>
  <w:p w14:paraId="3B366BF6" w14:textId="77777777" w:rsidR="00991261" w:rsidRDefault="00991261" w:rsidP="00AC45B3">
    <w:pPr>
      <w:tabs>
        <w:tab w:val="right" w:pos="14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806D5"/>
    <w:multiLevelType w:val="hybridMultilevel"/>
    <w:tmpl w:val="E7462FD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6104"/>
    <w:multiLevelType w:val="hybridMultilevel"/>
    <w:tmpl w:val="CD6AF2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73926"/>
    <w:multiLevelType w:val="hybridMultilevel"/>
    <w:tmpl w:val="5CE055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7596B"/>
    <w:multiLevelType w:val="hybridMultilevel"/>
    <w:tmpl w:val="66FEAF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036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40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714410">
    <w:abstractNumId w:val="4"/>
  </w:num>
  <w:num w:numId="2" w16cid:durableId="1955360033">
    <w:abstractNumId w:val="9"/>
  </w:num>
  <w:num w:numId="3" w16cid:durableId="1501658856">
    <w:abstractNumId w:val="21"/>
  </w:num>
  <w:num w:numId="4" w16cid:durableId="1279950144">
    <w:abstractNumId w:val="2"/>
  </w:num>
  <w:num w:numId="5" w16cid:durableId="1267738207">
    <w:abstractNumId w:val="13"/>
  </w:num>
  <w:num w:numId="6" w16cid:durableId="1303579880">
    <w:abstractNumId w:val="14"/>
  </w:num>
  <w:num w:numId="7" w16cid:durableId="1274678604">
    <w:abstractNumId w:val="38"/>
  </w:num>
  <w:num w:numId="8" w16cid:durableId="1128931983">
    <w:abstractNumId w:val="3"/>
  </w:num>
  <w:num w:numId="9" w16cid:durableId="26297422">
    <w:abstractNumId w:val="33"/>
  </w:num>
  <w:num w:numId="10" w16cid:durableId="815727118">
    <w:abstractNumId w:val="0"/>
  </w:num>
  <w:num w:numId="11" w16cid:durableId="184292395">
    <w:abstractNumId w:val="22"/>
  </w:num>
  <w:num w:numId="12" w16cid:durableId="1679654869">
    <w:abstractNumId w:val="28"/>
  </w:num>
  <w:num w:numId="13" w16cid:durableId="1383167141">
    <w:abstractNumId w:val="30"/>
  </w:num>
  <w:num w:numId="14" w16cid:durableId="557784435">
    <w:abstractNumId w:val="32"/>
  </w:num>
  <w:num w:numId="15" w16cid:durableId="61218267">
    <w:abstractNumId w:val="35"/>
  </w:num>
  <w:num w:numId="16" w16cid:durableId="368385120">
    <w:abstractNumId w:val="20"/>
  </w:num>
  <w:num w:numId="17" w16cid:durableId="1129127492">
    <w:abstractNumId w:val="16"/>
  </w:num>
  <w:num w:numId="18" w16cid:durableId="1241213742">
    <w:abstractNumId w:val="41"/>
  </w:num>
  <w:num w:numId="19" w16cid:durableId="277492905">
    <w:abstractNumId w:val="37"/>
  </w:num>
  <w:num w:numId="20" w16cid:durableId="2119323834">
    <w:abstractNumId w:val="8"/>
  </w:num>
  <w:num w:numId="21" w16cid:durableId="920720633">
    <w:abstractNumId w:val="17"/>
  </w:num>
  <w:num w:numId="22" w16cid:durableId="1252590862">
    <w:abstractNumId w:val="34"/>
  </w:num>
  <w:num w:numId="23" w16cid:durableId="634724393">
    <w:abstractNumId w:val="31"/>
  </w:num>
  <w:num w:numId="24" w16cid:durableId="73282659">
    <w:abstractNumId w:val="5"/>
  </w:num>
  <w:num w:numId="25" w16cid:durableId="82730113">
    <w:abstractNumId w:val="19"/>
  </w:num>
  <w:num w:numId="26" w16cid:durableId="186068710">
    <w:abstractNumId w:val="7"/>
  </w:num>
  <w:num w:numId="27" w16cid:durableId="2000307342">
    <w:abstractNumId w:val="6"/>
  </w:num>
  <w:num w:numId="28" w16cid:durableId="923415663">
    <w:abstractNumId w:val="36"/>
  </w:num>
  <w:num w:numId="29" w16cid:durableId="944920205">
    <w:abstractNumId w:val="11"/>
  </w:num>
  <w:num w:numId="30" w16cid:durableId="682321322">
    <w:abstractNumId w:val="10"/>
  </w:num>
  <w:num w:numId="31" w16cid:durableId="2081514363">
    <w:abstractNumId w:val="1"/>
  </w:num>
  <w:num w:numId="32" w16cid:durableId="731079086">
    <w:abstractNumId w:val="15"/>
  </w:num>
  <w:num w:numId="33" w16cid:durableId="728260303">
    <w:abstractNumId w:val="39"/>
  </w:num>
  <w:num w:numId="34" w16cid:durableId="73625008">
    <w:abstractNumId w:val="12"/>
  </w:num>
  <w:num w:numId="35" w16cid:durableId="1503397444">
    <w:abstractNumId w:val="23"/>
  </w:num>
  <w:num w:numId="36" w16cid:durableId="242495121">
    <w:abstractNumId w:val="18"/>
  </w:num>
  <w:num w:numId="37" w16cid:durableId="973484078">
    <w:abstractNumId w:val="26"/>
  </w:num>
  <w:num w:numId="38" w16cid:durableId="1942370601">
    <w:abstractNumId w:val="27"/>
  </w:num>
  <w:num w:numId="39" w16cid:durableId="1887789865">
    <w:abstractNumId w:val="24"/>
  </w:num>
  <w:num w:numId="40" w16cid:durableId="90972818">
    <w:abstractNumId w:val="40"/>
  </w:num>
  <w:num w:numId="41" w16cid:durableId="312754502">
    <w:abstractNumId w:val="29"/>
  </w:num>
  <w:num w:numId="42" w16cid:durableId="3455204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12CA"/>
    <w:rsid w:val="00010030"/>
    <w:rsid w:val="00011A6E"/>
    <w:rsid w:val="00022B57"/>
    <w:rsid w:val="00026018"/>
    <w:rsid w:val="00032264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D273E"/>
    <w:rsid w:val="000D3CA5"/>
    <w:rsid w:val="000E109F"/>
    <w:rsid w:val="000E12D1"/>
    <w:rsid w:val="000E4638"/>
    <w:rsid w:val="000F186C"/>
    <w:rsid w:val="000F4642"/>
    <w:rsid w:val="000F6859"/>
    <w:rsid w:val="000F772E"/>
    <w:rsid w:val="0010539B"/>
    <w:rsid w:val="00131014"/>
    <w:rsid w:val="00155A40"/>
    <w:rsid w:val="0018191C"/>
    <w:rsid w:val="001841F6"/>
    <w:rsid w:val="001850D9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B7D9F"/>
    <w:rsid w:val="002C4725"/>
    <w:rsid w:val="002D116D"/>
    <w:rsid w:val="002D4EFE"/>
    <w:rsid w:val="002E6B05"/>
    <w:rsid w:val="002F0848"/>
    <w:rsid w:val="002F4ED7"/>
    <w:rsid w:val="002F7D25"/>
    <w:rsid w:val="00302365"/>
    <w:rsid w:val="0031090E"/>
    <w:rsid w:val="00315DB4"/>
    <w:rsid w:val="00321988"/>
    <w:rsid w:val="0033504B"/>
    <w:rsid w:val="0035323B"/>
    <w:rsid w:val="0037419C"/>
    <w:rsid w:val="00375ACB"/>
    <w:rsid w:val="00387F15"/>
    <w:rsid w:val="003B7A59"/>
    <w:rsid w:val="003C68BB"/>
    <w:rsid w:val="003D5E47"/>
    <w:rsid w:val="003E271C"/>
    <w:rsid w:val="003E2FDF"/>
    <w:rsid w:val="003E7556"/>
    <w:rsid w:val="003F7F69"/>
    <w:rsid w:val="004154E6"/>
    <w:rsid w:val="00427040"/>
    <w:rsid w:val="004446CB"/>
    <w:rsid w:val="00450B58"/>
    <w:rsid w:val="00456635"/>
    <w:rsid w:val="00464CD0"/>
    <w:rsid w:val="0048215E"/>
    <w:rsid w:val="00483AC2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4F5318"/>
    <w:rsid w:val="00522E8E"/>
    <w:rsid w:val="00531860"/>
    <w:rsid w:val="00535E24"/>
    <w:rsid w:val="00537CC1"/>
    <w:rsid w:val="00542539"/>
    <w:rsid w:val="00544602"/>
    <w:rsid w:val="005512DD"/>
    <w:rsid w:val="00563CDF"/>
    <w:rsid w:val="00570942"/>
    <w:rsid w:val="005726B1"/>
    <w:rsid w:val="00577B07"/>
    <w:rsid w:val="00582C9E"/>
    <w:rsid w:val="005A6484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C023F"/>
    <w:rsid w:val="006C03F6"/>
    <w:rsid w:val="006C3778"/>
    <w:rsid w:val="006C4FA9"/>
    <w:rsid w:val="006D6274"/>
    <w:rsid w:val="006E18A1"/>
    <w:rsid w:val="006E4976"/>
    <w:rsid w:val="00701032"/>
    <w:rsid w:val="007032F0"/>
    <w:rsid w:val="007043DA"/>
    <w:rsid w:val="007049C9"/>
    <w:rsid w:val="0070682B"/>
    <w:rsid w:val="00710BD0"/>
    <w:rsid w:val="00713584"/>
    <w:rsid w:val="007202CF"/>
    <w:rsid w:val="00735171"/>
    <w:rsid w:val="007447C8"/>
    <w:rsid w:val="00745813"/>
    <w:rsid w:val="00752886"/>
    <w:rsid w:val="0076167A"/>
    <w:rsid w:val="00771E7D"/>
    <w:rsid w:val="00780F5B"/>
    <w:rsid w:val="007819D7"/>
    <w:rsid w:val="007C41BE"/>
    <w:rsid w:val="007C5771"/>
    <w:rsid w:val="007E251E"/>
    <w:rsid w:val="007E391C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8766E"/>
    <w:rsid w:val="008A03FA"/>
    <w:rsid w:val="008B1330"/>
    <w:rsid w:val="008B3CC9"/>
    <w:rsid w:val="008C0780"/>
    <w:rsid w:val="008D1184"/>
    <w:rsid w:val="008D50D8"/>
    <w:rsid w:val="008F63B9"/>
    <w:rsid w:val="008F759D"/>
    <w:rsid w:val="008F75AC"/>
    <w:rsid w:val="00900E8B"/>
    <w:rsid w:val="00912754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55F9D"/>
    <w:rsid w:val="0096218E"/>
    <w:rsid w:val="0097022B"/>
    <w:rsid w:val="00977A31"/>
    <w:rsid w:val="0098497E"/>
    <w:rsid w:val="0099118D"/>
    <w:rsid w:val="00991261"/>
    <w:rsid w:val="00994BF6"/>
    <w:rsid w:val="009A20F5"/>
    <w:rsid w:val="009A2F8D"/>
    <w:rsid w:val="009A493C"/>
    <w:rsid w:val="009A6346"/>
    <w:rsid w:val="009A7CC3"/>
    <w:rsid w:val="009B2D56"/>
    <w:rsid w:val="009B490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52E70"/>
    <w:rsid w:val="00A563FA"/>
    <w:rsid w:val="00A65EC7"/>
    <w:rsid w:val="00A702CC"/>
    <w:rsid w:val="00A74A3B"/>
    <w:rsid w:val="00A774E0"/>
    <w:rsid w:val="00A8408A"/>
    <w:rsid w:val="00A94E16"/>
    <w:rsid w:val="00A95F83"/>
    <w:rsid w:val="00A970C1"/>
    <w:rsid w:val="00AA7DF4"/>
    <w:rsid w:val="00AB44B9"/>
    <w:rsid w:val="00AC45B3"/>
    <w:rsid w:val="00AD1A36"/>
    <w:rsid w:val="00AD2864"/>
    <w:rsid w:val="00AD4E55"/>
    <w:rsid w:val="00AD5753"/>
    <w:rsid w:val="00AD608A"/>
    <w:rsid w:val="00AE288A"/>
    <w:rsid w:val="00AF60CD"/>
    <w:rsid w:val="00B01D6C"/>
    <w:rsid w:val="00B10525"/>
    <w:rsid w:val="00B20379"/>
    <w:rsid w:val="00B204AB"/>
    <w:rsid w:val="00B31E4A"/>
    <w:rsid w:val="00B37D48"/>
    <w:rsid w:val="00B445F5"/>
    <w:rsid w:val="00B50FB4"/>
    <w:rsid w:val="00B51290"/>
    <w:rsid w:val="00B57F88"/>
    <w:rsid w:val="00B7491A"/>
    <w:rsid w:val="00B81FEB"/>
    <w:rsid w:val="00B87066"/>
    <w:rsid w:val="00B877B5"/>
    <w:rsid w:val="00B962E0"/>
    <w:rsid w:val="00BA245F"/>
    <w:rsid w:val="00BB4554"/>
    <w:rsid w:val="00BC04C9"/>
    <w:rsid w:val="00BC55DD"/>
    <w:rsid w:val="00BE0C3F"/>
    <w:rsid w:val="00BE7345"/>
    <w:rsid w:val="00BF198C"/>
    <w:rsid w:val="00BF766B"/>
    <w:rsid w:val="00C02CD5"/>
    <w:rsid w:val="00C0414F"/>
    <w:rsid w:val="00C21006"/>
    <w:rsid w:val="00C31AC8"/>
    <w:rsid w:val="00C5380A"/>
    <w:rsid w:val="00C56D26"/>
    <w:rsid w:val="00C61ABF"/>
    <w:rsid w:val="00C70796"/>
    <w:rsid w:val="00C871FE"/>
    <w:rsid w:val="00C9177E"/>
    <w:rsid w:val="00C94DC4"/>
    <w:rsid w:val="00CA1D78"/>
    <w:rsid w:val="00CB2626"/>
    <w:rsid w:val="00CB2FAB"/>
    <w:rsid w:val="00CC3406"/>
    <w:rsid w:val="00CD6CE2"/>
    <w:rsid w:val="00CE6BB0"/>
    <w:rsid w:val="00CF1A26"/>
    <w:rsid w:val="00D15974"/>
    <w:rsid w:val="00D22B55"/>
    <w:rsid w:val="00D25B59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E05A40"/>
    <w:rsid w:val="00E1101C"/>
    <w:rsid w:val="00E26248"/>
    <w:rsid w:val="00E40E6D"/>
    <w:rsid w:val="00E54D85"/>
    <w:rsid w:val="00E72651"/>
    <w:rsid w:val="00E73C19"/>
    <w:rsid w:val="00E82E88"/>
    <w:rsid w:val="00EA5056"/>
    <w:rsid w:val="00ED6C45"/>
    <w:rsid w:val="00ED7219"/>
    <w:rsid w:val="00EE587C"/>
    <w:rsid w:val="00EF0BFD"/>
    <w:rsid w:val="00F071BC"/>
    <w:rsid w:val="00F16590"/>
    <w:rsid w:val="00F367AB"/>
    <w:rsid w:val="00F47657"/>
    <w:rsid w:val="00F515AE"/>
    <w:rsid w:val="00F6083A"/>
    <w:rsid w:val="00F633C4"/>
    <w:rsid w:val="00F74250"/>
    <w:rsid w:val="00F755E4"/>
    <w:rsid w:val="00F83498"/>
    <w:rsid w:val="00F85388"/>
    <w:rsid w:val="00F920F2"/>
    <w:rsid w:val="00FA107F"/>
    <w:rsid w:val="00FA32F1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21E56"/>
  <w15:chartTrackingRefBased/>
  <w15:docId w15:val="{FF84E89B-FEFC-4479-A9B8-0870BB3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paragraph" w:styleId="Nadpis2">
    <w:name w:val="heading 2"/>
    <w:basedOn w:val="Normln"/>
    <w:next w:val="Normln"/>
    <w:qFormat/>
    <w:rsid w:val="00522E8E"/>
    <w:pPr>
      <w:keepNext/>
      <w:jc w:val="both"/>
      <w:outlineLvl w:val="1"/>
    </w:pPr>
    <w:rPr>
      <w:szCs w:val="20"/>
    </w:rPr>
  </w:style>
  <w:style w:type="paragraph" w:styleId="Nadpis6">
    <w:name w:val="heading 6"/>
    <w:basedOn w:val="Normln"/>
    <w:next w:val="Normln"/>
    <w:qFormat/>
    <w:rsid w:val="00522E8E"/>
    <w:pPr>
      <w:keepNext/>
      <w:jc w:val="both"/>
      <w:outlineLvl w:val="5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paragraph" w:customStyle="1" w:styleId="paragraph">
    <w:name w:val="paragraph"/>
    <w:basedOn w:val="Normln"/>
    <w:rsid w:val="009912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91261"/>
  </w:style>
  <w:style w:type="character" w:customStyle="1" w:styleId="eop">
    <w:name w:val="eop"/>
    <w:basedOn w:val="Standardnpsmoodstavce"/>
    <w:rsid w:val="0099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2010-08-09T08:07:00Z</cp:lastPrinted>
  <dcterms:created xsi:type="dcterms:W3CDTF">2026-01-08T14:26:00Z</dcterms:created>
  <dcterms:modified xsi:type="dcterms:W3CDTF">2026-01-08T14:26:00Z</dcterms:modified>
</cp:coreProperties>
</file>