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12A2" w14:textId="77777777" w:rsidR="00DC5CD6" w:rsidRDefault="00DC5CD6" w:rsidP="00DC5CD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22E09BA2" w14:textId="77777777" w:rsidR="00E521DA" w:rsidRDefault="00E521DA" w:rsidP="00DC5CD6">
      <w:pPr>
        <w:jc w:val="center"/>
        <w:rPr>
          <w:rFonts w:ascii="Calibri" w:hAnsi="Calibri" w:cs="Calibri"/>
          <w:b/>
        </w:rPr>
      </w:pPr>
    </w:p>
    <w:p w14:paraId="1DBF53F8" w14:textId="4659AA7B" w:rsidR="00DC5CD6" w:rsidRDefault="005A454B" w:rsidP="00DC5CD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Informa</w:t>
      </w:r>
      <w:r w:rsidR="00AB4076">
        <w:rPr>
          <w:rFonts w:ascii="Calibri" w:hAnsi="Calibri" w:cs="Calibri"/>
          <w:b/>
          <w:sz w:val="36"/>
          <w:szCs w:val="36"/>
        </w:rPr>
        <w:t>tika</w:t>
      </w:r>
    </w:p>
    <w:p w14:paraId="50051AD3" w14:textId="77777777" w:rsidR="00DC5CD6" w:rsidRDefault="00DC5CD6" w:rsidP="00DC5CD6">
      <w:pPr>
        <w:rPr>
          <w:rFonts w:ascii="Calibri" w:hAnsi="Calibri" w:cs="Calibri"/>
        </w:rPr>
      </w:pPr>
    </w:p>
    <w:p w14:paraId="6EE2E04C" w14:textId="77777777" w:rsidR="00DC5CD6" w:rsidRDefault="00DC5CD6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10C3C709" w14:textId="77777777" w:rsidR="00DC5CD6" w:rsidRDefault="00DC5CD6" w:rsidP="00DC5CD6">
      <w:pPr>
        <w:rPr>
          <w:rFonts w:ascii="Calibri" w:hAnsi="Calibri" w:cs="Calibri"/>
          <w:b/>
        </w:rPr>
      </w:pPr>
    </w:p>
    <w:p w14:paraId="41B76ED3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3523643A" w14:textId="0A221EDF" w:rsidR="00A269FC" w:rsidRPr="000E3C8E" w:rsidRDefault="00A269FC" w:rsidP="0059214B">
      <w:pPr>
        <w:ind w:left="705"/>
        <w:jc w:val="both"/>
        <w:rPr>
          <w:rFonts w:ascii="Calibri" w:hAnsi="Calibri" w:cs="Calibri"/>
        </w:rPr>
      </w:pPr>
      <w:r w:rsidRPr="000E3C8E">
        <w:rPr>
          <w:rFonts w:ascii="Calibri" w:hAnsi="Calibri" w:cs="Calibri"/>
        </w:rPr>
        <w:t>Vyučovací předmět Infor</w:t>
      </w:r>
      <w:r w:rsidR="00AB4076">
        <w:rPr>
          <w:rFonts w:ascii="Calibri" w:hAnsi="Calibri" w:cs="Calibri"/>
        </w:rPr>
        <w:t>matika</w:t>
      </w:r>
      <w:r w:rsidRPr="000E3C8E">
        <w:rPr>
          <w:rFonts w:ascii="Calibri" w:hAnsi="Calibri" w:cs="Calibri"/>
        </w:rPr>
        <w:t xml:space="preserve"> (dále jen I) realizuje obsah vzdělávací </w:t>
      </w:r>
      <w:r w:rsidR="004E49B8">
        <w:rPr>
          <w:rFonts w:ascii="Calibri" w:hAnsi="Calibri" w:cs="Calibri"/>
        </w:rPr>
        <w:t>oboru Informatika z RVP G, kde vzdělávací oblast je zároveň vzdělávacím oborem</w:t>
      </w:r>
      <w:r w:rsidRPr="000E3C8E">
        <w:rPr>
          <w:rFonts w:ascii="Calibri" w:hAnsi="Calibri" w:cs="Calibri"/>
        </w:rPr>
        <w:t>.</w:t>
      </w:r>
    </w:p>
    <w:p w14:paraId="29C8DB2A" w14:textId="77777777" w:rsidR="00A269FC" w:rsidRPr="000E3C8E" w:rsidRDefault="00A269FC" w:rsidP="0059214B">
      <w:pPr>
        <w:jc w:val="both"/>
        <w:rPr>
          <w:rFonts w:ascii="Calibri" w:hAnsi="Calibri" w:cs="Calibri"/>
        </w:rPr>
      </w:pPr>
    </w:p>
    <w:p w14:paraId="198CA8C9" w14:textId="1CB558E2" w:rsidR="00A269FC" w:rsidRPr="000E3C8E" w:rsidRDefault="00A269FC" w:rsidP="0059214B">
      <w:pPr>
        <w:ind w:left="705"/>
        <w:jc w:val="both"/>
        <w:rPr>
          <w:rFonts w:ascii="Calibri" w:hAnsi="Calibri" w:cs="Calibri"/>
        </w:rPr>
      </w:pPr>
      <w:r w:rsidRPr="000E3C8E">
        <w:rPr>
          <w:rFonts w:ascii="Calibri" w:hAnsi="Calibri" w:cs="Calibri"/>
        </w:rPr>
        <w:t xml:space="preserve">Předmět prohlubuje u žáka schopnost tvůrčím způsobem využívat </w:t>
      </w:r>
      <w:r w:rsidR="00676A9A">
        <w:rPr>
          <w:rFonts w:ascii="Calibri" w:hAnsi="Calibri" w:cs="Calibri"/>
        </w:rPr>
        <w:t>digitální</w:t>
      </w:r>
      <w:r w:rsidRPr="000E3C8E">
        <w:rPr>
          <w:rFonts w:ascii="Calibri" w:hAnsi="Calibri" w:cs="Calibri"/>
        </w:rPr>
        <w:t xml:space="preserve"> technologie, informační zdroje a možnosti aplikačního programového vybavení. Žák je veden ke schopnosti aplikovat výpočetní techniku s využitím pokročilejších funkcí k efektivnímu zpracování informací. V rámci I se žák seznámí se základy informatiky jako vědního oboru. Cílem je naučit žáky základním pojmům a metodám informatiky, studenti se seznámí s principy fungování prostředků IT, algoritmickým přístupem k řešení úloh a významem informačních systémů ve společnosti.</w:t>
      </w:r>
      <w:r w:rsidR="00080C64">
        <w:rPr>
          <w:rFonts w:ascii="Calibri" w:hAnsi="Calibri" w:cs="Calibri"/>
        </w:rPr>
        <w:t xml:space="preserve"> Důraz je kladen na rozvoj informatického myšlení žáků,</w:t>
      </w:r>
      <w:r w:rsidR="006B66BC">
        <w:rPr>
          <w:rFonts w:ascii="Calibri" w:hAnsi="Calibri" w:cs="Calibri"/>
        </w:rPr>
        <w:t xml:space="preserve"> </w:t>
      </w:r>
      <w:r w:rsidR="00080C64">
        <w:rPr>
          <w:rFonts w:ascii="Calibri" w:hAnsi="Calibri" w:cs="Calibri"/>
        </w:rPr>
        <w:t>zejména abstrakce a</w:t>
      </w:r>
      <w:r w:rsidR="002179B3">
        <w:rPr>
          <w:rFonts w:ascii="Calibri" w:hAnsi="Calibri" w:cs="Calibri"/>
        </w:rPr>
        <w:t> </w:t>
      </w:r>
      <w:r w:rsidR="00080C64">
        <w:rPr>
          <w:rFonts w:ascii="Calibri" w:hAnsi="Calibri" w:cs="Calibri"/>
        </w:rPr>
        <w:t>algoritmizace. Pra</w:t>
      </w:r>
      <w:r w:rsidR="006B66BC">
        <w:rPr>
          <w:rFonts w:ascii="Calibri" w:hAnsi="Calibri" w:cs="Calibri"/>
        </w:rPr>
        <w:t>ktická činnost spojená s tvorbou různých datových typů a aplikací slouží k získávání hlubších znalostí o fungování počítačů, reprezentaci dat, práci s informačními systémy a řešením problémů v oblasti informatiky.</w:t>
      </w:r>
    </w:p>
    <w:p w14:paraId="4433E848" w14:textId="77777777" w:rsidR="00A269FC" w:rsidRPr="000E3C8E" w:rsidRDefault="00A269FC" w:rsidP="00DC5CD6">
      <w:pPr>
        <w:rPr>
          <w:rFonts w:ascii="Calibri" w:hAnsi="Calibri" w:cs="Calibri"/>
        </w:rPr>
      </w:pPr>
    </w:p>
    <w:p w14:paraId="1662F404" w14:textId="7B6627FC" w:rsidR="0059214B" w:rsidRPr="000E3C8E" w:rsidRDefault="0059214B" w:rsidP="0059214B">
      <w:pPr>
        <w:ind w:left="705"/>
        <w:jc w:val="both"/>
        <w:rPr>
          <w:rFonts w:ascii="Calibri" w:hAnsi="Calibri" w:cs="Calibri"/>
        </w:rPr>
      </w:pPr>
      <w:r w:rsidRPr="000E3C8E">
        <w:rPr>
          <w:rFonts w:ascii="Calibri" w:hAnsi="Calibri" w:cs="Calibri"/>
        </w:rPr>
        <w:t xml:space="preserve">Na tento předmět navazuje volitelný předmět </w:t>
      </w:r>
      <w:r w:rsidR="0009720D">
        <w:rPr>
          <w:rFonts w:ascii="Calibri" w:hAnsi="Calibri" w:cs="Calibri"/>
        </w:rPr>
        <w:t>Seminář z i</w:t>
      </w:r>
      <w:r w:rsidRPr="000E3C8E">
        <w:rPr>
          <w:rFonts w:ascii="Calibri" w:hAnsi="Calibri" w:cs="Calibri"/>
        </w:rPr>
        <w:t>nformatik</w:t>
      </w:r>
      <w:r w:rsidR="0009720D">
        <w:rPr>
          <w:rFonts w:ascii="Calibri" w:hAnsi="Calibri" w:cs="Calibri"/>
        </w:rPr>
        <w:t>y</w:t>
      </w:r>
      <w:r w:rsidRPr="000E3C8E">
        <w:rPr>
          <w:rFonts w:ascii="Calibri" w:hAnsi="Calibri" w:cs="Calibri"/>
        </w:rPr>
        <w:t xml:space="preserve"> v 7.</w:t>
      </w:r>
      <w:r w:rsidR="0092040F" w:rsidRPr="000E3C8E">
        <w:rPr>
          <w:rFonts w:ascii="Calibri" w:hAnsi="Calibri" w:cs="Calibri"/>
        </w:rPr>
        <w:t xml:space="preserve"> a 8.</w:t>
      </w:r>
      <w:r w:rsidRPr="000E3C8E">
        <w:rPr>
          <w:rFonts w:ascii="Calibri" w:hAnsi="Calibri" w:cs="Calibri"/>
        </w:rPr>
        <w:t xml:space="preserve"> ročníku vyššího gymnázia (resp. ve 3. </w:t>
      </w:r>
      <w:r w:rsidR="0092040F" w:rsidRPr="000E3C8E">
        <w:rPr>
          <w:rFonts w:ascii="Calibri" w:hAnsi="Calibri" w:cs="Calibri"/>
        </w:rPr>
        <w:t xml:space="preserve">a 4. </w:t>
      </w:r>
      <w:r w:rsidRPr="000E3C8E">
        <w:rPr>
          <w:rFonts w:ascii="Calibri" w:hAnsi="Calibri" w:cs="Calibri"/>
        </w:rPr>
        <w:t xml:space="preserve">ročníku čtyřletého gymnázia) s časovou dotací 2 hodiny týdně. </w:t>
      </w:r>
    </w:p>
    <w:p w14:paraId="78AD366A" w14:textId="77777777" w:rsidR="00E47D8F" w:rsidRPr="000E3C8E" w:rsidRDefault="00E47D8F" w:rsidP="0059214B">
      <w:pPr>
        <w:ind w:left="705"/>
        <w:jc w:val="both"/>
        <w:rPr>
          <w:rFonts w:ascii="Calibri" w:hAnsi="Calibri" w:cs="Calibri"/>
        </w:rPr>
      </w:pPr>
    </w:p>
    <w:p w14:paraId="145D4BB1" w14:textId="14F42A6A" w:rsidR="00E47D8F" w:rsidRDefault="00E47D8F" w:rsidP="0059214B">
      <w:pPr>
        <w:ind w:left="705"/>
        <w:jc w:val="both"/>
        <w:rPr>
          <w:rFonts w:ascii="Calibri" w:hAnsi="Calibri" w:cs="Calibri"/>
        </w:rPr>
      </w:pPr>
      <w:r w:rsidRPr="000E3C8E">
        <w:rPr>
          <w:rFonts w:ascii="Calibri" w:hAnsi="Calibri" w:cs="Calibri"/>
        </w:rPr>
        <w:t>U maturitní zkoušky z Informa</w:t>
      </w:r>
      <w:r w:rsidR="0009720D">
        <w:rPr>
          <w:rFonts w:ascii="Calibri" w:hAnsi="Calibri" w:cs="Calibri"/>
        </w:rPr>
        <w:t>tiky</w:t>
      </w:r>
      <w:r w:rsidRPr="000E3C8E">
        <w:rPr>
          <w:rFonts w:ascii="Calibri" w:hAnsi="Calibri" w:cs="Calibri"/>
        </w:rPr>
        <w:t xml:space="preserve"> v profilové části maturitní zkoušky bude požadována znalost učiva povinného předmětu Informa</w:t>
      </w:r>
      <w:r w:rsidR="00E820C2">
        <w:rPr>
          <w:rFonts w:ascii="Calibri" w:hAnsi="Calibri" w:cs="Calibri"/>
        </w:rPr>
        <w:t>tika</w:t>
      </w:r>
      <w:r w:rsidRPr="000E3C8E">
        <w:rPr>
          <w:rFonts w:ascii="Calibri" w:hAnsi="Calibri" w:cs="Calibri"/>
        </w:rPr>
        <w:t xml:space="preserve"> a volitelného předmětu </w:t>
      </w:r>
      <w:r w:rsidR="00E820C2">
        <w:rPr>
          <w:rFonts w:ascii="Calibri" w:hAnsi="Calibri" w:cs="Calibri"/>
        </w:rPr>
        <w:t>Seminář z i</w:t>
      </w:r>
      <w:r w:rsidRPr="000E3C8E">
        <w:rPr>
          <w:rFonts w:ascii="Calibri" w:hAnsi="Calibri" w:cs="Calibri"/>
        </w:rPr>
        <w:t>nformatik</w:t>
      </w:r>
      <w:r w:rsidR="00E820C2">
        <w:rPr>
          <w:rFonts w:ascii="Calibri" w:hAnsi="Calibri" w:cs="Calibri"/>
        </w:rPr>
        <w:t>y</w:t>
      </w:r>
      <w:r w:rsidRPr="000E3C8E">
        <w:rPr>
          <w:rFonts w:ascii="Calibri" w:hAnsi="Calibri" w:cs="Calibri"/>
        </w:rPr>
        <w:t>. Volitelný předmět</w:t>
      </w:r>
      <w:r w:rsidR="00E820C2">
        <w:rPr>
          <w:rFonts w:ascii="Calibri" w:hAnsi="Calibri" w:cs="Calibri"/>
        </w:rPr>
        <w:t xml:space="preserve"> Seminář z</w:t>
      </w:r>
      <w:r w:rsidRPr="000E3C8E">
        <w:rPr>
          <w:rFonts w:ascii="Calibri" w:hAnsi="Calibri" w:cs="Calibri"/>
        </w:rPr>
        <w:t xml:space="preserve"> </w:t>
      </w:r>
      <w:r w:rsidR="00E820C2">
        <w:rPr>
          <w:rFonts w:ascii="Calibri" w:hAnsi="Calibri" w:cs="Calibri"/>
        </w:rPr>
        <w:t>i</w:t>
      </w:r>
      <w:r w:rsidRPr="000E3C8E">
        <w:rPr>
          <w:rFonts w:ascii="Calibri" w:hAnsi="Calibri" w:cs="Calibri"/>
        </w:rPr>
        <w:t>nformatik</w:t>
      </w:r>
      <w:r w:rsidR="00E820C2">
        <w:rPr>
          <w:rFonts w:ascii="Calibri" w:hAnsi="Calibri" w:cs="Calibri"/>
        </w:rPr>
        <w:t>y</w:t>
      </w:r>
      <w:r w:rsidR="00FA01D0">
        <w:rPr>
          <w:rFonts w:ascii="Calibri" w:hAnsi="Calibri" w:cs="Calibri"/>
        </w:rPr>
        <w:t xml:space="preserve"> </w:t>
      </w:r>
      <w:r w:rsidRPr="000E3C8E">
        <w:rPr>
          <w:rFonts w:ascii="Calibri" w:hAnsi="Calibri" w:cs="Calibri"/>
        </w:rPr>
        <w:t>slouží k rozvíjení, prohlubování a proc</w:t>
      </w:r>
      <w:r>
        <w:rPr>
          <w:rFonts w:ascii="Calibri" w:hAnsi="Calibri" w:cs="Calibri"/>
        </w:rPr>
        <w:t>vičování nejen učiva, které je obsahem předmětu Informa</w:t>
      </w:r>
      <w:r w:rsidR="00E820C2">
        <w:rPr>
          <w:rFonts w:ascii="Calibri" w:hAnsi="Calibri" w:cs="Calibri"/>
        </w:rPr>
        <w:t>tika</w:t>
      </w:r>
      <w:r>
        <w:rPr>
          <w:rFonts w:ascii="Calibri" w:hAnsi="Calibri" w:cs="Calibri"/>
        </w:rPr>
        <w:t xml:space="preserve">. Maturantům doporučujeme předmět </w:t>
      </w:r>
      <w:r w:rsidR="00E90D67">
        <w:rPr>
          <w:rFonts w:ascii="Calibri" w:hAnsi="Calibri" w:cs="Calibri"/>
        </w:rPr>
        <w:t>Seminář z i</w:t>
      </w:r>
      <w:r>
        <w:rPr>
          <w:rFonts w:ascii="Calibri" w:hAnsi="Calibri" w:cs="Calibri"/>
        </w:rPr>
        <w:t>nformatik</w:t>
      </w:r>
      <w:r w:rsidR="00E90D67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navštěvovat.</w:t>
      </w:r>
    </w:p>
    <w:p w14:paraId="6D37F978" w14:textId="77777777" w:rsidR="0059214B" w:rsidRDefault="0059214B" w:rsidP="00DC5CD6">
      <w:pPr>
        <w:rPr>
          <w:rFonts w:ascii="Calibri" w:hAnsi="Calibri" w:cs="Calibri"/>
        </w:rPr>
      </w:pPr>
    </w:p>
    <w:p w14:paraId="60A4975D" w14:textId="178BEDD3" w:rsidR="00A269FC" w:rsidRDefault="00A269FC" w:rsidP="00A97903">
      <w:pPr>
        <w:ind w:left="70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Začleněná průřezová témata:</w:t>
      </w:r>
      <w:r w:rsidR="00210889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Výchova k myšlení v evropských a globálních souvislostech (VEG)</w:t>
      </w:r>
      <w:r w:rsidR="00210889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>Mediální výchova (MDV)</w:t>
      </w:r>
      <w:r w:rsidR="00E54468">
        <w:rPr>
          <w:rFonts w:ascii="Calibri" w:hAnsi="Calibri" w:cs="Calibri"/>
          <w:b/>
        </w:rPr>
        <w:t>.</w:t>
      </w:r>
    </w:p>
    <w:p w14:paraId="254FAB12" w14:textId="77777777" w:rsidR="00CA1D78" w:rsidRDefault="00CA1D78" w:rsidP="00DC5CD6">
      <w:pPr>
        <w:rPr>
          <w:rFonts w:ascii="Calibri" w:hAnsi="Calibri" w:cs="Calibri"/>
        </w:rPr>
      </w:pPr>
    </w:p>
    <w:p w14:paraId="7C6294AC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6CEE8118" w14:textId="77777777" w:rsidR="00390C9C" w:rsidRDefault="00390C9C" w:rsidP="00390C9C">
      <w:p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 je určen všem žákům 5. a 6. ročníku osmiletého gymnázia a 1. a 2. ročníku čtyřletého gymnázia v rozsahu 2 hodin týdně.</w:t>
      </w:r>
    </w:p>
    <w:p w14:paraId="14DB643E" w14:textId="77777777" w:rsidR="00390C9C" w:rsidRDefault="00390C9C" w:rsidP="00390C9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FA14F01" w14:textId="760BDDCA" w:rsidR="00390C9C" w:rsidRDefault="00390C9C" w:rsidP="00390C9C">
      <w:pPr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Hodinová dotace předmětu I vychází z minimální časové dotace RVP G.</w:t>
      </w:r>
    </w:p>
    <w:p w14:paraId="1344C32D" w14:textId="77777777" w:rsidR="00081EE3" w:rsidRDefault="00081EE3" w:rsidP="00390C9C">
      <w:pPr>
        <w:ind w:left="709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1168"/>
        <w:gridCol w:w="1260"/>
        <w:gridCol w:w="1260"/>
        <w:gridCol w:w="1260"/>
      </w:tblGrid>
      <w:tr w:rsidR="00081EE3" w:rsidRPr="00E74E7F" w14:paraId="486C0F32" w14:textId="77777777" w:rsidTr="00B04E41">
        <w:trPr>
          <w:jc w:val="center"/>
        </w:trPr>
        <w:tc>
          <w:tcPr>
            <w:tcW w:w="2927" w:type="dxa"/>
          </w:tcPr>
          <w:p w14:paraId="776E27E4" w14:textId="77777777" w:rsidR="00081EE3" w:rsidRPr="00E74E7F" w:rsidRDefault="00081EE3" w:rsidP="00CE5C12">
            <w:pPr>
              <w:rPr>
                <w:rFonts w:asciiTheme="minorHAnsi" w:hAnsiTheme="minorHAnsi" w:cstheme="minorHAnsi"/>
                <w:b/>
              </w:rPr>
            </w:pPr>
            <w:r w:rsidRPr="00E74E7F">
              <w:rPr>
                <w:rFonts w:asciiTheme="minorHAnsi" w:hAnsiTheme="minorHAnsi" w:cstheme="minorHAnsi"/>
                <w:b/>
              </w:rPr>
              <w:t>Ročník</w:t>
            </w:r>
          </w:p>
        </w:tc>
        <w:tc>
          <w:tcPr>
            <w:tcW w:w="1168" w:type="dxa"/>
          </w:tcPr>
          <w:p w14:paraId="57FD52BC" w14:textId="77777777" w:rsidR="00081EE3" w:rsidRPr="00E74E7F" w:rsidRDefault="00081EE3" w:rsidP="00CE5C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4E7F">
              <w:rPr>
                <w:rFonts w:asciiTheme="minorHAnsi" w:hAnsiTheme="minorHAnsi" w:cstheme="minorHAnsi"/>
                <w:b/>
              </w:rPr>
              <w:t>1. (5.)</w:t>
            </w:r>
          </w:p>
        </w:tc>
        <w:tc>
          <w:tcPr>
            <w:tcW w:w="1260" w:type="dxa"/>
          </w:tcPr>
          <w:p w14:paraId="2C5BC858" w14:textId="77777777" w:rsidR="00081EE3" w:rsidRPr="00E74E7F" w:rsidRDefault="00081EE3" w:rsidP="00CE5C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4E7F">
              <w:rPr>
                <w:rFonts w:asciiTheme="minorHAnsi" w:hAnsiTheme="minorHAnsi" w:cstheme="minorHAnsi"/>
                <w:b/>
              </w:rPr>
              <w:t>2. (6.)</w:t>
            </w:r>
          </w:p>
        </w:tc>
        <w:tc>
          <w:tcPr>
            <w:tcW w:w="1260" w:type="dxa"/>
          </w:tcPr>
          <w:p w14:paraId="5821ADD6" w14:textId="77777777" w:rsidR="00081EE3" w:rsidRPr="00E74E7F" w:rsidRDefault="00081EE3" w:rsidP="00CE5C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4E7F">
              <w:rPr>
                <w:rFonts w:asciiTheme="minorHAnsi" w:hAnsiTheme="minorHAnsi" w:cstheme="minorHAnsi"/>
                <w:b/>
              </w:rPr>
              <w:t>3. (7.)</w:t>
            </w:r>
          </w:p>
        </w:tc>
        <w:tc>
          <w:tcPr>
            <w:tcW w:w="1260" w:type="dxa"/>
          </w:tcPr>
          <w:p w14:paraId="1F16CABA" w14:textId="77777777" w:rsidR="00081EE3" w:rsidRPr="00E74E7F" w:rsidRDefault="00081EE3" w:rsidP="00CE5C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4E7F">
              <w:rPr>
                <w:rFonts w:asciiTheme="minorHAnsi" w:hAnsiTheme="minorHAnsi" w:cstheme="minorHAnsi"/>
                <w:b/>
              </w:rPr>
              <w:t>4. (8.)</w:t>
            </w:r>
          </w:p>
        </w:tc>
      </w:tr>
      <w:tr w:rsidR="00081EE3" w:rsidRPr="00E74E7F" w14:paraId="26964CBB" w14:textId="77777777" w:rsidTr="00B04E41">
        <w:trPr>
          <w:jc w:val="center"/>
        </w:trPr>
        <w:tc>
          <w:tcPr>
            <w:tcW w:w="2927" w:type="dxa"/>
          </w:tcPr>
          <w:p w14:paraId="748FD1E5" w14:textId="77777777" w:rsidR="00081EE3" w:rsidRPr="00E74E7F" w:rsidRDefault="00081EE3" w:rsidP="00CE5C12">
            <w:pPr>
              <w:rPr>
                <w:rFonts w:asciiTheme="minorHAnsi" w:hAnsiTheme="minorHAnsi" w:cstheme="minorHAnsi"/>
                <w:b/>
              </w:rPr>
            </w:pPr>
            <w:r w:rsidRPr="00E74E7F">
              <w:rPr>
                <w:rFonts w:asciiTheme="minorHAnsi" w:hAnsiTheme="minorHAnsi" w:cstheme="minorHAnsi"/>
                <w:b/>
              </w:rPr>
              <w:t>Týdenní hodinová dotace</w:t>
            </w:r>
          </w:p>
        </w:tc>
        <w:tc>
          <w:tcPr>
            <w:tcW w:w="1168" w:type="dxa"/>
          </w:tcPr>
          <w:p w14:paraId="4C742B23" w14:textId="6B1B49F8" w:rsidR="00081EE3" w:rsidRPr="00E74E7F" w:rsidRDefault="00A97903" w:rsidP="00CE5C1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0" w:type="dxa"/>
          </w:tcPr>
          <w:p w14:paraId="1FA7BBC1" w14:textId="222C9060" w:rsidR="00081EE3" w:rsidRPr="00E74E7F" w:rsidRDefault="00A97903" w:rsidP="00CE5C1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60" w:type="dxa"/>
          </w:tcPr>
          <w:p w14:paraId="00DA8D05" w14:textId="29480568" w:rsidR="00081EE3" w:rsidRPr="00E74E7F" w:rsidRDefault="00A97903" w:rsidP="00CE5C1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60" w:type="dxa"/>
          </w:tcPr>
          <w:p w14:paraId="5B60AB3E" w14:textId="77777777" w:rsidR="00081EE3" w:rsidRPr="00E74E7F" w:rsidRDefault="00081EE3" w:rsidP="00CE5C12">
            <w:pPr>
              <w:jc w:val="center"/>
              <w:rPr>
                <w:rFonts w:asciiTheme="minorHAnsi" w:hAnsiTheme="minorHAnsi" w:cstheme="minorHAnsi"/>
              </w:rPr>
            </w:pPr>
            <w:r w:rsidRPr="00E74E7F">
              <w:rPr>
                <w:rFonts w:asciiTheme="minorHAnsi" w:hAnsiTheme="minorHAnsi" w:cstheme="minorHAnsi"/>
              </w:rPr>
              <w:t>0</w:t>
            </w:r>
          </w:p>
        </w:tc>
      </w:tr>
    </w:tbl>
    <w:p w14:paraId="539D60FA" w14:textId="77777777" w:rsidR="00DC5CD6" w:rsidRDefault="00DC5CD6" w:rsidP="00DC5CD6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14:paraId="579E4770" w14:textId="2F8807F1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6E276DC0" w14:textId="77777777" w:rsidR="00C96108" w:rsidRDefault="00C96108" w:rsidP="00C96108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Žáci jsou rozděleni do dvou skupin tak, aby každý pracoval samostatně na svém počítači, pro výuku jsou k dispozici dvě počítačové učebny plně vybavené výpočetní technikou.</w:t>
      </w:r>
    </w:p>
    <w:p w14:paraId="79AA4553" w14:textId="77777777" w:rsidR="00C96108" w:rsidRDefault="00C96108" w:rsidP="00C96108">
      <w:pPr>
        <w:ind w:firstLine="708"/>
        <w:rPr>
          <w:rFonts w:ascii="Calibri" w:hAnsi="Calibri" w:cs="Calibri"/>
        </w:rPr>
      </w:pPr>
    </w:p>
    <w:p w14:paraId="1432749F" w14:textId="77777777" w:rsidR="00C96108" w:rsidRDefault="00C96108" w:rsidP="00C96108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výuce se používají výkladové hodiny s ukázkami (počítač, video, projektor), samostudium, referáty, přednášky, projekty, samostatná cvičení.</w:t>
      </w:r>
    </w:p>
    <w:p w14:paraId="3DCDD3B2" w14:textId="77777777" w:rsidR="00E21D0A" w:rsidRDefault="00E21D0A" w:rsidP="00BA0F3B">
      <w:pPr>
        <w:keepNext/>
        <w:rPr>
          <w:rFonts w:ascii="Calibri" w:hAnsi="Calibri" w:cs="Calibri"/>
          <w:i/>
        </w:rPr>
      </w:pPr>
    </w:p>
    <w:p w14:paraId="0A21DAC9" w14:textId="71F77845" w:rsidR="00D74955" w:rsidRDefault="00DC5CD6" w:rsidP="00BA0F3B">
      <w:pPr>
        <w:keepNext/>
        <w:rPr>
          <w:rFonts w:ascii="Calibri" w:hAnsi="Calibri" w:cs="Calibri"/>
        </w:rPr>
      </w:pPr>
      <w:r>
        <w:rPr>
          <w:rFonts w:ascii="Calibri" w:hAnsi="Calibri" w:cs="Calibri"/>
          <w:i/>
        </w:rPr>
        <w:t>Výchovné a vzdělávací strategie:</w:t>
      </w:r>
    </w:p>
    <w:p w14:paraId="3E710328" w14:textId="77777777" w:rsidR="00E21D0A" w:rsidRDefault="00E21D0A" w:rsidP="00BA0F3B">
      <w:pPr>
        <w:keepNext/>
        <w:jc w:val="both"/>
        <w:rPr>
          <w:rFonts w:ascii="Calibri" w:hAnsi="Calibri" w:cs="Calibri"/>
          <w:b/>
          <w:sz w:val="22"/>
          <w:szCs w:val="22"/>
        </w:rPr>
      </w:pPr>
    </w:p>
    <w:p w14:paraId="4FD301CC" w14:textId="1C3F2B68" w:rsidR="00D74955" w:rsidRPr="000F37D3" w:rsidRDefault="00D74955" w:rsidP="00BA0F3B">
      <w:pPr>
        <w:keepNext/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>Kompetence k učení</w:t>
      </w:r>
    </w:p>
    <w:p w14:paraId="6CF8D276" w14:textId="1B91F40F" w:rsidR="00D74955" w:rsidRPr="000F37D3" w:rsidRDefault="00035677" w:rsidP="00D7495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="00D74955" w:rsidRPr="000F37D3">
        <w:rPr>
          <w:rFonts w:ascii="Calibri" w:hAnsi="Calibri" w:cs="Calibri"/>
        </w:rPr>
        <w:t>:</w:t>
      </w:r>
    </w:p>
    <w:p w14:paraId="20AEF387" w14:textId="40487632" w:rsidR="00AA34C8" w:rsidRDefault="00D50F4A" w:rsidP="00AA34C8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rozumí</w:t>
      </w:r>
      <w:r w:rsidR="00AA34C8" w:rsidRPr="000F37D3">
        <w:rPr>
          <w:rFonts w:ascii="Calibri" w:hAnsi="Calibri" w:cs="Calibri"/>
        </w:rPr>
        <w:t xml:space="preserve"> zásadám ovládání IT</w:t>
      </w:r>
      <w:r w:rsidR="009A17EE" w:rsidRPr="000F37D3">
        <w:rPr>
          <w:rFonts w:ascii="Calibri" w:hAnsi="Calibri" w:cs="Calibri"/>
        </w:rPr>
        <w:t xml:space="preserve"> a </w:t>
      </w:r>
      <w:r w:rsidR="00AA34C8" w:rsidRPr="000F37D3">
        <w:rPr>
          <w:rFonts w:ascii="Calibri" w:hAnsi="Calibri" w:cs="Calibri"/>
        </w:rPr>
        <w:t>základním pojmům informatiky jako vědního oboru</w:t>
      </w:r>
    </w:p>
    <w:p w14:paraId="5470FB59" w14:textId="7DDA9C07" w:rsidR="00252C57" w:rsidRDefault="00877026" w:rsidP="00AA34C8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rozlišuje důležité od méně důležitého</w:t>
      </w:r>
    </w:p>
    <w:p w14:paraId="6996952B" w14:textId="09DB7A20" w:rsidR="00BD6330" w:rsidRDefault="00BD6330" w:rsidP="00AA34C8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propojuje poznatky z různých předmětů, hledá souvislosti mezi získanými informacemi</w:t>
      </w:r>
      <w:r w:rsidR="009D65C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</w:t>
      </w:r>
      <w:r w:rsidR="009D65C4">
        <w:rPr>
          <w:rFonts w:ascii="Calibri" w:hAnsi="Calibri" w:cs="Calibri"/>
        </w:rPr>
        <w:t>svými dosavadními poznatky</w:t>
      </w:r>
    </w:p>
    <w:p w14:paraId="30FEAAE9" w14:textId="76D2F409" w:rsidR="009D65C4" w:rsidRDefault="009D65C4" w:rsidP="00AA34C8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přistupuje kriticky k informačním zdrojům a ověřuje věrohodnost informací</w:t>
      </w:r>
    </w:p>
    <w:p w14:paraId="4B8FA074" w14:textId="2CB7074C" w:rsidR="003E39D4" w:rsidRPr="000F37D3" w:rsidRDefault="003E39D4" w:rsidP="00AA34C8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pracuje s informacemi z internetu v souladu s autorskými právy (citace zdrojů)</w:t>
      </w:r>
    </w:p>
    <w:p w14:paraId="1C1B5EB1" w14:textId="77777777" w:rsidR="00035677" w:rsidRDefault="00035677" w:rsidP="00D74955">
      <w:pPr>
        <w:jc w:val="both"/>
        <w:rPr>
          <w:rFonts w:ascii="Calibri" w:hAnsi="Calibri" w:cs="Calibri"/>
          <w:b/>
        </w:rPr>
      </w:pPr>
    </w:p>
    <w:p w14:paraId="72C142DA" w14:textId="494CA323" w:rsidR="00D74955" w:rsidRPr="000F37D3" w:rsidRDefault="00D74955" w:rsidP="00D74955">
      <w:pPr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>Kompetence k řešení problémů</w:t>
      </w:r>
    </w:p>
    <w:p w14:paraId="7B2EA9F7" w14:textId="26E6CE0F" w:rsidR="00D74955" w:rsidRPr="000F37D3" w:rsidRDefault="00A07012" w:rsidP="00D7495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="00D74955" w:rsidRPr="000F37D3">
        <w:rPr>
          <w:rFonts w:ascii="Calibri" w:hAnsi="Calibri" w:cs="Calibri"/>
        </w:rPr>
        <w:t>:</w:t>
      </w:r>
    </w:p>
    <w:p w14:paraId="483B63D6" w14:textId="36EB3C4C" w:rsidR="00D74955" w:rsidRPr="000F37D3" w:rsidRDefault="00A83B44" w:rsidP="000E3C8E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schopen</w:t>
      </w:r>
      <w:r w:rsidR="00AA34C8" w:rsidRPr="000F37D3">
        <w:rPr>
          <w:rFonts w:ascii="Calibri" w:hAnsi="Calibri" w:cs="Calibri"/>
        </w:rPr>
        <w:t xml:space="preserve"> ovlád</w:t>
      </w:r>
      <w:r>
        <w:rPr>
          <w:rFonts w:ascii="Calibri" w:hAnsi="Calibri" w:cs="Calibri"/>
        </w:rPr>
        <w:t>at</w:t>
      </w:r>
      <w:r w:rsidR="00AA34C8" w:rsidRPr="000F37D3">
        <w:rPr>
          <w:rFonts w:ascii="Calibri" w:hAnsi="Calibri" w:cs="Calibri"/>
        </w:rPr>
        <w:t xml:space="preserve"> a využív</w:t>
      </w:r>
      <w:r>
        <w:rPr>
          <w:rFonts w:ascii="Calibri" w:hAnsi="Calibri" w:cs="Calibri"/>
        </w:rPr>
        <w:t>at</w:t>
      </w:r>
      <w:r w:rsidR="00AA34C8" w:rsidRPr="000F37D3">
        <w:rPr>
          <w:rFonts w:ascii="Calibri" w:hAnsi="Calibri" w:cs="Calibri"/>
        </w:rPr>
        <w:t xml:space="preserve"> </w:t>
      </w:r>
      <w:r w:rsidR="00C45C7B">
        <w:rPr>
          <w:rFonts w:ascii="Calibri" w:hAnsi="Calibri" w:cs="Calibri"/>
        </w:rPr>
        <w:t>digitální</w:t>
      </w:r>
      <w:r w:rsidR="00AA34C8" w:rsidRPr="000F37D3">
        <w:rPr>
          <w:rFonts w:ascii="Calibri" w:hAnsi="Calibri" w:cs="Calibri"/>
        </w:rPr>
        <w:t xml:space="preserve"> technologi</w:t>
      </w:r>
      <w:r w:rsidR="00FA082D">
        <w:rPr>
          <w:rFonts w:ascii="Calibri" w:hAnsi="Calibri" w:cs="Calibri"/>
        </w:rPr>
        <w:t>e</w:t>
      </w:r>
      <w:r w:rsidR="00AA34C8" w:rsidRPr="000F37D3">
        <w:rPr>
          <w:rFonts w:ascii="Calibri" w:hAnsi="Calibri" w:cs="Calibri"/>
        </w:rPr>
        <w:t xml:space="preserve"> při řešení praktických problémů</w:t>
      </w:r>
    </w:p>
    <w:p w14:paraId="2971F35E" w14:textId="5A4244BB" w:rsidR="00AA34C8" w:rsidRPr="000F37D3" w:rsidRDefault="00300FB8" w:rsidP="000E3C8E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schopen </w:t>
      </w:r>
      <w:r w:rsidR="00AA34C8" w:rsidRPr="000F37D3">
        <w:rPr>
          <w:rFonts w:ascii="Calibri" w:hAnsi="Calibri" w:cs="Calibri"/>
        </w:rPr>
        <w:t>uplatňov</w:t>
      </w:r>
      <w:r>
        <w:rPr>
          <w:rFonts w:ascii="Calibri" w:hAnsi="Calibri" w:cs="Calibri"/>
        </w:rPr>
        <w:t>at</w:t>
      </w:r>
      <w:r w:rsidR="00AA34C8" w:rsidRPr="000F37D3">
        <w:rPr>
          <w:rFonts w:ascii="Calibri" w:hAnsi="Calibri" w:cs="Calibri"/>
        </w:rPr>
        <w:t xml:space="preserve"> algoritmick</w:t>
      </w:r>
      <w:r>
        <w:rPr>
          <w:rFonts w:ascii="Calibri" w:hAnsi="Calibri" w:cs="Calibri"/>
        </w:rPr>
        <w:t>ý</w:t>
      </w:r>
      <w:r w:rsidR="00AA34C8" w:rsidRPr="000F37D3">
        <w:rPr>
          <w:rFonts w:ascii="Calibri" w:hAnsi="Calibri" w:cs="Calibri"/>
        </w:rPr>
        <w:t xml:space="preserve"> způsob myšlení při řešení problémových úloh</w:t>
      </w:r>
    </w:p>
    <w:p w14:paraId="139222D6" w14:textId="79750B2B" w:rsidR="00AA34C8" w:rsidRPr="000F37D3" w:rsidRDefault="006625BA" w:rsidP="000E3C8E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AA34C8" w:rsidRPr="000F37D3">
        <w:rPr>
          <w:rFonts w:ascii="Calibri" w:hAnsi="Calibri" w:cs="Calibri"/>
        </w:rPr>
        <w:t>yužívání prostředků IT k modelování a simulacím v různých oborech</w:t>
      </w:r>
    </w:p>
    <w:p w14:paraId="684F1C5E" w14:textId="77777777" w:rsidR="00D74955" w:rsidRPr="000F37D3" w:rsidRDefault="00D74955" w:rsidP="00D74955">
      <w:pPr>
        <w:rPr>
          <w:rFonts w:ascii="Calibri" w:hAnsi="Calibri" w:cs="Calibri"/>
        </w:rPr>
      </w:pPr>
    </w:p>
    <w:p w14:paraId="3E003DEE" w14:textId="77777777" w:rsidR="00D74955" w:rsidRPr="000F37D3" w:rsidRDefault="00D74955" w:rsidP="00D74955">
      <w:pPr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>Kompetence komunikativní</w:t>
      </w:r>
    </w:p>
    <w:p w14:paraId="2A54B000" w14:textId="521E5EC0" w:rsidR="00D74955" w:rsidRPr="000F37D3" w:rsidRDefault="001E30F8" w:rsidP="00D7495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="00D74955" w:rsidRPr="000F37D3">
        <w:rPr>
          <w:rFonts w:ascii="Calibri" w:hAnsi="Calibri" w:cs="Calibri"/>
        </w:rPr>
        <w:t>:</w:t>
      </w:r>
    </w:p>
    <w:p w14:paraId="6126B858" w14:textId="76CDED04" w:rsidR="005C1D11" w:rsidRDefault="00CD2E03" w:rsidP="005C1D11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učí se </w:t>
      </w:r>
      <w:r w:rsidR="00AA34C8" w:rsidRPr="000F37D3">
        <w:rPr>
          <w:rFonts w:ascii="Calibri" w:hAnsi="Calibri" w:cs="Calibri"/>
        </w:rPr>
        <w:t>střídm</w:t>
      </w:r>
      <w:r w:rsidR="00E37057">
        <w:rPr>
          <w:rFonts w:ascii="Calibri" w:hAnsi="Calibri" w:cs="Calibri"/>
        </w:rPr>
        <w:t>ě</w:t>
      </w:r>
      <w:r w:rsidR="00AA34C8" w:rsidRPr="000F37D3">
        <w:rPr>
          <w:rFonts w:ascii="Calibri" w:hAnsi="Calibri" w:cs="Calibri"/>
        </w:rPr>
        <w:t>, jasn</w:t>
      </w:r>
      <w:r w:rsidR="00E37057">
        <w:rPr>
          <w:rFonts w:ascii="Calibri" w:hAnsi="Calibri" w:cs="Calibri"/>
        </w:rPr>
        <w:t>ě</w:t>
      </w:r>
      <w:r w:rsidR="00AA34C8" w:rsidRPr="000F37D3">
        <w:rPr>
          <w:rFonts w:ascii="Calibri" w:hAnsi="Calibri" w:cs="Calibri"/>
        </w:rPr>
        <w:t xml:space="preserve"> a logicky strukturovan</w:t>
      </w:r>
      <w:r w:rsidR="00E37057">
        <w:rPr>
          <w:rFonts w:ascii="Calibri" w:hAnsi="Calibri" w:cs="Calibri"/>
        </w:rPr>
        <w:t>ě</w:t>
      </w:r>
      <w:r w:rsidR="00AA34C8" w:rsidRPr="000F37D3">
        <w:rPr>
          <w:rFonts w:ascii="Calibri" w:hAnsi="Calibri" w:cs="Calibri"/>
        </w:rPr>
        <w:t xml:space="preserve"> vyj</w:t>
      </w:r>
      <w:r w:rsidR="005C1D11">
        <w:rPr>
          <w:rFonts w:ascii="Calibri" w:hAnsi="Calibri" w:cs="Calibri"/>
        </w:rPr>
        <w:t>a</w:t>
      </w:r>
      <w:r w:rsidR="00AA34C8" w:rsidRPr="000F37D3">
        <w:rPr>
          <w:rFonts w:ascii="Calibri" w:hAnsi="Calibri" w:cs="Calibri"/>
        </w:rPr>
        <w:t>dř</w:t>
      </w:r>
      <w:r w:rsidR="00E37057">
        <w:rPr>
          <w:rFonts w:ascii="Calibri" w:hAnsi="Calibri" w:cs="Calibri"/>
        </w:rPr>
        <w:t>ovat</w:t>
      </w:r>
    </w:p>
    <w:p w14:paraId="3A6B0D68" w14:textId="1A3A6F7A" w:rsidR="00D74955" w:rsidRDefault="005C1D11" w:rsidP="005C1D11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schopen ovládat </w:t>
      </w:r>
      <w:r w:rsidR="00D74955" w:rsidRPr="005C1D11">
        <w:rPr>
          <w:rFonts w:ascii="Calibri" w:hAnsi="Calibri" w:cs="Calibri"/>
        </w:rPr>
        <w:t>a využív</w:t>
      </w:r>
      <w:r w:rsidR="00FA082D">
        <w:rPr>
          <w:rFonts w:ascii="Calibri" w:hAnsi="Calibri" w:cs="Calibri"/>
        </w:rPr>
        <w:t>at</w:t>
      </w:r>
      <w:r w:rsidR="00D74955" w:rsidRPr="005C1D11">
        <w:rPr>
          <w:rFonts w:ascii="Calibri" w:hAnsi="Calibri" w:cs="Calibri"/>
        </w:rPr>
        <w:t xml:space="preserve"> </w:t>
      </w:r>
      <w:r w:rsidR="003F214A">
        <w:rPr>
          <w:rFonts w:ascii="Calibri" w:hAnsi="Calibri" w:cs="Calibri"/>
        </w:rPr>
        <w:t xml:space="preserve">moderní </w:t>
      </w:r>
      <w:r w:rsidR="00A43812">
        <w:rPr>
          <w:rFonts w:ascii="Calibri" w:hAnsi="Calibri" w:cs="Calibri"/>
        </w:rPr>
        <w:t>digitální</w:t>
      </w:r>
      <w:r w:rsidR="00A43812" w:rsidRPr="005C1D11">
        <w:rPr>
          <w:rFonts w:ascii="Calibri" w:hAnsi="Calibri" w:cs="Calibri"/>
        </w:rPr>
        <w:t xml:space="preserve"> </w:t>
      </w:r>
      <w:r w:rsidR="00D74955" w:rsidRPr="005C1D11">
        <w:rPr>
          <w:rFonts w:ascii="Calibri" w:hAnsi="Calibri" w:cs="Calibri"/>
        </w:rPr>
        <w:t>technologi</w:t>
      </w:r>
      <w:r w:rsidR="009C65FE">
        <w:rPr>
          <w:rFonts w:ascii="Calibri" w:hAnsi="Calibri" w:cs="Calibri"/>
        </w:rPr>
        <w:t>e</w:t>
      </w:r>
      <w:r w:rsidR="00D74955" w:rsidRPr="005C1D11">
        <w:rPr>
          <w:rFonts w:ascii="Calibri" w:hAnsi="Calibri" w:cs="Calibri"/>
        </w:rPr>
        <w:t xml:space="preserve"> při řešení problémů</w:t>
      </w:r>
    </w:p>
    <w:p w14:paraId="6B2FC307" w14:textId="72C2AFFB" w:rsidR="00C41F6F" w:rsidRDefault="00D64E05" w:rsidP="005C1D11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používá odbornou terminologii a pracuje s grafickými záznamy</w:t>
      </w:r>
    </w:p>
    <w:p w14:paraId="073D9E9A" w14:textId="520F1A47" w:rsidR="002C58AC" w:rsidRPr="00F50B4A" w:rsidRDefault="00443EB0" w:rsidP="00F50B4A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si vědom rizik používání informačních technologií</w:t>
      </w:r>
    </w:p>
    <w:p w14:paraId="37EE0ED9" w14:textId="77777777" w:rsidR="00D74955" w:rsidRPr="000F37D3" w:rsidRDefault="00D74955" w:rsidP="00D74955">
      <w:pPr>
        <w:rPr>
          <w:rFonts w:ascii="Calibri" w:hAnsi="Calibri" w:cs="Calibri"/>
        </w:rPr>
      </w:pPr>
    </w:p>
    <w:p w14:paraId="42BC59EC" w14:textId="77777777" w:rsidR="00D74955" w:rsidRPr="000F37D3" w:rsidRDefault="00D74955" w:rsidP="00D74955">
      <w:pPr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>Kompetence sociální a personální</w:t>
      </w:r>
    </w:p>
    <w:p w14:paraId="4ED28A53" w14:textId="77777777" w:rsidR="00D74955" w:rsidRPr="000F37D3" w:rsidRDefault="00D74955" w:rsidP="00D74955">
      <w:pPr>
        <w:jc w:val="both"/>
        <w:rPr>
          <w:rFonts w:ascii="Calibri" w:hAnsi="Calibri" w:cs="Calibri"/>
        </w:rPr>
      </w:pPr>
      <w:r w:rsidRPr="000F37D3">
        <w:rPr>
          <w:rFonts w:ascii="Calibri" w:hAnsi="Calibri" w:cs="Calibri"/>
        </w:rPr>
        <w:t>Žák:</w:t>
      </w:r>
    </w:p>
    <w:p w14:paraId="3C712D93" w14:textId="77777777" w:rsidR="00263B56" w:rsidRDefault="00D74955" w:rsidP="00263B56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0F37D3">
        <w:rPr>
          <w:rFonts w:ascii="Calibri" w:hAnsi="Calibri" w:cs="Calibri"/>
        </w:rPr>
        <w:t>se učí způsoby zacházení s informacemi, jejich zdroji (</w:t>
      </w:r>
      <w:r w:rsidR="00AA34C8" w:rsidRPr="000F37D3">
        <w:rPr>
          <w:rFonts w:ascii="Calibri" w:hAnsi="Calibri" w:cs="Calibri"/>
        </w:rPr>
        <w:t>respektování duševního vlastnictví, copyrightu, osobních dat a zásad správného citování autorských děl</w:t>
      </w:r>
      <w:r w:rsidRPr="000F37D3">
        <w:rPr>
          <w:rFonts w:ascii="Calibri" w:hAnsi="Calibri" w:cs="Calibri"/>
        </w:rPr>
        <w:t>)</w:t>
      </w:r>
    </w:p>
    <w:p w14:paraId="3C546C77" w14:textId="4ED362BA" w:rsidR="00D74955" w:rsidRDefault="00263B56" w:rsidP="00263B56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dbá na </w:t>
      </w:r>
      <w:r w:rsidR="00D74955" w:rsidRPr="00263B56">
        <w:rPr>
          <w:rFonts w:ascii="Calibri" w:hAnsi="Calibri" w:cs="Calibri"/>
        </w:rPr>
        <w:t>obecně platné zásady práce s</w:t>
      </w:r>
      <w:r w:rsidR="00C85B17">
        <w:rPr>
          <w:rFonts w:ascii="Calibri" w:hAnsi="Calibri" w:cs="Calibri"/>
        </w:rPr>
        <w:t> </w:t>
      </w:r>
      <w:r w:rsidR="00D74955" w:rsidRPr="00263B56">
        <w:rPr>
          <w:rFonts w:ascii="Calibri" w:hAnsi="Calibri" w:cs="Calibri"/>
        </w:rPr>
        <w:t>daty</w:t>
      </w:r>
    </w:p>
    <w:p w14:paraId="283C817B" w14:textId="268F213A" w:rsidR="00C85B17" w:rsidRDefault="00C85B17" w:rsidP="00263B56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naslouchá</w:t>
      </w:r>
      <w:r w:rsidR="00E63C78">
        <w:rPr>
          <w:rFonts w:ascii="Calibri" w:hAnsi="Calibri" w:cs="Calibri"/>
        </w:rPr>
        <w:t xml:space="preserve"> a hodnotí práce</w:t>
      </w:r>
      <w:r>
        <w:rPr>
          <w:rFonts w:ascii="Calibri" w:hAnsi="Calibri" w:cs="Calibri"/>
        </w:rPr>
        <w:t xml:space="preserve"> druhý</w:t>
      </w:r>
      <w:r w:rsidR="00A178CE">
        <w:rPr>
          <w:rFonts w:ascii="Calibri" w:hAnsi="Calibri" w:cs="Calibri"/>
        </w:rPr>
        <w:t>ch</w:t>
      </w:r>
      <w:r w:rsidR="00E63C7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respektuje odlišné názory</w:t>
      </w:r>
      <w:r w:rsidR="00517B48">
        <w:rPr>
          <w:rFonts w:ascii="Calibri" w:hAnsi="Calibri" w:cs="Calibri"/>
        </w:rPr>
        <w:t>, přijímá konstruktivní kritiku</w:t>
      </w:r>
    </w:p>
    <w:p w14:paraId="31336B25" w14:textId="363B63F8" w:rsidR="00D1363D" w:rsidRPr="00263B56" w:rsidRDefault="00D1363D" w:rsidP="00263B56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dbá na zásady bezpečnosti práce a prevence zdravotních rizik spojených s dlouhodobým využíváním IT</w:t>
      </w:r>
    </w:p>
    <w:p w14:paraId="0DD1DA97" w14:textId="77777777" w:rsidR="00D74955" w:rsidRPr="000F37D3" w:rsidRDefault="00D74955" w:rsidP="00D74955">
      <w:pPr>
        <w:rPr>
          <w:rFonts w:ascii="Calibri" w:hAnsi="Calibri" w:cs="Calibri"/>
        </w:rPr>
      </w:pPr>
    </w:p>
    <w:p w14:paraId="46BB7FAA" w14:textId="77777777" w:rsidR="00D74955" w:rsidRPr="000F37D3" w:rsidRDefault="00D74955" w:rsidP="00D74955">
      <w:pPr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>Kompetence občanské</w:t>
      </w:r>
    </w:p>
    <w:p w14:paraId="221D6810" w14:textId="306A1F42" w:rsidR="00D74955" w:rsidRPr="000F37D3" w:rsidRDefault="00263B56" w:rsidP="00D7495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="00D74955" w:rsidRPr="000F37D3">
        <w:rPr>
          <w:rFonts w:ascii="Calibri" w:hAnsi="Calibri" w:cs="Calibri"/>
        </w:rPr>
        <w:t>:</w:t>
      </w:r>
    </w:p>
    <w:p w14:paraId="5D2DF657" w14:textId="39E0D42D" w:rsidR="00D74955" w:rsidRPr="000F37D3" w:rsidRDefault="00263B56" w:rsidP="000E3C8E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</w:t>
      </w:r>
      <w:r w:rsidR="00D74955" w:rsidRPr="000F37D3">
        <w:rPr>
          <w:rFonts w:ascii="Calibri" w:hAnsi="Calibri" w:cs="Calibri"/>
        </w:rPr>
        <w:t>učí šetrnému a ohleduplnému zacházením s informačními technologiemi, zodpovědnosti za svěřený majetek</w:t>
      </w:r>
    </w:p>
    <w:p w14:paraId="47506137" w14:textId="1E7F5762" w:rsidR="00AA34C8" w:rsidRPr="000F37D3" w:rsidRDefault="00A42263" w:rsidP="000E3C8E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schopen</w:t>
      </w:r>
      <w:r w:rsidR="00AA34C8" w:rsidRPr="000F37D3">
        <w:rPr>
          <w:rFonts w:ascii="Calibri" w:hAnsi="Calibri" w:cs="Calibri"/>
        </w:rPr>
        <w:t xml:space="preserve"> kriticky posuzovat jednotlivá řešení problémů z oblasti IT ve společnosti</w:t>
      </w:r>
    </w:p>
    <w:p w14:paraId="46D67B06" w14:textId="77777777" w:rsidR="00D74955" w:rsidRPr="000F37D3" w:rsidRDefault="00D74955" w:rsidP="00D74955">
      <w:pPr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lastRenderedPageBreak/>
        <w:t>Kompetence k podnikavosti</w:t>
      </w:r>
    </w:p>
    <w:p w14:paraId="2D3A68E0" w14:textId="7081BBF0" w:rsidR="00D74955" w:rsidRPr="000F37D3" w:rsidRDefault="00266AFD" w:rsidP="00D7495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="00D74955" w:rsidRPr="000F37D3">
        <w:rPr>
          <w:rFonts w:ascii="Calibri" w:hAnsi="Calibri" w:cs="Calibri"/>
        </w:rPr>
        <w:t>:</w:t>
      </w:r>
    </w:p>
    <w:p w14:paraId="34D62F18" w14:textId="16480DF7" w:rsidR="00D74955" w:rsidRPr="000F37D3" w:rsidRDefault="00A42263" w:rsidP="000E3C8E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schopen </w:t>
      </w:r>
      <w:r w:rsidR="00D74955" w:rsidRPr="000F37D3">
        <w:rPr>
          <w:rFonts w:ascii="Calibri" w:hAnsi="Calibri" w:cs="Calibri"/>
        </w:rPr>
        <w:t>ovlád</w:t>
      </w:r>
      <w:r>
        <w:rPr>
          <w:rFonts w:ascii="Calibri" w:hAnsi="Calibri" w:cs="Calibri"/>
        </w:rPr>
        <w:t>at</w:t>
      </w:r>
      <w:r w:rsidR="00D74955" w:rsidRPr="000F37D3">
        <w:rPr>
          <w:rFonts w:ascii="Calibri" w:hAnsi="Calibri" w:cs="Calibri"/>
        </w:rPr>
        <w:t xml:space="preserve"> a využív</w:t>
      </w:r>
      <w:r>
        <w:rPr>
          <w:rFonts w:ascii="Calibri" w:hAnsi="Calibri" w:cs="Calibri"/>
        </w:rPr>
        <w:t>at</w:t>
      </w:r>
      <w:r w:rsidR="00D74955" w:rsidRPr="000F37D3">
        <w:rPr>
          <w:rFonts w:ascii="Calibri" w:hAnsi="Calibri" w:cs="Calibri"/>
        </w:rPr>
        <w:t xml:space="preserve"> </w:t>
      </w:r>
      <w:r w:rsidR="00A178CE">
        <w:rPr>
          <w:rFonts w:ascii="Calibri" w:hAnsi="Calibri" w:cs="Calibri"/>
        </w:rPr>
        <w:t>digitální</w:t>
      </w:r>
      <w:r w:rsidR="00A178CE" w:rsidRPr="000F37D3">
        <w:rPr>
          <w:rFonts w:ascii="Calibri" w:hAnsi="Calibri" w:cs="Calibri"/>
        </w:rPr>
        <w:t xml:space="preserve"> </w:t>
      </w:r>
      <w:r w:rsidR="00D74955" w:rsidRPr="000F37D3">
        <w:rPr>
          <w:rFonts w:ascii="Calibri" w:hAnsi="Calibri" w:cs="Calibri"/>
        </w:rPr>
        <w:t>technologi</w:t>
      </w:r>
      <w:r w:rsidR="00014FE1">
        <w:rPr>
          <w:rFonts w:ascii="Calibri" w:hAnsi="Calibri" w:cs="Calibri"/>
        </w:rPr>
        <w:t>e</w:t>
      </w:r>
      <w:r w:rsidR="00D74955" w:rsidRPr="000F37D3">
        <w:rPr>
          <w:rFonts w:ascii="Calibri" w:hAnsi="Calibri" w:cs="Calibri"/>
        </w:rPr>
        <w:t xml:space="preserve"> při řešení </w:t>
      </w:r>
      <w:r w:rsidR="00AA34C8" w:rsidRPr="000F37D3">
        <w:rPr>
          <w:rFonts w:ascii="Calibri" w:hAnsi="Calibri" w:cs="Calibri"/>
        </w:rPr>
        <w:t xml:space="preserve">praktických </w:t>
      </w:r>
      <w:r w:rsidR="00D74955" w:rsidRPr="000F37D3">
        <w:rPr>
          <w:rFonts w:ascii="Calibri" w:hAnsi="Calibri" w:cs="Calibri"/>
        </w:rPr>
        <w:t>problémů</w:t>
      </w:r>
    </w:p>
    <w:p w14:paraId="17D97DC5" w14:textId="654C7B85" w:rsidR="00AA34C8" w:rsidRDefault="00AA34C8" w:rsidP="000E3C8E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0F37D3">
        <w:rPr>
          <w:rFonts w:ascii="Calibri" w:hAnsi="Calibri" w:cs="Calibri"/>
        </w:rPr>
        <w:t>v</w:t>
      </w:r>
      <w:r w:rsidR="00014FE1">
        <w:rPr>
          <w:rFonts w:ascii="Calibri" w:hAnsi="Calibri" w:cs="Calibri"/>
        </w:rPr>
        <w:t>yužívá</w:t>
      </w:r>
      <w:r w:rsidRPr="000F37D3">
        <w:rPr>
          <w:rFonts w:ascii="Calibri" w:hAnsi="Calibri" w:cs="Calibri"/>
        </w:rPr>
        <w:t xml:space="preserve"> IT ke zvýšení efektivnosti své činnosti</w:t>
      </w:r>
    </w:p>
    <w:p w14:paraId="32A8131C" w14:textId="0861F660" w:rsidR="000C4F8A" w:rsidRDefault="000C4F8A" w:rsidP="000E3C8E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schopen objektivního sebehodnocení s reálnými možnosti při profesní orientaci</w:t>
      </w:r>
    </w:p>
    <w:p w14:paraId="3DF64054" w14:textId="4CE076AF" w:rsidR="0072094F" w:rsidRDefault="005E39F5" w:rsidP="000E3C8E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vnímá studium a práci jako proces osobního růstu</w:t>
      </w:r>
    </w:p>
    <w:p w14:paraId="63167A32" w14:textId="0A28CB32" w:rsidR="005E39F5" w:rsidRPr="000F37D3" w:rsidRDefault="009B03FA" w:rsidP="000E3C8E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odpovědně přistupuje </w:t>
      </w:r>
      <w:r w:rsidR="00EC063E">
        <w:rPr>
          <w:rFonts w:ascii="Calibri" w:hAnsi="Calibri" w:cs="Calibri"/>
        </w:rPr>
        <w:t>k</w:t>
      </w:r>
      <w:r>
        <w:rPr>
          <w:rFonts w:ascii="Calibri" w:hAnsi="Calibri" w:cs="Calibri"/>
        </w:rPr>
        <w:t xml:space="preserve"> plnění svých povinností</w:t>
      </w:r>
      <w:r w:rsidR="009F49B6">
        <w:rPr>
          <w:rFonts w:ascii="Calibri" w:hAnsi="Calibri" w:cs="Calibri"/>
        </w:rPr>
        <w:t>, objektivně hodnotí dosažené výsledky</w:t>
      </w:r>
    </w:p>
    <w:p w14:paraId="2FA0FA4F" w14:textId="77777777" w:rsidR="00032264" w:rsidRDefault="00032264" w:rsidP="00032264">
      <w:pPr>
        <w:rPr>
          <w:rFonts w:ascii="Calibri" w:hAnsi="Calibri" w:cs="Calibri"/>
        </w:rPr>
      </w:pPr>
    </w:p>
    <w:p w14:paraId="2CE9A42D" w14:textId="33C9B699" w:rsidR="009F49B6" w:rsidRPr="000F37D3" w:rsidRDefault="009F49B6" w:rsidP="009F49B6">
      <w:pPr>
        <w:jc w:val="both"/>
        <w:rPr>
          <w:rFonts w:ascii="Calibri" w:hAnsi="Calibri" w:cs="Calibri"/>
          <w:b/>
        </w:rPr>
      </w:pPr>
      <w:r w:rsidRPr="000F37D3">
        <w:rPr>
          <w:rFonts w:ascii="Calibri" w:hAnsi="Calibri" w:cs="Calibri"/>
          <w:b/>
        </w:rPr>
        <w:t xml:space="preserve">Kompetence </w:t>
      </w:r>
      <w:r>
        <w:rPr>
          <w:rFonts w:ascii="Calibri" w:hAnsi="Calibri" w:cs="Calibri"/>
          <w:b/>
        </w:rPr>
        <w:t>digitální</w:t>
      </w:r>
    </w:p>
    <w:p w14:paraId="1A4C1004" w14:textId="77777777" w:rsidR="009F49B6" w:rsidRPr="000F37D3" w:rsidRDefault="009F49B6" w:rsidP="009F49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Pr="000F37D3">
        <w:rPr>
          <w:rFonts w:ascii="Calibri" w:hAnsi="Calibri" w:cs="Calibri"/>
        </w:rPr>
        <w:t>:</w:t>
      </w:r>
    </w:p>
    <w:p w14:paraId="730F2FBC" w14:textId="6409AE7A" w:rsidR="009F49B6" w:rsidRDefault="00CB4B62" w:rsidP="009F49B6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analyzuje situace a děje, odhaduje dopady změny způsobené v</w:t>
      </w:r>
      <w:r w:rsidR="009A6994">
        <w:rPr>
          <w:rFonts w:ascii="Calibri" w:hAnsi="Calibri" w:cs="Calibri"/>
        </w:rPr>
        <w:t> </w:t>
      </w:r>
      <w:r>
        <w:rPr>
          <w:rFonts w:ascii="Calibri" w:hAnsi="Calibri" w:cs="Calibri"/>
        </w:rPr>
        <w:t>systému</w:t>
      </w:r>
    </w:p>
    <w:p w14:paraId="032C5F83" w14:textId="02E0347D" w:rsidR="009A6994" w:rsidRDefault="009A6994" w:rsidP="009F49B6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využívá formálních jazyků</w:t>
      </w:r>
      <w:r w:rsidR="002535D6">
        <w:rPr>
          <w:rFonts w:ascii="Calibri" w:hAnsi="Calibri" w:cs="Calibri"/>
        </w:rPr>
        <w:t>, kterým rozumění i stroje</w:t>
      </w:r>
    </w:p>
    <w:p w14:paraId="323598D7" w14:textId="7C62B581" w:rsidR="002535D6" w:rsidRDefault="001C5DF3" w:rsidP="009F49B6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nachází různá řešení, ověřuje řešení na modelech či simulacích, porovnává nalezená řešení</w:t>
      </w:r>
      <w:r w:rsidR="001C37D9">
        <w:rPr>
          <w:rFonts w:ascii="Calibri" w:hAnsi="Calibri" w:cs="Calibri"/>
        </w:rPr>
        <w:t xml:space="preserve"> z různých, i protichůdných hledisek</w:t>
      </w:r>
      <w:r w:rsidR="00281C6F">
        <w:rPr>
          <w:rFonts w:ascii="Calibri" w:hAnsi="Calibri" w:cs="Calibri"/>
        </w:rPr>
        <w:t>,</w:t>
      </w:r>
      <w:r w:rsidR="001C37D9">
        <w:rPr>
          <w:rFonts w:ascii="Calibri" w:hAnsi="Calibri" w:cs="Calibri"/>
        </w:rPr>
        <w:t xml:space="preserve"> a vybírá optimální</w:t>
      </w:r>
    </w:p>
    <w:p w14:paraId="518A352E" w14:textId="606F26FA" w:rsidR="000E3D1A" w:rsidRPr="000662A7" w:rsidRDefault="002931A7" w:rsidP="000662A7">
      <w:pPr>
        <w:numPr>
          <w:ilvl w:val="0"/>
          <w:numId w:val="1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vytrvalý a trpělivý při řešení složitých a těžkých problémů, zvládá nejednoznačnost a</w:t>
      </w:r>
      <w:r w:rsidR="002F4A07">
        <w:rPr>
          <w:rFonts w:ascii="Calibri" w:hAnsi="Calibri" w:cs="Calibri"/>
        </w:rPr>
        <w:t> </w:t>
      </w:r>
      <w:r>
        <w:rPr>
          <w:rFonts w:ascii="Calibri" w:hAnsi="Calibri" w:cs="Calibri"/>
        </w:rPr>
        <w:t>vypořádá se s problémy s otevřeným koncem</w:t>
      </w:r>
    </w:p>
    <w:p w14:paraId="4DAF6311" w14:textId="77777777" w:rsidR="00032264" w:rsidRDefault="00032264" w:rsidP="00032264">
      <w:pPr>
        <w:rPr>
          <w:rFonts w:ascii="Calibri" w:hAnsi="Calibri" w:cs="Calibri"/>
        </w:rPr>
      </w:pPr>
    </w:p>
    <w:p w14:paraId="5C78701F" w14:textId="77777777" w:rsidR="00321988" w:rsidRDefault="00321988" w:rsidP="00032264">
      <w:pPr>
        <w:rPr>
          <w:rFonts w:ascii="Calibri" w:hAnsi="Calibri" w:cs="Calibri"/>
        </w:rPr>
      </w:pPr>
    </w:p>
    <w:p w14:paraId="13723326" w14:textId="77777777" w:rsidR="0086196D" w:rsidRDefault="0086196D" w:rsidP="0059214B">
      <w:pPr>
        <w:jc w:val="both"/>
        <w:rPr>
          <w:rFonts w:ascii="Calibri" w:hAnsi="Calibri" w:cs="Calibri"/>
          <w:sz w:val="22"/>
          <w:szCs w:val="22"/>
        </w:rPr>
      </w:pPr>
    </w:p>
    <w:p w14:paraId="1F210323" w14:textId="77777777" w:rsidR="0086196D" w:rsidRDefault="0086196D" w:rsidP="008F63B9">
      <w:pPr>
        <w:rPr>
          <w:rFonts w:ascii="Calibri" w:hAnsi="Calibri" w:cs="Calibri"/>
        </w:rPr>
        <w:sectPr w:rsidR="0086196D" w:rsidSect="002C3FB8">
          <w:headerReference w:type="default" r:id="rId10"/>
          <w:footerReference w:type="default" r:id="rId11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143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7"/>
        <w:gridCol w:w="2432"/>
        <w:gridCol w:w="3685"/>
        <w:gridCol w:w="3793"/>
        <w:gridCol w:w="3526"/>
      </w:tblGrid>
      <w:tr w:rsidR="009C7A1B" w:rsidRPr="00946FF6" w14:paraId="506DEA89" w14:textId="77777777" w:rsidTr="0093527B">
        <w:trPr>
          <w:trHeight w:val="1196"/>
          <w:jc w:val="center"/>
        </w:trPr>
        <w:tc>
          <w:tcPr>
            <w:tcW w:w="86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F4CB56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2432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299209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TÉMA</w:t>
            </w:r>
          </w:p>
        </w:tc>
        <w:tc>
          <w:tcPr>
            <w:tcW w:w="368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FD43D68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44AC54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VÝSTUP</w:t>
            </w:r>
          </w:p>
          <w:p w14:paraId="3193DB92" w14:textId="77777777" w:rsidR="009C7A1B" w:rsidRPr="00946FF6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Žák:</w:t>
            </w:r>
          </w:p>
        </w:tc>
        <w:tc>
          <w:tcPr>
            <w:tcW w:w="379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05B4DB4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UČIVO</w:t>
            </w:r>
          </w:p>
        </w:tc>
        <w:tc>
          <w:tcPr>
            <w:tcW w:w="35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9C0A7D1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INTEGRACE,</w:t>
            </w:r>
          </w:p>
          <w:p w14:paraId="0EF2C3F6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MEZIPŘEDMĚTOVÉ VZTAHY,</w:t>
            </w:r>
          </w:p>
          <w:p w14:paraId="12546F57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PRŮŘEZOVÁ TÉMATA,</w:t>
            </w:r>
          </w:p>
          <w:p w14:paraId="4C400E35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POZNÁMKY</w:t>
            </w:r>
          </w:p>
        </w:tc>
      </w:tr>
      <w:tr w:rsidR="009C7A1B" w:rsidRPr="00946FF6" w14:paraId="6022AF31" w14:textId="77777777" w:rsidTr="0093527B">
        <w:trPr>
          <w:jc w:val="center"/>
        </w:trPr>
        <w:tc>
          <w:tcPr>
            <w:tcW w:w="867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CB5719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(5.)</w:t>
            </w:r>
          </w:p>
        </w:tc>
        <w:tc>
          <w:tcPr>
            <w:tcW w:w="2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AD91EF1" w14:textId="77777777" w:rsidR="009C7A1B" w:rsidRPr="00FD3D24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b/>
                <w:sz w:val="22"/>
                <w:szCs w:val="22"/>
              </w:rPr>
              <w:t>Seznámení s prostředím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</w:tcPr>
          <w:p w14:paraId="0684DA9F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ovládá a používá techniku a prostředky školní sítě, služby sítě a ostatní dostupné vybavení v souladu se školním řádem GVM a obecně závaznými pravidly</w:t>
            </w:r>
          </w:p>
        </w:tc>
        <w:tc>
          <w:tcPr>
            <w:tcW w:w="3793" w:type="dxa"/>
            <w:tcBorders>
              <w:top w:val="double" w:sz="4" w:space="0" w:color="auto"/>
              <w:bottom w:val="single" w:sz="4" w:space="0" w:color="auto"/>
            </w:tcBorders>
          </w:tcPr>
          <w:p w14:paraId="31C3BBC9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přihlašování do školní sítě</w:t>
            </w:r>
          </w:p>
          <w:p w14:paraId="3D07E66F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popis systému a sítě, dostupná technika</w:t>
            </w:r>
          </w:p>
          <w:p w14:paraId="7320170C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školní řád a další pravidla, legislativa ČR v oblasti IT</w:t>
            </w:r>
          </w:p>
        </w:tc>
        <w:tc>
          <w:tcPr>
            <w:tcW w:w="3526" w:type="dxa"/>
            <w:tcBorders>
              <w:top w:val="double" w:sz="4" w:space="0" w:color="auto"/>
              <w:bottom w:val="single" w:sz="4" w:space="0" w:color="auto"/>
            </w:tcBorders>
          </w:tcPr>
          <w:p w14:paraId="312128B0" w14:textId="77777777" w:rsidR="009C7A1B" w:rsidRPr="00946FF6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ZSV, AJ </w:t>
            </w:r>
            <w:r w:rsidRPr="00946FF6">
              <w:rPr>
                <w:rFonts w:asciiTheme="minorHAnsi" w:hAnsiTheme="minorHAnsi" w:cstheme="minorHAnsi"/>
                <w:sz w:val="22"/>
                <w:szCs w:val="22"/>
              </w:rPr>
              <w:t>– legislativa ČR</w:t>
            </w: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946FF6">
              <w:rPr>
                <w:rFonts w:asciiTheme="minorHAnsi" w:hAnsiTheme="minorHAnsi" w:cstheme="minorHAnsi"/>
                <w:sz w:val="22"/>
                <w:szCs w:val="22"/>
              </w:rPr>
              <w:t>odborná terminologie, výslovnost, počešťování anglických termínů</w:t>
            </w:r>
          </w:p>
        </w:tc>
      </w:tr>
      <w:tr w:rsidR="009C7A1B" w:rsidRPr="00946FF6" w14:paraId="4CC555D9" w14:textId="77777777" w:rsidTr="0093527B">
        <w:trPr>
          <w:jc w:val="center"/>
        </w:trPr>
        <w:tc>
          <w:tcPr>
            <w:tcW w:w="867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A7E10A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C71083D" w14:textId="77777777" w:rsidR="009C7A1B" w:rsidRPr="00FD3D24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b/>
                <w:sz w:val="22"/>
                <w:szCs w:val="22"/>
              </w:rPr>
              <w:t>Hardware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755CA34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využívá teoretické poznatky o funkcích jednotlivých složek HW</w:t>
            </w:r>
          </w:p>
          <w:p w14:paraId="713AEFA6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ovládá, propojuje a aplikuje dostupné prostředky IT</w:t>
            </w:r>
          </w:p>
          <w:p w14:paraId="7D08AD6F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řeší efektivně problémové situace funkce počítače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50F27E86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základní pojmy</w:t>
            </w:r>
          </w:p>
          <w:p w14:paraId="01ECB69F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jednotky a převody</w:t>
            </w:r>
          </w:p>
          <w:p w14:paraId="7126A05D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čís. soustavy, souvislost s logikou</w:t>
            </w:r>
          </w:p>
          <w:p w14:paraId="71E30F3D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historie IT</w:t>
            </w:r>
          </w:p>
          <w:p w14:paraId="2ECC86E1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HW počítače, V/V zařízení</w:t>
            </w:r>
          </w:p>
          <w:p w14:paraId="775F38FB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kompatibilita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1B19EDD2" w14:textId="77777777" w:rsidR="009C7A1B" w:rsidRPr="00946FF6" w:rsidRDefault="009C7A1B" w:rsidP="00935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M, AJ, F</w:t>
            </w:r>
            <w:r w:rsidRPr="00946FF6">
              <w:rPr>
                <w:rFonts w:asciiTheme="minorHAnsi" w:hAnsiTheme="minorHAnsi" w:cstheme="minorHAnsi"/>
                <w:sz w:val="22"/>
                <w:szCs w:val="22"/>
              </w:rPr>
              <w:t xml:space="preserve"> – číselné soustavy</w:t>
            </w: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946FF6">
              <w:rPr>
                <w:rFonts w:asciiTheme="minorHAnsi" w:hAnsiTheme="minorHAnsi" w:cstheme="minorHAnsi"/>
                <w:sz w:val="22"/>
                <w:szCs w:val="22"/>
              </w:rPr>
              <w:t>odborná terminologie, výslovnost, počešťování anglických termínů, fyzikální principy činnosti zařízení</w:t>
            </w:r>
          </w:p>
        </w:tc>
      </w:tr>
      <w:tr w:rsidR="009C7A1B" w:rsidRPr="00946FF6" w14:paraId="28277543" w14:textId="77777777" w:rsidTr="0093527B">
        <w:trPr>
          <w:jc w:val="center"/>
        </w:trPr>
        <w:tc>
          <w:tcPr>
            <w:tcW w:w="867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7B4763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96E8DD7" w14:textId="77777777" w:rsidR="009C7A1B" w:rsidRPr="00FD3D24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b/>
                <w:sz w:val="22"/>
                <w:szCs w:val="22"/>
              </w:rPr>
              <w:t>Software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14421A9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při práci využívá teoretické i praktické poznatky o funkcích software</w:t>
            </w:r>
          </w:p>
          <w:p w14:paraId="6DCC1ED8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řeší efektivně problémové situace na počítači</w:t>
            </w:r>
          </w:p>
          <w:p w14:paraId="4AC82520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dbá o bezpečnost počítače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7B4522C0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základní rozdělení SW</w:t>
            </w:r>
          </w:p>
          <w:p w14:paraId="26530FB2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operační systém a jeho význam</w:t>
            </w:r>
          </w:p>
          <w:p w14:paraId="5B8DE186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autorské právo</w:t>
            </w:r>
          </w:p>
          <w:p w14:paraId="6D11C4EB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firewall, antivirová ochrana</w:t>
            </w:r>
          </w:p>
          <w:p w14:paraId="5DBC5325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ovládání a nastavení počítače s OS Windows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1CCEA250" w14:textId="77777777" w:rsidR="009C7A1B" w:rsidRPr="00946FF6" w:rsidRDefault="009C7A1B" w:rsidP="00935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ZSV </w:t>
            </w:r>
            <w:r w:rsidRPr="00946FF6">
              <w:rPr>
                <w:rFonts w:asciiTheme="minorHAnsi" w:hAnsiTheme="minorHAnsi" w:cstheme="minorHAnsi"/>
                <w:sz w:val="22"/>
                <w:szCs w:val="22"/>
              </w:rPr>
              <w:t xml:space="preserve">– legislativa ČR </w:t>
            </w:r>
          </w:p>
          <w:p w14:paraId="3E3591CF" w14:textId="77777777" w:rsidR="009C7A1B" w:rsidRPr="00946FF6" w:rsidRDefault="009C7A1B" w:rsidP="0093527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9C7A1B" w:rsidRPr="00946FF6" w14:paraId="0AD4F87F" w14:textId="77777777" w:rsidTr="0093527B">
        <w:trPr>
          <w:jc w:val="center"/>
        </w:trPr>
        <w:tc>
          <w:tcPr>
            <w:tcW w:w="867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CA54A0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91D23F7" w14:textId="77777777" w:rsidR="009C7A1B" w:rsidRPr="00FD3D24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b/>
                <w:sz w:val="22"/>
                <w:szCs w:val="22"/>
              </w:rPr>
              <w:t>Údržba a ochrana dat</w:t>
            </w:r>
          </w:p>
          <w:p w14:paraId="7DF98A27" w14:textId="77777777" w:rsidR="009C7A1B" w:rsidRPr="00FD3D24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b/>
                <w:sz w:val="22"/>
                <w:szCs w:val="22"/>
              </w:rPr>
              <w:t>Kódování</w:t>
            </w:r>
          </w:p>
          <w:p w14:paraId="6935E8AF" w14:textId="77777777" w:rsidR="009C7A1B" w:rsidRPr="00FD3D24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b/>
                <w:sz w:val="22"/>
                <w:szCs w:val="22"/>
              </w:rPr>
              <w:t>Modelování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42C7EC7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řeší efektivně problémové situace na počítači</w:t>
            </w:r>
          </w:p>
          <w:p w14:paraId="4A088623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organizuje účelně data a chrání je proti poškození a zneužití</w:t>
            </w:r>
          </w:p>
          <w:p w14:paraId="440ED17E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vysvětlí různé způsoby reprezentace digitálního obrazu</w:t>
            </w:r>
          </w:p>
          <w:p w14:paraId="0787B461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volí vhodný grafický model a formát dat podle účelu použití</w:t>
            </w:r>
          </w:p>
          <w:p w14:paraId="7C1FAC66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aplikuje postup zpracování digitálního obrazu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6625C9FA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správa souborů a složek</w:t>
            </w:r>
          </w:p>
          <w:p w14:paraId="52C25EA6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adresářová (stromová) struktura, přístupová cesta, disk</w:t>
            </w:r>
          </w:p>
          <w:p w14:paraId="05B5F68D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autorské právo</w:t>
            </w:r>
          </w:p>
          <w:p w14:paraId="30C03672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komprese, archivace a zálohování dat, antivirová ochrana</w:t>
            </w:r>
          </w:p>
          <w:p w14:paraId="58F5883B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kódování dat – textu, obrázku, zvuku, videa, kódování a dekódování zprávy, kontrolní součty</w:t>
            </w:r>
          </w:p>
          <w:p w14:paraId="5E7830F3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vyhledávání a ukládání dat</w:t>
            </w:r>
          </w:p>
          <w:p w14:paraId="43FABB3C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kvalita informačního zdroje, chyby a manipulace v interpretacích dat, kritické myšlení, kognitivní zkreslení</w:t>
            </w:r>
          </w:p>
          <w:p w14:paraId="04EDC84A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modelování – schéma, diagram, pojmová a myšlenková mapa, graf, vrcholy, hrany, orientovaný graf, ohodnocený graf, kritická cesta</w:t>
            </w:r>
          </w:p>
          <w:p w14:paraId="31296A0B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kódování dat – obraz</w:t>
            </w:r>
          </w:p>
          <w:p w14:paraId="1CD5F374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rastrová × vektorová grafika</w:t>
            </w:r>
          </w:p>
          <w:p w14:paraId="56E9593E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barevné modely (RGB, CMYK)</w:t>
            </w:r>
          </w:p>
          <w:p w14:paraId="511190E4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vrstvy, objekty, uzly – modelování grafického objektu</w:t>
            </w:r>
          </w:p>
          <w:p w14:paraId="29F04DDA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postupy zpracování digitálního obrazu</w:t>
            </w:r>
          </w:p>
          <w:p w14:paraId="02E76191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export a publikace grafických dat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0196A217" w14:textId="77777777" w:rsidR="009C7A1B" w:rsidRPr="00946FF6" w:rsidRDefault="009C7A1B" w:rsidP="00935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ZSV </w:t>
            </w:r>
            <w:r w:rsidRPr="00946FF6">
              <w:rPr>
                <w:rFonts w:asciiTheme="minorHAnsi" w:hAnsiTheme="minorHAnsi" w:cstheme="minorHAnsi"/>
                <w:sz w:val="22"/>
                <w:szCs w:val="22"/>
              </w:rPr>
              <w:t xml:space="preserve">– legislativa ČR </w:t>
            </w:r>
          </w:p>
        </w:tc>
      </w:tr>
      <w:tr w:rsidR="009C7A1B" w:rsidRPr="00946FF6" w14:paraId="4F39151F" w14:textId="77777777" w:rsidTr="0093527B">
        <w:trPr>
          <w:jc w:val="center"/>
        </w:trPr>
        <w:tc>
          <w:tcPr>
            <w:tcW w:w="867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4DC3B9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D5A61A2" w14:textId="77777777" w:rsidR="009C7A1B" w:rsidRPr="00FD3D24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b/>
                <w:sz w:val="22"/>
                <w:szCs w:val="22"/>
              </w:rPr>
              <w:t>Ergonomie, hygiena a bezpečnost práce s IT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F607691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dodržuje základní ergonomická pravidla</w:t>
            </w:r>
          </w:p>
          <w:p w14:paraId="72B1761C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chrání své zdraví při práci s IT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1D0CFD6B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ergonomie pracovního místa a pracovního prostředí</w:t>
            </w:r>
          </w:p>
          <w:p w14:paraId="1662C56B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ochrana zdraví, gamblerství, objektivní a subjektivní zdravotní problémy</w:t>
            </w:r>
          </w:p>
          <w:p w14:paraId="663C61A7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možnosti využití IT handicapovanými osobami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357B1DF5" w14:textId="77777777" w:rsidR="009C7A1B" w:rsidRPr="00946FF6" w:rsidRDefault="009C7A1B" w:rsidP="00935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B, TV, ZSV</w:t>
            </w:r>
            <w:r w:rsidRPr="00946FF6">
              <w:rPr>
                <w:rFonts w:asciiTheme="minorHAnsi" w:hAnsiTheme="minorHAnsi" w:cstheme="minorHAnsi"/>
                <w:sz w:val="22"/>
                <w:szCs w:val="22"/>
              </w:rPr>
              <w:t xml:space="preserve"> – stavba těla, hackerství, gamblerství</w:t>
            </w:r>
          </w:p>
        </w:tc>
      </w:tr>
      <w:tr w:rsidR="009C7A1B" w:rsidRPr="00946FF6" w14:paraId="2934050C" w14:textId="77777777" w:rsidTr="0093527B">
        <w:trPr>
          <w:jc w:val="center"/>
        </w:trPr>
        <w:tc>
          <w:tcPr>
            <w:tcW w:w="867" w:type="dxa"/>
            <w:vMerge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EC2D49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E92405C" w14:textId="77777777" w:rsidR="009C7A1B" w:rsidRPr="00D51A19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A19">
              <w:rPr>
                <w:rFonts w:asciiTheme="minorHAnsi" w:hAnsiTheme="minorHAnsi" w:cstheme="minorHAnsi"/>
                <w:b/>
                <w:sz w:val="22"/>
                <w:szCs w:val="22"/>
              </w:rPr>
              <w:t>Umělá inteligence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BBBC00C" w14:textId="77777777" w:rsidR="009C7A1B" w:rsidRPr="00D51A19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51A19">
              <w:rPr>
                <w:rFonts w:asciiTheme="minorHAnsi" w:hAnsiTheme="minorHAnsi" w:cstheme="minorHAnsi"/>
                <w:sz w:val="22"/>
                <w:szCs w:val="22"/>
              </w:rPr>
              <w:t>používá chatboty</w:t>
            </w:r>
          </w:p>
          <w:p w14:paraId="0CC34FCC" w14:textId="77777777" w:rsidR="009C7A1B" w:rsidRPr="00D51A19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51A19">
              <w:rPr>
                <w:rFonts w:asciiTheme="minorHAnsi" w:hAnsiTheme="minorHAnsi" w:cstheme="minorHAnsi"/>
                <w:sz w:val="22"/>
                <w:szCs w:val="22"/>
              </w:rPr>
              <w:t>vytvoří video, obrázky</w:t>
            </w:r>
            <w:r w:rsidRPr="00360752">
              <w:rPr>
                <w:rFonts w:asciiTheme="minorHAnsi" w:hAnsiTheme="minorHAnsi" w:cstheme="minorHAnsi"/>
                <w:sz w:val="22"/>
                <w:szCs w:val="22"/>
              </w:rPr>
              <w:t xml:space="preserve">, prezentace… </w:t>
            </w:r>
            <w:r w:rsidRPr="00D51A19">
              <w:rPr>
                <w:rFonts w:asciiTheme="minorHAnsi" w:hAnsiTheme="minorHAnsi" w:cstheme="minorHAnsi"/>
                <w:sz w:val="22"/>
                <w:szCs w:val="22"/>
              </w:rPr>
              <w:t xml:space="preserve"> pomocí AI</w:t>
            </w:r>
          </w:p>
          <w:p w14:paraId="3BD90ADE" w14:textId="77777777" w:rsidR="009C7A1B" w:rsidRPr="00D51A19" w:rsidRDefault="009C7A1B" w:rsidP="0093527B">
            <w:pPr>
              <w:tabs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1082C49D" w14:textId="77777777" w:rsidR="009C7A1B" w:rsidRPr="00360752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60752">
              <w:rPr>
                <w:rFonts w:asciiTheme="minorHAnsi" w:hAnsiTheme="minorHAnsi" w:cstheme="minorHAnsi"/>
                <w:sz w:val="22"/>
                <w:szCs w:val="22"/>
              </w:rPr>
              <w:t>princip strojového učení</w:t>
            </w:r>
          </w:p>
          <w:p w14:paraId="03BD65F9" w14:textId="77777777" w:rsidR="009C7A1B" w:rsidRPr="00360752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60752">
              <w:rPr>
                <w:rFonts w:asciiTheme="minorHAnsi" w:hAnsiTheme="minorHAnsi" w:cstheme="minorHAnsi"/>
                <w:sz w:val="22"/>
                <w:szCs w:val="22"/>
              </w:rPr>
              <w:t>aplikace umělé inteligence</w:t>
            </w:r>
          </w:p>
          <w:p w14:paraId="13FDB802" w14:textId="77777777" w:rsidR="009C7A1B" w:rsidRPr="00360752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60752">
              <w:rPr>
                <w:rFonts w:asciiTheme="minorHAnsi" w:hAnsiTheme="minorHAnsi" w:cstheme="minorHAnsi"/>
                <w:sz w:val="22"/>
                <w:szCs w:val="22"/>
              </w:rPr>
              <w:t>limity, přínosy a rizika umělé inteligence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0788E133" w14:textId="77777777" w:rsidR="009C7A1B" w:rsidRPr="00D51A19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7A1B" w:rsidRPr="00946FF6" w14:paraId="43E4AA94" w14:textId="77777777" w:rsidTr="0093527B">
        <w:trPr>
          <w:jc w:val="center"/>
        </w:trPr>
        <w:tc>
          <w:tcPr>
            <w:tcW w:w="86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BB25495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(6.)</w:t>
            </w: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63ACF3" w14:textId="77777777" w:rsidR="009C7A1B" w:rsidRPr="00FD3D24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Datové</w:t>
            </w:r>
            <w:r w:rsidRPr="00C17F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D3D24">
              <w:rPr>
                <w:rFonts w:asciiTheme="minorHAnsi" w:hAnsiTheme="minorHAnsi" w:cstheme="minorHAnsi"/>
                <w:b/>
                <w:sz w:val="22"/>
                <w:szCs w:val="22"/>
              </w:rPr>
              <w:t>sítě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1EEB16D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zná technologický základ datových sítí</w:t>
            </w:r>
          </w:p>
          <w:p w14:paraId="6D19A9EA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využívá nabízených síťových služeb v běžném životě</w:t>
            </w:r>
          </w:p>
          <w:p w14:paraId="0C987803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zná a využívá možností digitálních technologií</w:t>
            </w:r>
          </w:p>
          <w:p w14:paraId="5040C442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dodržuje pravidla </w:t>
            </w:r>
            <w:proofErr w:type="spellStart"/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Netiquette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5FB60884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základní pojmy</w:t>
            </w:r>
          </w:p>
          <w:p w14:paraId="6571A969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 xml:space="preserve">topologie </w:t>
            </w:r>
            <w:r w:rsidRPr="00360752">
              <w:rPr>
                <w:rFonts w:asciiTheme="minorHAnsi" w:hAnsiTheme="minorHAnsi" w:cstheme="minorHAnsi"/>
                <w:sz w:val="22"/>
                <w:szCs w:val="22"/>
              </w:rPr>
              <w:t xml:space="preserve">a technologie </w:t>
            </w: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sítí</w:t>
            </w:r>
          </w:p>
          <w:p w14:paraId="547D0BD7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Internet</w:t>
            </w:r>
            <w:r w:rsidRPr="00360752">
              <w:rPr>
                <w:rFonts w:asciiTheme="minorHAnsi" w:hAnsiTheme="minorHAnsi" w:cstheme="minorHAnsi"/>
                <w:sz w:val="22"/>
                <w:szCs w:val="22"/>
              </w:rPr>
              <w:t xml:space="preserve"> – fungování , služby</w:t>
            </w:r>
          </w:p>
          <w:p w14:paraId="5C3C2A1E" w14:textId="77777777" w:rsidR="009C7A1B" w:rsidRPr="00360752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síťové služby a protokoly (e</w:t>
            </w:r>
            <w:r w:rsidRPr="00FD3D24">
              <w:rPr>
                <w:rFonts w:asciiTheme="minorHAnsi" w:hAnsiTheme="minorHAnsi" w:cstheme="minorHAnsi"/>
                <w:sz w:val="22"/>
                <w:szCs w:val="22"/>
              </w:rPr>
              <w:noBreakHyphen/>
              <w:t>mail, www, cloudové služby, …), přenos dat</w:t>
            </w:r>
            <w:r w:rsidRPr="00360752">
              <w:rPr>
                <w:rFonts w:asciiTheme="minorHAnsi" w:hAnsiTheme="minorHAnsi" w:cstheme="minorHAnsi"/>
                <w:sz w:val="22"/>
                <w:szCs w:val="22"/>
              </w:rPr>
              <w:t>, zveřejňování dat na www</w:t>
            </w:r>
          </w:p>
          <w:p w14:paraId="0B28BA23" w14:textId="77777777" w:rsidR="009C7A1B" w:rsidRPr="00360752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607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zabezpečení sítě – firewall, antivir, autentizace, biometrika, zálohování, hesla</w:t>
            </w:r>
          </w:p>
          <w:p w14:paraId="34798025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60752">
              <w:rPr>
                <w:rFonts w:asciiTheme="minorHAnsi" w:hAnsiTheme="minorHAnsi" w:cstheme="minorHAnsi"/>
                <w:sz w:val="22"/>
                <w:szCs w:val="22"/>
              </w:rPr>
              <w:t>fyzická identita, neověřená a falešná identita, digitální stopa, metadata, cookies, fungování a algoritmy soc. sítí, datová schránka, el. podpis, token</w:t>
            </w:r>
          </w:p>
          <w:p w14:paraId="3435E475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Netiquette</w:t>
            </w:r>
            <w:proofErr w:type="spellEnd"/>
            <w:r w:rsidRPr="00FD3D24">
              <w:rPr>
                <w:rFonts w:asciiTheme="minorHAnsi" w:hAnsiTheme="minorHAnsi" w:cstheme="minorHAnsi"/>
                <w:sz w:val="22"/>
                <w:szCs w:val="22"/>
              </w:rPr>
              <w:t xml:space="preserve"> aneb Jak se chovat na Síti sítí</w:t>
            </w:r>
          </w:p>
          <w:p w14:paraId="128A2E41" w14:textId="77777777" w:rsidR="009C7A1B" w:rsidRPr="00360752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digitální technologie – TV, mobilní sítě, internet věcí atp.</w:t>
            </w:r>
          </w:p>
          <w:p w14:paraId="5A1D2D9B" w14:textId="77777777" w:rsidR="009C7A1B" w:rsidRPr="00C17F01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ochrana autorských práv</w:t>
            </w:r>
          </w:p>
          <w:p w14:paraId="2C6B83C7" w14:textId="77777777" w:rsidR="009C7A1B" w:rsidRPr="00FD3D2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D3D24">
              <w:rPr>
                <w:rFonts w:asciiTheme="minorHAnsi" w:hAnsiTheme="minorHAnsi" w:cstheme="minorHAnsi"/>
                <w:sz w:val="22"/>
                <w:szCs w:val="22"/>
              </w:rPr>
              <w:t>ochrana osobních údajů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33AB356C" w14:textId="77777777" w:rsidR="009C7A1B" w:rsidRPr="00946FF6" w:rsidRDefault="009C7A1B" w:rsidP="0093527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VEG (</w:t>
            </w:r>
            <w:r w:rsidRPr="00946F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Žijeme v Evropě; Vzdělávání v Evropě a ve světě)</w:t>
            </w:r>
          </w:p>
          <w:p w14:paraId="4A2D38B1" w14:textId="77777777" w:rsidR="009C7A1B" w:rsidRPr="00946FF6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MDV (Média a mediální produkce; Mediální produkty a jejich význam; Účinky mediální produkce a vliv </w:t>
            </w:r>
            <w:r w:rsidRPr="00946F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médií; Role médií v moderních dějinách)</w:t>
            </w:r>
          </w:p>
        </w:tc>
      </w:tr>
      <w:tr w:rsidR="009C7A1B" w:rsidRPr="00946FF6" w14:paraId="4D91392A" w14:textId="77777777" w:rsidTr="0093527B">
        <w:trPr>
          <w:jc w:val="center"/>
        </w:trPr>
        <w:tc>
          <w:tcPr>
            <w:tcW w:w="867" w:type="dxa"/>
            <w:vMerge w:val="restart"/>
            <w:tcBorders>
              <w:top w:val="nil"/>
              <w:right w:val="double" w:sz="4" w:space="0" w:color="auto"/>
            </w:tcBorders>
          </w:tcPr>
          <w:p w14:paraId="3670C629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1F6ED6EF" w14:textId="77777777" w:rsidR="009C7A1B" w:rsidRPr="004F5594" w:rsidRDefault="009C7A1B" w:rsidP="0093527B">
            <w:pPr>
              <w:spacing w:after="12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b/>
                <w:sz w:val="22"/>
                <w:szCs w:val="22"/>
              </w:rPr>
              <w:t>Informační systémy a jejich vývoj</w:t>
            </w:r>
          </w:p>
          <w:p w14:paraId="7A383F99" w14:textId="77777777" w:rsidR="009C7A1B" w:rsidRPr="004F5594" w:rsidRDefault="009C7A1B" w:rsidP="0093527B">
            <w:pPr>
              <w:spacing w:after="22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b/>
                <w:sz w:val="22"/>
                <w:szCs w:val="22"/>
              </w:rPr>
              <w:t>Tabulkový kalkulátor</w:t>
            </w:r>
          </w:p>
          <w:p w14:paraId="5AECDA4D" w14:textId="77777777" w:rsidR="009C7A1B" w:rsidRPr="004F5594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b/>
                <w:sz w:val="22"/>
                <w:szCs w:val="22"/>
              </w:rPr>
              <w:t>Textový procesor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B7F906B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specifikuje a vytvoří uživatelské rozhraní IS</w:t>
            </w:r>
          </w:p>
          <w:p w14:paraId="77D4278B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zná princip fungování a praktické využití databází</w:t>
            </w:r>
          </w:p>
          <w:p w14:paraId="20FDF510" w14:textId="77777777" w:rsidR="009C7A1B" w:rsidRPr="004F5594" w:rsidRDefault="009C7A1B" w:rsidP="0093527B">
            <w:pPr>
              <w:tabs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49AF1A23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data, struktura, vazby</w:t>
            </w:r>
          </w:p>
          <w:p w14:paraId="5D8A9AD0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role uživatelů</w:t>
            </w:r>
          </w:p>
          <w:p w14:paraId="2961FF32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technické řešení IS</w:t>
            </w:r>
          </w:p>
          <w:p w14:paraId="2F87EEA4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veřejné IS</w:t>
            </w:r>
          </w:p>
          <w:p w14:paraId="0CDADC61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úvod do databází – tabulka, záznam, pole, relace, primární klíč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43451DB3" w14:textId="77777777" w:rsidR="009C7A1B" w:rsidRPr="00946FF6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7A1B" w:rsidRPr="00946FF6" w14:paraId="376FA5FE" w14:textId="77777777" w:rsidTr="0093527B">
        <w:trPr>
          <w:jc w:val="center"/>
        </w:trPr>
        <w:tc>
          <w:tcPr>
            <w:tcW w:w="867" w:type="dxa"/>
            <w:vMerge/>
            <w:tcBorders>
              <w:right w:val="double" w:sz="4" w:space="0" w:color="auto"/>
            </w:tcBorders>
          </w:tcPr>
          <w:p w14:paraId="574AD1A1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</w:tcBorders>
          </w:tcPr>
          <w:p w14:paraId="6C58F15E" w14:textId="77777777" w:rsidR="009C7A1B" w:rsidRPr="004F5594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B3081DC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zpracovává a prezentuje výsledky své práce s využitím pokročilých funkcí tabulkového kalkulátoru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7EF29F2C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funkce a oblasti využití</w:t>
            </w:r>
          </w:p>
          <w:p w14:paraId="3CD15B69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absolutní a relativní adresy buněk</w:t>
            </w:r>
          </w:p>
          <w:p w14:paraId="46ACB1DF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editace, plnění a formát buněk</w:t>
            </w:r>
          </w:p>
          <w:p w14:paraId="6A3092F9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vzorce a funkce</w:t>
            </w:r>
          </w:p>
          <w:p w14:paraId="648347ED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vizualizace – tvorba grafů</w:t>
            </w:r>
          </w:p>
          <w:p w14:paraId="1B6B3767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podmíněné formátování</w:t>
            </w:r>
          </w:p>
          <w:p w14:paraId="7B3917E5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řazení dat, filtry</w:t>
            </w:r>
          </w:p>
          <w:p w14:paraId="5856B635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kontingenční tabulky a grafy</w:t>
            </w:r>
          </w:p>
          <w:p w14:paraId="1198FF93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export a import dat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35916898" w14:textId="77777777" w:rsidR="009C7A1B" w:rsidRPr="00C17F01" w:rsidRDefault="009C7A1B" w:rsidP="0093527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MDV (Média a mediální produkce; Mediální produkty a jejich význam; Účinky mediální produkce a vliv médií; Role médií v moderních dějinách)</w:t>
            </w:r>
          </w:p>
          <w:p w14:paraId="26665FEB" w14:textId="77777777" w:rsidR="009C7A1B" w:rsidRPr="00C17F01" w:rsidRDefault="009C7A1B" w:rsidP="00935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b/>
                <w:sz w:val="22"/>
                <w:szCs w:val="22"/>
              </w:rPr>
              <w:t>M, F</w:t>
            </w:r>
            <w:r w:rsidRPr="00C17F01">
              <w:rPr>
                <w:rFonts w:asciiTheme="minorHAnsi" w:hAnsiTheme="minorHAnsi" w:cstheme="minorHAnsi"/>
                <w:sz w:val="22"/>
                <w:szCs w:val="22"/>
              </w:rPr>
              <w:t xml:space="preserve"> – funkce a vzorce</w:t>
            </w:r>
          </w:p>
          <w:p w14:paraId="407A85E6" w14:textId="77777777" w:rsidR="009C7A1B" w:rsidRPr="00C17F01" w:rsidRDefault="009C7A1B" w:rsidP="00935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sz w:val="22"/>
                <w:szCs w:val="22"/>
              </w:rPr>
              <w:t>– využití znalostí a dovedností v jakémkoliv předmětu</w:t>
            </w:r>
          </w:p>
        </w:tc>
      </w:tr>
      <w:tr w:rsidR="009C7A1B" w:rsidRPr="00946FF6" w14:paraId="711A749F" w14:textId="77777777" w:rsidTr="0093527B">
        <w:trPr>
          <w:jc w:val="center"/>
        </w:trPr>
        <w:tc>
          <w:tcPr>
            <w:tcW w:w="867" w:type="dxa"/>
            <w:vMerge/>
            <w:tcBorders>
              <w:right w:val="double" w:sz="4" w:space="0" w:color="auto"/>
            </w:tcBorders>
          </w:tcPr>
          <w:p w14:paraId="513FC828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2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16EE79EE" w14:textId="77777777" w:rsidR="009C7A1B" w:rsidRPr="004F5594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5C8594E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vytváří strukturované dokumenty pomocí stylů</w:t>
            </w:r>
          </w:p>
          <w:p w14:paraId="0216E7DF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automatizuje tvorbu dokumentů</w:t>
            </w:r>
          </w:p>
          <w:p w14:paraId="43CA0405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integruje tabulková a grafická data do textu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</w:tcBorders>
          </w:tcPr>
          <w:p w14:paraId="3808FB87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styly, oddíly, automatický obsah</w:t>
            </w:r>
          </w:p>
          <w:p w14:paraId="4BA62E01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práce s dlouhým dokumentem</w:t>
            </w:r>
          </w:p>
          <w:p w14:paraId="413FAC89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hromadná korespondence</w:t>
            </w:r>
          </w:p>
          <w:p w14:paraId="42CAEB3F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odkazy, poznámky, křížové odkazy</w:t>
            </w:r>
          </w:p>
          <w:p w14:paraId="7DAFA3CE" w14:textId="77777777" w:rsidR="009C7A1B" w:rsidRPr="004F5594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F5594">
              <w:rPr>
                <w:rFonts w:asciiTheme="minorHAnsi" w:hAnsiTheme="minorHAnsi" w:cstheme="minorHAnsi"/>
                <w:sz w:val="22"/>
                <w:szCs w:val="22"/>
              </w:rPr>
              <w:t>propojení textu s tabulkovými daty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4" w:space="0" w:color="auto"/>
            </w:tcBorders>
          </w:tcPr>
          <w:p w14:paraId="562C0075" w14:textId="77777777" w:rsidR="009C7A1B" w:rsidRPr="00C17F01" w:rsidRDefault="009C7A1B" w:rsidP="0093527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9C7A1B" w:rsidRPr="00946FF6" w14:paraId="4DA52D43" w14:textId="77777777" w:rsidTr="0093527B">
        <w:trPr>
          <w:jc w:val="center"/>
        </w:trPr>
        <w:tc>
          <w:tcPr>
            <w:tcW w:w="867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1EF8FC16" w14:textId="77777777" w:rsidR="009C7A1B" w:rsidRPr="00946FF6" w:rsidRDefault="009C7A1B" w:rsidP="0093527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50EBA970" w14:textId="77777777" w:rsidR="009C7A1B" w:rsidRPr="00D51A19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b/>
                <w:sz w:val="22"/>
                <w:szCs w:val="22"/>
              </w:rPr>
              <w:t>Algoritmizace úloh</w:t>
            </w:r>
          </w:p>
          <w:p w14:paraId="7BD01888" w14:textId="77777777" w:rsidR="009C7A1B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4A1A5B" w14:textId="77777777" w:rsidR="009C7A1B" w:rsidRPr="00C17F01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b/>
                <w:sz w:val="22"/>
                <w:szCs w:val="22"/>
              </w:rPr>
              <w:t>Programovací koncepty</w:t>
            </w:r>
          </w:p>
          <w:p w14:paraId="2AE20621" w14:textId="77777777" w:rsidR="009C7A1B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11D736" w14:textId="77777777" w:rsidR="009C7A1B" w:rsidRPr="00C17F01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b/>
                <w:sz w:val="22"/>
                <w:szCs w:val="22"/>
              </w:rPr>
              <w:t>Testování 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C17F01">
              <w:rPr>
                <w:rFonts w:asciiTheme="minorHAnsi" w:hAnsiTheme="minorHAnsi" w:cstheme="minorHAnsi"/>
                <w:b/>
                <w:sz w:val="22"/>
                <w:szCs w:val="22"/>
              </w:rPr>
              <w:t>optimalizace</w:t>
            </w:r>
          </w:p>
          <w:p w14:paraId="137A0770" w14:textId="77777777" w:rsidR="009C7A1B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7C1ED7" w14:textId="77777777" w:rsidR="009C7A1B" w:rsidRPr="00C17F01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b/>
                <w:sz w:val="22"/>
                <w:szCs w:val="22"/>
              </w:rPr>
              <w:t>Vývoj programu</w:t>
            </w:r>
          </w:p>
          <w:p w14:paraId="73B7FF0F" w14:textId="77777777" w:rsidR="009C7A1B" w:rsidRPr="00C17F01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</w:tcBorders>
          </w:tcPr>
          <w:p w14:paraId="74C0E44C" w14:textId="77777777" w:rsidR="009C7A1B" w:rsidRPr="00C17F01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sz w:val="22"/>
                <w:szCs w:val="22"/>
              </w:rPr>
              <w:t>aplikuje algoritmický přístup k řešení problémů</w:t>
            </w:r>
          </w:p>
          <w:p w14:paraId="27032F92" w14:textId="77777777" w:rsidR="009C7A1B" w:rsidRPr="00C17F01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sz w:val="22"/>
                <w:szCs w:val="22"/>
              </w:rPr>
              <w:t>zvládá základy vyjadřování pomocí formálního jazyka</w:t>
            </w:r>
          </w:p>
          <w:p w14:paraId="4044C689" w14:textId="77777777" w:rsidR="009C7A1B" w:rsidRPr="00360752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sz w:val="22"/>
                <w:szCs w:val="22"/>
              </w:rPr>
              <w:t>rozumí způsobům tvorby programu, principům jeho vykonávání</w:t>
            </w:r>
          </w:p>
          <w:p w14:paraId="29814F16" w14:textId="77777777" w:rsidR="009C7A1B" w:rsidRPr="00360752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60752">
              <w:rPr>
                <w:rFonts w:asciiTheme="minorHAnsi" w:hAnsiTheme="minorHAnsi" w:cstheme="minorHAnsi"/>
                <w:sz w:val="22"/>
                <w:szCs w:val="22"/>
              </w:rPr>
              <w:t>ověřuje správné fungování programu</w:t>
            </w:r>
          </w:p>
          <w:p w14:paraId="60C3C63F" w14:textId="77777777" w:rsidR="009C7A1B" w:rsidRPr="00C17F01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60752">
              <w:rPr>
                <w:rFonts w:asciiTheme="minorHAnsi" w:hAnsiTheme="minorHAnsi" w:cstheme="minorHAnsi"/>
                <w:sz w:val="22"/>
                <w:szCs w:val="22"/>
              </w:rPr>
              <w:t>optimalizuje/nalezne chybu ve svém i cizím programu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18" w:space="0" w:color="auto"/>
            </w:tcBorders>
          </w:tcPr>
          <w:p w14:paraId="5199551F" w14:textId="77777777" w:rsidR="009C7A1B" w:rsidRPr="00C17F01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sz w:val="22"/>
                <w:szCs w:val="22"/>
              </w:rPr>
              <w:t>algoritmus, algoritmizace úlohy</w:t>
            </w:r>
          </w:p>
          <w:p w14:paraId="0263783B" w14:textId="77777777" w:rsidR="009C7A1B" w:rsidRPr="00C17F01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sz w:val="22"/>
                <w:szCs w:val="22"/>
              </w:rPr>
              <w:t>program, vstup a výstup, podmínky řešení</w:t>
            </w:r>
          </w:p>
          <w:p w14:paraId="3D082D7A" w14:textId="77777777" w:rsidR="009C7A1B" w:rsidRPr="00C17F01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sz w:val="22"/>
                <w:szCs w:val="22"/>
              </w:rPr>
              <w:t>zápis programu v programovacím jazyce (proměnné, datové typy, podprogramy, větvení, cykly, seznamy)</w:t>
            </w:r>
          </w:p>
          <w:p w14:paraId="7DC56415" w14:textId="77777777" w:rsidR="009C7A1B" w:rsidRPr="00C17F01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sz w:val="22"/>
                <w:szCs w:val="22"/>
              </w:rPr>
              <w:t>základní programové a datové struktury</w:t>
            </w:r>
          </w:p>
          <w:p w14:paraId="189D6468" w14:textId="77777777" w:rsidR="009C7A1B" w:rsidRPr="00C17F01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sz w:val="22"/>
                <w:szCs w:val="22"/>
              </w:rPr>
              <w:t>ladění programu, běhové a logické chyby, krokování</w:t>
            </w:r>
          </w:p>
          <w:p w14:paraId="6921971C" w14:textId="77777777" w:rsidR="009C7A1B" w:rsidRPr="00C17F01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sz w:val="22"/>
                <w:szCs w:val="22"/>
              </w:rPr>
              <w:t xml:space="preserve">uživatelské rozhraní, nápověda, autorství a licence, </w:t>
            </w:r>
          </w:p>
          <w:p w14:paraId="48AF0941" w14:textId="77777777" w:rsidR="009C7A1B" w:rsidRPr="00C17F01" w:rsidRDefault="009C7A1B" w:rsidP="0093527B">
            <w:pPr>
              <w:numPr>
                <w:ilvl w:val="0"/>
                <w:numId w:val="7"/>
              </w:numPr>
              <w:tabs>
                <w:tab w:val="clear" w:pos="454"/>
                <w:tab w:val="left" w:pos="284"/>
              </w:tabs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17F01">
              <w:rPr>
                <w:rFonts w:asciiTheme="minorHAnsi" w:hAnsiTheme="minorHAnsi" w:cstheme="minorHAnsi"/>
                <w:sz w:val="22"/>
                <w:szCs w:val="22"/>
              </w:rPr>
              <w:t>použití AI</w:t>
            </w:r>
          </w:p>
        </w:tc>
        <w:tc>
          <w:tcPr>
            <w:tcW w:w="3526" w:type="dxa"/>
            <w:tcBorders>
              <w:top w:val="single" w:sz="4" w:space="0" w:color="auto"/>
              <w:bottom w:val="single" w:sz="18" w:space="0" w:color="auto"/>
            </w:tcBorders>
          </w:tcPr>
          <w:p w14:paraId="7E02D4A8" w14:textId="77777777" w:rsidR="009C7A1B" w:rsidRPr="00946FF6" w:rsidRDefault="009C7A1B" w:rsidP="009352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FF6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</w:tr>
    </w:tbl>
    <w:p w14:paraId="5E03C992" w14:textId="77777777" w:rsidR="0086196D" w:rsidRDefault="0086196D" w:rsidP="00CA77C3">
      <w:pPr>
        <w:rPr>
          <w:rFonts w:ascii="Calibri" w:hAnsi="Calibri" w:cs="Calibri"/>
          <w:b/>
        </w:rPr>
      </w:pPr>
    </w:p>
    <w:sectPr w:rsidR="0086196D" w:rsidSect="001351D6">
      <w:headerReference w:type="default" r:id="rId12"/>
      <w:footerReference w:type="default" r:id="rId13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216C" w14:textId="77777777" w:rsidR="00CE1694" w:rsidRDefault="00CE1694">
      <w:r>
        <w:separator/>
      </w:r>
    </w:p>
  </w:endnote>
  <w:endnote w:type="continuationSeparator" w:id="0">
    <w:p w14:paraId="2F952540" w14:textId="77777777" w:rsidR="00CE1694" w:rsidRDefault="00CE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E5AF" w14:textId="272062CE" w:rsidR="00815A60" w:rsidRPr="001351D6" w:rsidRDefault="00B30D19" w:rsidP="002C3FB8">
    <w:pPr>
      <w:pStyle w:val="Zpat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Calibri"/>
        <w:bCs/>
      </w:rPr>
    </w:pPr>
    <w:r w:rsidRPr="001351D6">
      <w:rPr>
        <w:rStyle w:val="slostrnky"/>
        <w:rFonts w:ascii="Calibri" w:hAnsi="Calibri" w:cs="Calibri"/>
        <w:bCs/>
      </w:rPr>
      <w:t>E.8</w:t>
    </w:r>
    <w:r w:rsidR="004F2ECD" w:rsidRPr="001351D6">
      <w:rPr>
        <w:rStyle w:val="slostrnky"/>
        <w:rFonts w:ascii="Calibri" w:hAnsi="Calibri" w:cs="Calibri"/>
        <w:bCs/>
      </w:rPr>
      <w:t>.1</w:t>
    </w:r>
    <w:r w:rsidR="002C3FB8" w:rsidRPr="001351D6">
      <w:rPr>
        <w:rStyle w:val="slostrnky"/>
        <w:rFonts w:ascii="Calibri" w:hAnsi="Calibri" w:cs="Calibri"/>
        <w:bCs/>
      </w:rPr>
      <w:tab/>
    </w:r>
    <w:r w:rsidR="002C3FB8" w:rsidRPr="001351D6">
      <w:rPr>
        <w:rStyle w:val="slostrnky"/>
        <w:rFonts w:ascii="Calibri" w:hAnsi="Calibri" w:cs="Calibri"/>
        <w:bCs/>
      </w:rPr>
      <w:tab/>
      <w:t xml:space="preserve">Strana </w:t>
    </w:r>
    <w:r w:rsidR="00815A60" w:rsidRPr="001351D6">
      <w:rPr>
        <w:rStyle w:val="slostrnky"/>
        <w:rFonts w:ascii="Calibri" w:hAnsi="Calibri" w:cs="Calibri"/>
        <w:bCs/>
      </w:rPr>
      <w:fldChar w:fldCharType="begin"/>
    </w:r>
    <w:r w:rsidR="00815A60" w:rsidRPr="001351D6">
      <w:rPr>
        <w:rStyle w:val="slostrnky"/>
        <w:rFonts w:ascii="Calibri" w:hAnsi="Calibri" w:cs="Calibri"/>
        <w:bCs/>
      </w:rPr>
      <w:instrText xml:space="preserve"> PAGE </w:instrText>
    </w:r>
    <w:r w:rsidR="00815A60" w:rsidRPr="001351D6">
      <w:rPr>
        <w:rStyle w:val="slostrnky"/>
        <w:rFonts w:ascii="Calibri" w:hAnsi="Calibri" w:cs="Calibri"/>
        <w:bCs/>
      </w:rPr>
      <w:fldChar w:fldCharType="separate"/>
    </w:r>
    <w:r w:rsidR="00A1648C" w:rsidRPr="001351D6">
      <w:rPr>
        <w:rStyle w:val="slostrnky"/>
        <w:rFonts w:ascii="Calibri" w:hAnsi="Calibri" w:cs="Calibri"/>
        <w:bCs/>
        <w:noProof/>
      </w:rPr>
      <w:t>i</w:t>
    </w:r>
    <w:r w:rsidR="00815A60" w:rsidRPr="001351D6">
      <w:rPr>
        <w:rStyle w:val="slostrnky"/>
        <w:rFonts w:ascii="Calibri" w:hAnsi="Calibri" w:cs="Calibri"/>
        <w:bCs/>
      </w:rPr>
      <w:fldChar w:fldCharType="end"/>
    </w:r>
    <w:r w:rsidR="002C3FB8" w:rsidRPr="001351D6">
      <w:rPr>
        <w:rStyle w:val="slostrnky"/>
        <w:rFonts w:ascii="Calibri" w:hAnsi="Calibri" w:cs="Calibri"/>
        <w:bCs/>
      </w:rPr>
      <w:t xml:space="preserve"> z </w:t>
    </w:r>
    <w:r w:rsidR="002C3FB8" w:rsidRPr="001351D6">
      <w:rPr>
        <w:rStyle w:val="slostrnky"/>
        <w:rFonts w:ascii="Calibri" w:hAnsi="Calibri" w:cs="Calibri"/>
        <w:bCs/>
      </w:rPr>
      <w:fldChar w:fldCharType="begin"/>
    </w:r>
    <w:r w:rsidR="002C3FB8" w:rsidRPr="001351D6">
      <w:rPr>
        <w:rStyle w:val="slostrnky"/>
        <w:rFonts w:ascii="Calibri" w:hAnsi="Calibri" w:cs="Calibri"/>
        <w:bCs/>
      </w:rPr>
      <w:instrText xml:space="preserve"> NUMPAGES   \* MERGEFORMAT </w:instrText>
    </w:r>
    <w:r w:rsidR="002C3FB8" w:rsidRPr="001351D6">
      <w:rPr>
        <w:rStyle w:val="slostrnky"/>
        <w:rFonts w:ascii="Calibri" w:hAnsi="Calibri" w:cs="Calibri"/>
        <w:bCs/>
      </w:rPr>
      <w:fldChar w:fldCharType="separate"/>
    </w:r>
    <w:r w:rsidR="002C3FB8" w:rsidRPr="001351D6">
      <w:rPr>
        <w:rStyle w:val="slostrnky"/>
        <w:rFonts w:ascii="Calibri" w:hAnsi="Calibri" w:cs="Calibri"/>
        <w:bCs/>
        <w:noProof/>
      </w:rPr>
      <w:t>6</w:t>
    </w:r>
    <w:r w:rsidR="002C3FB8" w:rsidRPr="001351D6">
      <w:rPr>
        <w:rStyle w:val="slostrnky"/>
        <w:rFonts w:ascii="Calibri" w:hAnsi="Calibri" w:cs="Calibri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C658" w14:textId="417755A4" w:rsidR="00A1648C" w:rsidRPr="001351D6" w:rsidRDefault="00A1648C" w:rsidP="00A1648C">
    <w:pPr>
      <w:pStyle w:val="Zpat"/>
      <w:tabs>
        <w:tab w:val="clear" w:pos="9072"/>
        <w:tab w:val="right" w:pos="14317"/>
      </w:tabs>
      <w:rPr>
        <w:rFonts w:ascii="Calibri" w:hAnsi="Calibri" w:cs="Calibri"/>
        <w:bCs/>
        <w:sz w:val="22"/>
        <w:szCs w:val="22"/>
      </w:rPr>
    </w:pPr>
    <w:r w:rsidRPr="001351D6">
      <w:rPr>
        <w:rStyle w:val="slostrnky"/>
        <w:rFonts w:ascii="Calibri" w:hAnsi="Calibri" w:cs="Calibri"/>
        <w:bCs/>
        <w:sz w:val="22"/>
        <w:szCs w:val="22"/>
      </w:rPr>
      <w:t>E.8.1</w:t>
    </w:r>
    <w:r w:rsidR="001351D6">
      <w:rPr>
        <w:rStyle w:val="slostrnky"/>
        <w:rFonts w:ascii="Calibri" w:hAnsi="Calibri" w:cs="Calibri"/>
        <w:bCs/>
        <w:sz w:val="22"/>
        <w:szCs w:val="22"/>
      </w:rPr>
      <w:tab/>
    </w:r>
    <w:r w:rsidR="001351D6">
      <w:rPr>
        <w:rStyle w:val="slostrnky"/>
        <w:rFonts w:ascii="Calibri" w:hAnsi="Calibri" w:cs="Calibri"/>
        <w:bCs/>
        <w:sz w:val="22"/>
        <w:szCs w:val="22"/>
      </w:rPr>
      <w:tab/>
      <w:t xml:space="preserve">Strana </w:t>
    </w:r>
    <w:r w:rsidRPr="001351D6">
      <w:rPr>
        <w:rStyle w:val="slostrnky"/>
        <w:rFonts w:ascii="Calibri" w:hAnsi="Calibri" w:cs="Calibri"/>
        <w:bCs/>
        <w:sz w:val="22"/>
        <w:szCs w:val="22"/>
      </w:rPr>
      <w:fldChar w:fldCharType="begin"/>
    </w:r>
    <w:r w:rsidRPr="001351D6">
      <w:rPr>
        <w:rStyle w:val="slostrnky"/>
        <w:rFonts w:ascii="Calibri" w:hAnsi="Calibri" w:cs="Calibri"/>
        <w:bCs/>
        <w:sz w:val="22"/>
        <w:szCs w:val="22"/>
      </w:rPr>
      <w:instrText xml:space="preserve"> PAGE </w:instrText>
    </w:r>
    <w:r w:rsidRPr="001351D6">
      <w:rPr>
        <w:rStyle w:val="slostrnky"/>
        <w:rFonts w:ascii="Calibri" w:hAnsi="Calibri" w:cs="Calibri"/>
        <w:bCs/>
        <w:sz w:val="22"/>
        <w:szCs w:val="22"/>
      </w:rPr>
      <w:fldChar w:fldCharType="separate"/>
    </w:r>
    <w:r w:rsidRPr="001351D6">
      <w:rPr>
        <w:rStyle w:val="slostrnky"/>
        <w:rFonts w:ascii="Calibri" w:hAnsi="Calibri" w:cs="Calibri"/>
        <w:bCs/>
        <w:noProof/>
        <w:sz w:val="22"/>
        <w:szCs w:val="22"/>
      </w:rPr>
      <w:t>iii</w:t>
    </w:r>
    <w:r w:rsidRPr="001351D6">
      <w:rPr>
        <w:rStyle w:val="slostrnky"/>
        <w:rFonts w:ascii="Calibri" w:hAnsi="Calibri" w:cs="Calibri"/>
        <w:bCs/>
        <w:sz w:val="22"/>
        <w:szCs w:val="22"/>
      </w:rPr>
      <w:fldChar w:fldCharType="end"/>
    </w:r>
    <w:r w:rsidR="001351D6">
      <w:rPr>
        <w:rStyle w:val="slostrnky"/>
        <w:rFonts w:ascii="Calibri" w:hAnsi="Calibri" w:cs="Calibri"/>
        <w:bCs/>
        <w:sz w:val="22"/>
        <w:szCs w:val="22"/>
      </w:rPr>
      <w:t xml:space="preserve"> z </w:t>
    </w:r>
    <w:r w:rsidR="001351D6">
      <w:rPr>
        <w:rStyle w:val="slostrnky"/>
        <w:rFonts w:ascii="Calibri" w:hAnsi="Calibri" w:cs="Calibri"/>
        <w:bCs/>
        <w:sz w:val="22"/>
        <w:szCs w:val="22"/>
      </w:rPr>
      <w:fldChar w:fldCharType="begin"/>
    </w:r>
    <w:r w:rsidR="001351D6">
      <w:rPr>
        <w:rStyle w:val="slostrnky"/>
        <w:rFonts w:ascii="Calibri" w:hAnsi="Calibri" w:cs="Calibri"/>
        <w:bCs/>
        <w:sz w:val="22"/>
        <w:szCs w:val="22"/>
      </w:rPr>
      <w:instrText xml:space="preserve"> NUMPAGES   \* MERGEFORMAT </w:instrText>
    </w:r>
    <w:r w:rsidR="001351D6">
      <w:rPr>
        <w:rStyle w:val="slostrnky"/>
        <w:rFonts w:ascii="Calibri" w:hAnsi="Calibri" w:cs="Calibri"/>
        <w:bCs/>
        <w:sz w:val="22"/>
        <w:szCs w:val="22"/>
      </w:rPr>
      <w:fldChar w:fldCharType="separate"/>
    </w:r>
    <w:r w:rsidR="001351D6">
      <w:rPr>
        <w:rStyle w:val="slostrnky"/>
        <w:rFonts w:ascii="Calibri" w:hAnsi="Calibri" w:cs="Calibri"/>
        <w:bCs/>
        <w:noProof/>
        <w:sz w:val="22"/>
        <w:szCs w:val="22"/>
      </w:rPr>
      <w:t>6</w:t>
    </w:r>
    <w:r w:rsidR="001351D6">
      <w:rPr>
        <w:rStyle w:val="slostrnky"/>
        <w:rFonts w:ascii="Calibri" w:hAnsi="Calibri" w:cs="Calibri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D3C8" w14:textId="77777777" w:rsidR="00CE1694" w:rsidRDefault="00CE1694">
      <w:r>
        <w:separator/>
      </w:r>
    </w:p>
  </w:footnote>
  <w:footnote w:type="continuationSeparator" w:id="0">
    <w:p w14:paraId="4C52C57F" w14:textId="77777777" w:rsidR="00CE1694" w:rsidRDefault="00CE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25DD" w14:textId="77777777" w:rsidR="00461997" w:rsidRDefault="00815A60" w:rsidP="00461997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51397762" w14:textId="77777777" w:rsidR="00D66FA4" w:rsidRDefault="00815A60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0825C0F1" w14:textId="0287800F" w:rsidR="00D66FA4" w:rsidRDefault="00313F8B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 w:rsidRPr="00C91E24">
      <w:rPr>
        <w:rFonts w:ascii="Calibri" w:hAnsi="Calibri" w:cs="Calibri"/>
      </w:rPr>
      <w:t xml:space="preserve">od 1. </w:t>
    </w:r>
    <w:r>
      <w:rPr>
        <w:rFonts w:ascii="Calibri" w:hAnsi="Calibri" w:cs="Calibri"/>
      </w:rPr>
      <w:t>9</w:t>
    </w:r>
    <w:r w:rsidRPr="00C91E24">
      <w:rPr>
        <w:rFonts w:ascii="Calibri" w:hAnsi="Calibri" w:cs="Calibri"/>
      </w:rPr>
      <w:t>. 20</w:t>
    </w:r>
    <w:r>
      <w:rPr>
        <w:rFonts w:ascii="Calibri" w:hAnsi="Calibri" w:cs="Calibri"/>
      </w:rPr>
      <w:t>09</w:t>
    </w:r>
    <w:r>
      <w:rPr>
        <w:rFonts w:ascii="Calibri" w:hAnsi="Calibri" w:cs="Calibri"/>
      </w:rPr>
      <w:tab/>
    </w:r>
    <w:r>
      <w:rPr>
        <w:rFonts w:ascii="Calibri" w:hAnsi="Calibri" w:cs="Calibri"/>
        <w:b/>
      </w:rPr>
      <w:t>Informatika</w:t>
    </w:r>
  </w:p>
  <w:p w14:paraId="7F447BDA" w14:textId="7E742632" w:rsidR="00815A60" w:rsidRDefault="00313F8B" w:rsidP="00461997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 xml:space="preserve">aktualizovaný a </w:t>
    </w:r>
    <w:r w:rsidR="00D66FA4" w:rsidRPr="00C91E24">
      <w:rPr>
        <w:rFonts w:ascii="Calibri" w:hAnsi="Calibri" w:cs="Calibri"/>
      </w:rPr>
      <w:t xml:space="preserve">platný od 1. </w:t>
    </w:r>
    <w:r w:rsidR="00AB4076">
      <w:rPr>
        <w:rFonts w:ascii="Calibri" w:hAnsi="Calibri" w:cs="Calibri"/>
      </w:rPr>
      <w:t>1</w:t>
    </w:r>
    <w:r w:rsidR="00D66FA4" w:rsidRPr="00C91E24">
      <w:rPr>
        <w:rFonts w:ascii="Calibri" w:hAnsi="Calibri" w:cs="Calibri"/>
      </w:rPr>
      <w:t>. 202</w:t>
    </w:r>
    <w:r w:rsidR="00AB4076">
      <w:rPr>
        <w:rFonts w:ascii="Calibri" w:hAnsi="Calibri" w:cs="Calibri"/>
      </w:rPr>
      <w:t>6</w:t>
    </w:r>
    <w:r w:rsidR="00461997">
      <w:rPr>
        <w:rFonts w:ascii="Calibri" w:hAnsi="Calibri" w:cs="Calibri"/>
      </w:rPr>
      <w:tab/>
    </w:r>
  </w:p>
  <w:p w14:paraId="0150620B" w14:textId="77777777" w:rsidR="00461997" w:rsidRDefault="00461997" w:rsidP="00461997">
    <w:pPr>
      <w:tabs>
        <w:tab w:val="right" w:pos="9900"/>
      </w:tabs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53F9" w14:textId="77777777" w:rsidR="00461997" w:rsidRPr="001351D6" w:rsidRDefault="00461997" w:rsidP="00461997">
    <w:pPr>
      <w:tabs>
        <w:tab w:val="right" w:pos="14317"/>
      </w:tabs>
      <w:rPr>
        <w:rFonts w:ascii="Calibri" w:hAnsi="Calibri"/>
        <w:sz w:val="22"/>
        <w:szCs w:val="22"/>
      </w:rPr>
    </w:pPr>
    <w:r w:rsidRPr="001351D6">
      <w:rPr>
        <w:rFonts w:ascii="Calibri" w:hAnsi="Calibri"/>
        <w:sz w:val="22"/>
        <w:szCs w:val="22"/>
      </w:rPr>
      <w:t>Školní vzdělávací program (ŠVP)</w:t>
    </w:r>
    <w:r w:rsidR="00815A60" w:rsidRPr="001351D6">
      <w:rPr>
        <w:rFonts w:ascii="Calibri" w:hAnsi="Calibri"/>
        <w:sz w:val="22"/>
        <w:szCs w:val="22"/>
      </w:rPr>
      <w:tab/>
      <w:t>Gymnázium Velké Meziříčí</w:t>
    </w:r>
  </w:p>
  <w:p w14:paraId="481CE33E" w14:textId="77777777" w:rsidR="00D66FA4" w:rsidRPr="001351D6" w:rsidRDefault="00815A60" w:rsidP="00461997">
    <w:pPr>
      <w:tabs>
        <w:tab w:val="right" w:pos="14317"/>
      </w:tabs>
      <w:rPr>
        <w:rFonts w:ascii="Calibri" w:hAnsi="Calibri"/>
        <w:sz w:val="22"/>
        <w:szCs w:val="22"/>
      </w:rPr>
    </w:pPr>
    <w:r w:rsidRPr="001351D6">
      <w:rPr>
        <w:rFonts w:ascii="Calibri" w:hAnsi="Calibri"/>
        <w:sz w:val="22"/>
        <w:szCs w:val="22"/>
      </w:rPr>
      <w:t>pro vyšší stupeň osmiletého všeobecného studia a čtyřleté studium</w:t>
    </w:r>
  </w:p>
  <w:p w14:paraId="662A52DE" w14:textId="52F6EC97" w:rsidR="00815A60" w:rsidRPr="001351D6" w:rsidRDefault="00313F8B" w:rsidP="00461997">
    <w:pPr>
      <w:tabs>
        <w:tab w:val="right" w:pos="14317"/>
      </w:tabs>
      <w:rPr>
        <w:rFonts w:ascii="Calibri" w:hAnsi="Calibri"/>
        <w:sz w:val="22"/>
        <w:szCs w:val="22"/>
      </w:rPr>
    </w:pPr>
    <w:r w:rsidRPr="00C91E24">
      <w:rPr>
        <w:rFonts w:ascii="Calibri" w:hAnsi="Calibri" w:cs="Calibri"/>
      </w:rPr>
      <w:t xml:space="preserve">od 1. </w:t>
    </w:r>
    <w:r>
      <w:rPr>
        <w:rFonts w:ascii="Calibri" w:hAnsi="Calibri" w:cs="Calibri"/>
      </w:rPr>
      <w:t>9</w:t>
    </w:r>
    <w:r w:rsidRPr="00C91E24">
      <w:rPr>
        <w:rFonts w:ascii="Calibri" w:hAnsi="Calibri" w:cs="Calibri"/>
      </w:rPr>
      <w:t>. 20</w:t>
    </w:r>
    <w:r>
      <w:rPr>
        <w:rFonts w:ascii="Calibri" w:hAnsi="Calibri" w:cs="Calibri"/>
      </w:rPr>
      <w:t>09</w:t>
    </w:r>
    <w:r>
      <w:rPr>
        <w:rFonts w:ascii="Calibri" w:hAnsi="Calibri" w:cs="Calibri"/>
      </w:rPr>
      <w:tab/>
    </w:r>
    <w:r w:rsidR="00461997" w:rsidRPr="001351D6">
      <w:rPr>
        <w:rFonts w:ascii="Calibri" w:hAnsi="Calibri"/>
        <w:b/>
        <w:sz w:val="22"/>
        <w:szCs w:val="22"/>
      </w:rPr>
      <w:t>I</w:t>
    </w:r>
    <w:r w:rsidR="00A1648C" w:rsidRPr="001351D6">
      <w:rPr>
        <w:rFonts w:ascii="Calibri" w:hAnsi="Calibri"/>
        <w:b/>
        <w:sz w:val="22"/>
        <w:szCs w:val="22"/>
      </w:rPr>
      <w:t>nforma</w:t>
    </w:r>
    <w:r w:rsidR="002F4A07">
      <w:rPr>
        <w:rFonts w:ascii="Calibri" w:hAnsi="Calibri"/>
        <w:b/>
        <w:sz w:val="22"/>
        <w:szCs w:val="22"/>
      </w:rPr>
      <w:t>tika</w:t>
    </w:r>
  </w:p>
  <w:p w14:paraId="00B9FF92" w14:textId="43B784C4" w:rsidR="00815A60" w:rsidRPr="00E32598" w:rsidRDefault="00313F8B">
    <w:pPr>
      <w:pStyle w:val="Zhlav"/>
      <w:rPr>
        <w:rFonts w:ascii="Calibri" w:hAnsi="Calibri"/>
        <w:sz w:val="22"/>
        <w:szCs w:val="22"/>
      </w:rPr>
    </w:pPr>
    <w:r w:rsidRPr="00313F8B">
      <w:rPr>
        <w:rFonts w:ascii="Calibri" w:hAnsi="Calibri"/>
        <w:sz w:val="22"/>
        <w:szCs w:val="22"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F61"/>
    <w:multiLevelType w:val="hybridMultilevel"/>
    <w:tmpl w:val="39CA5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5DFF"/>
    <w:multiLevelType w:val="hybridMultilevel"/>
    <w:tmpl w:val="ABAC9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771F8"/>
    <w:multiLevelType w:val="hybridMultilevel"/>
    <w:tmpl w:val="5AE0DA94"/>
    <w:lvl w:ilvl="0" w:tplc="5E94B7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D1EF1"/>
    <w:multiLevelType w:val="hybridMultilevel"/>
    <w:tmpl w:val="641040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7302185">
    <w:abstractNumId w:val="3"/>
  </w:num>
  <w:num w:numId="2" w16cid:durableId="1789734021">
    <w:abstractNumId w:val="6"/>
  </w:num>
  <w:num w:numId="3" w16cid:durableId="951673577">
    <w:abstractNumId w:val="10"/>
  </w:num>
  <w:num w:numId="4" w16cid:durableId="968900439">
    <w:abstractNumId w:val="1"/>
  </w:num>
  <w:num w:numId="5" w16cid:durableId="950743303">
    <w:abstractNumId w:val="4"/>
  </w:num>
  <w:num w:numId="6" w16cid:durableId="1063140633">
    <w:abstractNumId w:val="7"/>
  </w:num>
  <w:num w:numId="7" w16cid:durableId="1373308596">
    <w:abstractNumId w:val="8"/>
  </w:num>
  <w:num w:numId="8" w16cid:durableId="318849299">
    <w:abstractNumId w:val="15"/>
  </w:num>
  <w:num w:numId="9" w16cid:durableId="117262543">
    <w:abstractNumId w:val="2"/>
  </w:num>
  <w:num w:numId="10" w16cid:durableId="186870817">
    <w:abstractNumId w:val="12"/>
  </w:num>
  <w:num w:numId="11" w16cid:durableId="1924685577">
    <w:abstractNumId w:val="11"/>
  </w:num>
  <w:num w:numId="12" w16cid:durableId="1318998992">
    <w:abstractNumId w:val="16"/>
  </w:num>
  <w:num w:numId="13" w16cid:durableId="705327969">
    <w:abstractNumId w:val="13"/>
  </w:num>
  <w:num w:numId="14" w16cid:durableId="1214737889">
    <w:abstractNumId w:val="14"/>
  </w:num>
  <w:num w:numId="15" w16cid:durableId="975835728">
    <w:abstractNumId w:val="5"/>
  </w:num>
  <w:num w:numId="16" w16cid:durableId="2115706088">
    <w:abstractNumId w:val="0"/>
  </w:num>
  <w:num w:numId="17" w16cid:durableId="1423993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1231F"/>
    <w:rsid w:val="00014FE1"/>
    <w:rsid w:val="00025DDB"/>
    <w:rsid w:val="00032264"/>
    <w:rsid w:val="00035677"/>
    <w:rsid w:val="00035DDB"/>
    <w:rsid w:val="000530E0"/>
    <w:rsid w:val="000662A7"/>
    <w:rsid w:val="00075BF6"/>
    <w:rsid w:val="00080C64"/>
    <w:rsid w:val="00081EE3"/>
    <w:rsid w:val="000820D1"/>
    <w:rsid w:val="0009720D"/>
    <w:rsid w:val="000A34AD"/>
    <w:rsid w:val="000A78C8"/>
    <w:rsid w:val="000C25D0"/>
    <w:rsid w:val="000C4F8A"/>
    <w:rsid w:val="000E12D1"/>
    <w:rsid w:val="000E3C8E"/>
    <w:rsid w:val="000E3D1A"/>
    <w:rsid w:val="000E4ADA"/>
    <w:rsid w:val="000F37D3"/>
    <w:rsid w:val="000F511E"/>
    <w:rsid w:val="000F6831"/>
    <w:rsid w:val="00122E39"/>
    <w:rsid w:val="0012452E"/>
    <w:rsid w:val="00127A78"/>
    <w:rsid w:val="001351D6"/>
    <w:rsid w:val="001773EC"/>
    <w:rsid w:val="0018191C"/>
    <w:rsid w:val="0019253A"/>
    <w:rsid w:val="00193454"/>
    <w:rsid w:val="00194731"/>
    <w:rsid w:val="001969CB"/>
    <w:rsid w:val="001A4733"/>
    <w:rsid w:val="001B122E"/>
    <w:rsid w:val="001B31D6"/>
    <w:rsid w:val="001C37D9"/>
    <w:rsid w:val="001C5DF3"/>
    <w:rsid w:val="001D09A0"/>
    <w:rsid w:val="001D1FCE"/>
    <w:rsid w:val="001D590A"/>
    <w:rsid w:val="001E30F8"/>
    <w:rsid w:val="001E4321"/>
    <w:rsid w:val="001E56F4"/>
    <w:rsid w:val="001F35DD"/>
    <w:rsid w:val="00200616"/>
    <w:rsid w:val="00210889"/>
    <w:rsid w:val="0021346B"/>
    <w:rsid w:val="002179B3"/>
    <w:rsid w:val="00220556"/>
    <w:rsid w:val="00227303"/>
    <w:rsid w:val="00235B81"/>
    <w:rsid w:val="00252C57"/>
    <w:rsid w:val="002535D6"/>
    <w:rsid w:val="00263B56"/>
    <w:rsid w:val="00266AFD"/>
    <w:rsid w:val="002705A9"/>
    <w:rsid w:val="00281C6F"/>
    <w:rsid w:val="002931A7"/>
    <w:rsid w:val="0029434E"/>
    <w:rsid w:val="002A6332"/>
    <w:rsid w:val="002B0AFC"/>
    <w:rsid w:val="002B1054"/>
    <w:rsid w:val="002C3FB8"/>
    <w:rsid w:val="002C4725"/>
    <w:rsid w:val="002C58AC"/>
    <w:rsid w:val="002F0848"/>
    <w:rsid w:val="002F2F50"/>
    <w:rsid w:val="002F4A07"/>
    <w:rsid w:val="00300FB8"/>
    <w:rsid w:val="00313F8B"/>
    <w:rsid w:val="00317E5D"/>
    <w:rsid w:val="00321988"/>
    <w:rsid w:val="0032266F"/>
    <w:rsid w:val="003272BE"/>
    <w:rsid w:val="0034448E"/>
    <w:rsid w:val="003445D3"/>
    <w:rsid w:val="00351230"/>
    <w:rsid w:val="003516FC"/>
    <w:rsid w:val="00360752"/>
    <w:rsid w:val="00387EE0"/>
    <w:rsid w:val="00390C9C"/>
    <w:rsid w:val="0039516D"/>
    <w:rsid w:val="003953E6"/>
    <w:rsid w:val="003A2A83"/>
    <w:rsid w:val="003D41D8"/>
    <w:rsid w:val="003E39D4"/>
    <w:rsid w:val="003E4367"/>
    <w:rsid w:val="003F214A"/>
    <w:rsid w:val="00410D12"/>
    <w:rsid w:val="004227BE"/>
    <w:rsid w:val="00430AC6"/>
    <w:rsid w:val="00431282"/>
    <w:rsid w:val="004320CD"/>
    <w:rsid w:val="00440918"/>
    <w:rsid w:val="00443EB0"/>
    <w:rsid w:val="004446CB"/>
    <w:rsid w:val="00445CAF"/>
    <w:rsid w:val="00461997"/>
    <w:rsid w:val="004730FB"/>
    <w:rsid w:val="00474253"/>
    <w:rsid w:val="0047454A"/>
    <w:rsid w:val="004779B2"/>
    <w:rsid w:val="0049518E"/>
    <w:rsid w:val="004B3DCC"/>
    <w:rsid w:val="004B5022"/>
    <w:rsid w:val="004B7F25"/>
    <w:rsid w:val="004D0357"/>
    <w:rsid w:val="004E49B8"/>
    <w:rsid w:val="004F16D8"/>
    <w:rsid w:val="004F2ECD"/>
    <w:rsid w:val="004F5594"/>
    <w:rsid w:val="004F72A1"/>
    <w:rsid w:val="0050436A"/>
    <w:rsid w:val="0050797A"/>
    <w:rsid w:val="005168E6"/>
    <w:rsid w:val="00517B48"/>
    <w:rsid w:val="00527CB0"/>
    <w:rsid w:val="005642BC"/>
    <w:rsid w:val="0056451F"/>
    <w:rsid w:val="00582C9E"/>
    <w:rsid w:val="0059214B"/>
    <w:rsid w:val="005A454B"/>
    <w:rsid w:val="005C1D11"/>
    <w:rsid w:val="005C2B36"/>
    <w:rsid w:val="005C3826"/>
    <w:rsid w:val="005C3E24"/>
    <w:rsid w:val="005C4DDD"/>
    <w:rsid w:val="005E39F5"/>
    <w:rsid w:val="00603B91"/>
    <w:rsid w:val="00607631"/>
    <w:rsid w:val="0061042C"/>
    <w:rsid w:val="006170AB"/>
    <w:rsid w:val="00617E3A"/>
    <w:rsid w:val="00621A94"/>
    <w:rsid w:val="00621C04"/>
    <w:rsid w:val="00635120"/>
    <w:rsid w:val="006427EE"/>
    <w:rsid w:val="0066043A"/>
    <w:rsid w:val="006625BA"/>
    <w:rsid w:val="00673B11"/>
    <w:rsid w:val="00676276"/>
    <w:rsid w:val="00676A9A"/>
    <w:rsid w:val="00684452"/>
    <w:rsid w:val="006958F0"/>
    <w:rsid w:val="006A2664"/>
    <w:rsid w:val="006B66BC"/>
    <w:rsid w:val="006C022B"/>
    <w:rsid w:val="006C33F5"/>
    <w:rsid w:val="006E6B28"/>
    <w:rsid w:val="006F5527"/>
    <w:rsid w:val="006F7FEC"/>
    <w:rsid w:val="00711D4F"/>
    <w:rsid w:val="00713532"/>
    <w:rsid w:val="0072094F"/>
    <w:rsid w:val="00744460"/>
    <w:rsid w:val="00745C9C"/>
    <w:rsid w:val="0075079E"/>
    <w:rsid w:val="00760C44"/>
    <w:rsid w:val="007B12E3"/>
    <w:rsid w:val="007B3BC6"/>
    <w:rsid w:val="007B72E1"/>
    <w:rsid w:val="007C01C1"/>
    <w:rsid w:val="007E0443"/>
    <w:rsid w:val="007F0F4D"/>
    <w:rsid w:val="0080201C"/>
    <w:rsid w:val="00815A60"/>
    <w:rsid w:val="008265DC"/>
    <w:rsid w:val="00831B43"/>
    <w:rsid w:val="00832396"/>
    <w:rsid w:val="00855060"/>
    <w:rsid w:val="008555CA"/>
    <w:rsid w:val="0086196D"/>
    <w:rsid w:val="00877026"/>
    <w:rsid w:val="00897702"/>
    <w:rsid w:val="008D70E6"/>
    <w:rsid w:val="008E15FE"/>
    <w:rsid w:val="008E1A68"/>
    <w:rsid w:val="008E4403"/>
    <w:rsid w:val="008F1632"/>
    <w:rsid w:val="008F63B9"/>
    <w:rsid w:val="00900A61"/>
    <w:rsid w:val="00900E8B"/>
    <w:rsid w:val="009057A2"/>
    <w:rsid w:val="00906D30"/>
    <w:rsid w:val="009173FB"/>
    <w:rsid w:val="00920036"/>
    <w:rsid w:val="0092040F"/>
    <w:rsid w:val="00924DB5"/>
    <w:rsid w:val="00933794"/>
    <w:rsid w:val="00943BAE"/>
    <w:rsid w:val="009449EA"/>
    <w:rsid w:val="00946FF6"/>
    <w:rsid w:val="00952EBE"/>
    <w:rsid w:val="009640BD"/>
    <w:rsid w:val="0097022B"/>
    <w:rsid w:val="0099118D"/>
    <w:rsid w:val="009930E2"/>
    <w:rsid w:val="009A17EE"/>
    <w:rsid w:val="009A493C"/>
    <w:rsid w:val="009A4BAC"/>
    <w:rsid w:val="009A6994"/>
    <w:rsid w:val="009B03FA"/>
    <w:rsid w:val="009B6FEA"/>
    <w:rsid w:val="009C65FE"/>
    <w:rsid w:val="009C7A1B"/>
    <w:rsid w:val="009D470E"/>
    <w:rsid w:val="009D4A10"/>
    <w:rsid w:val="009D65C4"/>
    <w:rsid w:val="009E3159"/>
    <w:rsid w:val="009E564F"/>
    <w:rsid w:val="009F49B6"/>
    <w:rsid w:val="00A02BFC"/>
    <w:rsid w:val="00A02EE2"/>
    <w:rsid w:val="00A07012"/>
    <w:rsid w:val="00A1648C"/>
    <w:rsid w:val="00A178CE"/>
    <w:rsid w:val="00A269FC"/>
    <w:rsid w:val="00A34285"/>
    <w:rsid w:val="00A35F4B"/>
    <w:rsid w:val="00A42263"/>
    <w:rsid w:val="00A43812"/>
    <w:rsid w:val="00A43D0E"/>
    <w:rsid w:val="00A45E7C"/>
    <w:rsid w:val="00A56D24"/>
    <w:rsid w:val="00A65971"/>
    <w:rsid w:val="00A67416"/>
    <w:rsid w:val="00A6748E"/>
    <w:rsid w:val="00A76ECD"/>
    <w:rsid w:val="00A83B44"/>
    <w:rsid w:val="00A9577A"/>
    <w:rsid w:val="00A970C1"/>
    <w:rsid w:val="00A97903"/>
    <w:rsid w:val="00AA021E"/>
    <w:rsid w:val="00AA024B"/>
    <w:rsid w:val="00AA34C8"/>
    <w:rsid w:val="00AB4076"/>
    <w:rsid w:val="00AB4DEA"/>
    <w:rsid w:val="00AC530B"/>
    <w:rsid w:val="00AD365E"/>
    <w:rsid w:val="00AE521D"/>
    <w:rsid w:val="00B00976"/>
    <w:rsid w:val="00B01D6C"/>
    <w:rsid w:val="00B04E41"/>
    <w:rsid w:val="00B10036"/>
    <w:rsid w:val="00B230AB"/>
    <w:rsid w:val="00B30D19"/>
    <w:rsid w:val="00B42239"/>
    <w:rsid w:val="00B60FF1"/>
    <w:rsid w:val="00B62688"/>
    <w:rsid w:val="00B71C43"/>
    <w:rsid w:val="00B77566"/>
    <w:rsid w:val="00B84A64"/>
    <w:rsid w:val="00BA0F3B"/>
    <w:rsid w:val="00BA4A40"/>
    <w:rsid w:val="00BD0548"/>
    <w:rsid w:val="00BD6330"/>
    <w:rsid w:val="00BE3886"/>
    <w:rsid w:val="00BE7345"/>
    <w:rsid w:val="00C17F01"/>
    <w:rsid w:val="00C21006"/>
    <w:rsid w:val="00C31AD9"/>
    <w:rsid w:val="00C35A98"/>
    <w:rsid w:val="00C41F6F"/>
    <w:rsid w:val="00C45C7B"/>
    <w:rsid w:val="00C51707"/>
    <w:rsid w:val="00C67A03"/>
    <w:rsid w:val="00C82DE9"/>
    <w:rsid w:val="00C85B17"/>
    <w:rsid w:val="00C91E24"/>
    <w:rsid w:val="00C96108"/>
    <w:rsid w:val="00CA1D78"/>
    <w:rsid w:val="00CA77C3"/>
    <w:rsid w:val="00CB2FAB"/>
    <w:rsid w:val="00CB4B62"/>
    <w:rsid w:val="00CB64E9"/>
    <w:rsid w:val="00CD2E03"/>
    <w:rsid w:val="00CD6C8A"/>
    <w:rsid w:val="00CE1694"/>
    <w:rsid w:val="00CF33C8"/>
    <w:rsid w:val="00D1363D"/>
    <w:rsid w:val="00D244A3"/>
    <w:rsid w:val="00D277F5"/>
    <w:rsid w:val="00D27DB3"/>
    <w:rsid w:val="00D30F9A"/>
    <w:rsid w:val="00D50F4A"/>
    <w:rsid w:val="00D51A19"/>
    <w:rsid w:val="00D64E05"/>
    <w:rsid w:val="00D66FA4"/>
    <w:rsid w:val="00D74955"/>
    <w:rsid w:val="00D94AC9"/>
    <w:rsid w:val="00D952D8"/>
    <w:rsid w:val="00DA2FAA"/>
    <w:rsid w:val="00DA5B49"/>
    <w:rsid w:val="00DA6195"/>
    <w:rsid w:val="00DB1A40"/>
    <w:rsid w:val="00DB665C"/>
    <w:rsid w:val="00DC5CD6"/>
    <w:rsid w:val="00DD21C3"/>
    <w:rsid w:val="00DF2DBD"/>
    <w:rsid w:val="00DF32C7"/>
    <w:rsid w:val="00E01FF3"/>
    <w:rsid w:val="00E05A40"/>
    <w:rsid w:val="00E21D0A"/>
    <w:rsid w:val="00E2576B"/>
    <w:rsid w:val="00E32598"/>
    <w:rsid w:val="00E37057"/>
    <w:rsid w:val="00E42919"/>
    <w:rsid w:val="00E46C8E"/>
    <w:rsid w:val="00E47D8F"/>
    <w:rsid w:val="00E521DA"/>
    <w:rsid w:val="00E54468"/>
    <w:rsid w:val="00E548D4"/>
    <w:rsid w:val="00E60FCF"/>
    <w:rsid w:val="00E63C78"/>
    <w:rsid w:val="00E63FE0"/>
    <w:rsid w:val="00E820C2"/>
    <w:rsid w:val="00E90D67"/>
    <w:rsid w:val="00EA5056"/>
    <w:rsid w:val="00EC063E"/>
    <w:rsid w:val="00ED11A6"/>
    <w:rsid w:val="00EF6B9C"/>
    <w:rsid w:val="00F06088"/>
    <w:rsid w:val="00F15F95"/>
    <w:rsid w:val="00F25A59"/>
    <w:rsid w:val="00F50B4A"/>
    <w:rsid w:val="00F523FB"/>
    <w:rsid w:val="00F55267"/>
    <w:rsid w:val="00F57E6B"/>
    <w:rsid w:val="00F85146"/>
    <w:rsid w:val="00F901AF"/>
    <w:rsid w:val="00FA01D0"/>
    <w:rsid w:val="00FA082D"/>
    <w:rsid w:val="00FA5839"/>
    <w:rsid w:val="00FB3EC5"/>
    <w:rsid w:val="00FB575B"/>
    <w:rsid w:val="00FC1892"/>
    <w:rsid w:val="00FC65EB"/>
    <w:rsid w:val="00FD3D24"/>
    <w:rsid w:val="00FD5B0E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EDCCD"/>
  <w15:chartTrackingRefBased/>
  <w15:docId w15:val="{B1C5EC39-09CD-4D89-B0A6-18E977F2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AB4DEA"/>
    <w:pPr>
      <w:ind w:left="720"/>
      <w:contextualSpacing/>
    </w:pPr>
  </w:style>
  <w:style w:type="paragraph" w:styleId="Revize">
    <w:name w:val="Revision"/>
    <w:hidden/>
    <w:uiPriority w:val="99"/>
    <w:semiHidden/>
    <w:rsid w:val="00AB40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702a55-1a18-4123-bc33-6e56d0faf5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A99C17409084CA005D080679239AD" ma:contentTypeVersion="15" ma:contentTypeDescription="Vytvoří nový dokument" ma:contentTypeScope="" ma:versionID="4706ec034ddcdaa197ba23de41de4b58">
  <xsd:schema xmlns:xsd="http://www.w3.org/2001/XMLSchema" xmlns:xs="http://www.w3.org/2001/XMLSchema" xmlns:p="http://schemas.microsoft.com/office/2006/metadata/properties" xmlns:ns2="1f702a55-1a18-4123-bc33-6e56d0faf5f6" xmlns:ns3="31679f58-37d4-4c59-8e3a-c4a59d7ea70f" targetNamespace="http://schemas.microsoft.com/office/2006/metadata/properties" ma:root="true" ma:fieldsID="426e22e5f783e784cfdc3f894eca01c9" ns2:_="" ns3:_="">
    <xsd:import namespace="1f702a55-1a18-4123-bc33-6e56d0faf5f6"/>
    <xsd:import namespace="31679f58-37d4-4c59-8e3a-c4a59d7ea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02a55-1a18-4123-bc33-6e56d0faf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90bd85cd-782a-43ea-8413-770a6254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79f58-37d4-4c59-8e3a-c4a59d7ea70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C737B-9FF9-40E4-8F40-DCE612D5529D}">
  <ds:schemaRefs>
    <ds:schemaRef ds:uri="http://schemas.microsoft.com/office/2006/metadata/properties"/>
    <ds:schemaRef ds:uri="http://schemas.microsoft.com/office/infopath/2007/PartnerControls"/>
    <ds:schemaRef ds:uri="1f702a55-1a18-4123-bc33-6e56d0faf5f6"/>
  </ds:schemaRefs>
</ds:datastoreItem>
</file>

<file path=customXml/itemProps2.xml><?xml version="1.0" encoding="utf-8"?>
<ds:datastoreItem xmlns:ds="http://schemas.openxmlformats.org/officeDocument/2006/customXml" ds:itemID="{E84BADD1-8AFE-4271-B2A6-06A3D828D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02a55-1a18-4123-bc33-6e56d0faf5f6"/>
    <ds:schemaRef ds:uri="31679f58-37d4-4c59-8e3a-c4a59d7ea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6B199-B90F-4598-B3EF-61EB72CCA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1506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2</cp:revision>
  <cp:lastPrinted>2009-08-27T07:52:00Z</cp:lastPrinted>
  <dcterms:created xsi:type="dcterms:W3CDTF">2026-01-08T15:52:00Z</dcterms:created>
  <dcterms:modified xsi:type="dcterms:W3CDTF">2026-01-08T15:52:00Z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0x01010026DA99C17409084CA005D080679239AD</vt:lpwstr>
  </property>
  <property fmtid="{D5CDD505-2E9C-101B-9397-08002B2CF9AE}" pid="3" name="MediaServiceImageTags">
    <vt:lpwstr/>
  </property>
</Properties>
</file>