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A89B1" w14:textId="77777777" w:rsidR="00EC4ADE" w:rsidRPr="00FD7290" w:rsidRDefault="00EC4ADE" w:rsidP="00674CB0">
      <w:pPr>
        <w:rPr>
          <w:sz w:val="40"/>
        </w:rPr>
      </w:pPr>
    </w:p>
    <w:p w14:paraId="3941090B" w14:textId="77777777" w:rsidR="00042840" w:rsidRPr="00042840" w:rsidRDefault="00EC4ADE" w:rsidP="00674CB0">
      <w:pPr>
        <w:jc w:val="center"/>
        <w:rPr>
          <w:b/>
          <w:sz w:val="40"/>
        </w:rPr>
      </w:pPr>
      <w:r w:rsidRPr="00042840">
        <w:rPr>
          <w:b/>
          <w:sz w:val="40"/>
        </w:rPr>
        <w:t xml:space="preserve">Seminář z dějepisu </w:t>
      </w:r>
    </w:p>
    <w:p w14:paraId="0F04B840" w14:textId="77777777" w:rsidR="00042840" w:rsidRDefault="00042840" w:rsidP="00674CB0">
      <w:pPr>
        <w:jc w:val="center"/>
        <w:rPr>
          <w:b/>
        </w:rPr>
      </w:pPr>
    </w:p>
    <w:p w14:paraId="431D2D24" w14:textId="77777777" w:rsidR="00EC4ADE" w:rsidRDefault="00EC4ADE" w:rsidP="00674CB0">
      <w:pPr>
        <w:jc w:val="center"/>
        <w:rPr>
          <w:b/>
        </w:rPr>
      </w:pPr>
      <w:r>
        <w:rPr>
          <w:b/>
        </w:rPr>
        <w:t>(4. ročník, 2 hodiny týdně)</w:t>
      </w:r>
    </w:p>
    <w:p w14:paraId="51599944" w14:textId="77777777" w:rsidR="00EC4ADE" w:rsidRDefault="00EC4ADE" w:rsidP="00674CB0">
      <w:pPr>
        <w:jc w:val="center"/>
      </w:pPr>
    </w:p>
    <w:p w14:paraId="7559A1B6" w14:textId="77777777" w:rsidR="00EC4ADE" w:rsidRPr="00042840" w:rsidRDefault="00EC4ADE" w:rsidP="00674CB0">
      <w:pPr>
        <w:jc w:val="center"/>
        <w:rPr>
          <w:i/>
        </w:rPr>
      </w:pPr>
      <w:r w:rsidRPr="00042840">
        <w:rPr>
          <w:i/>
        </w:rPr>
        <w:t>Stručná charakteristika volitelného předmětu</w:t>
      </w:r>
    </w:p>
    <w:p w14:paraId="0A9DC56C" w14:textId="77777777" w:rsidR="00EC4ADE" w:rsidRPr="00042840" w:rsidRDefault="00EC4ADE" w:rsidP="00674CB0">
      <w:pPr>
        <w:jc w:val="both"/>
        <w:rPr>
          <w:b/>
        </w:rPr>
      </w:pPr>
    </w:p>
    <w:p w14:paraId="61AB6EEA" w14:textId="77777777" w:rsidR="00EC4ADE" w:rsidRPr="00042840" w:rsidRDefault="00EC4ADE" w:rsidP="003E1EFA">
      <w:pPr>
        <w:pStyle w:val="Default"/>
        <w:jc w:val="both"/>
      </w:pPr>
      <w:r w:rsidRPr="00042840">
        <w:t xml:space="preserve">Předmět </w:t>
      </w:r>
      <w:r w:rsidRPr="00042840">
        <w:rPr>
          <w:bCs/>
        </w:rPr>
        <w:t>seminář z dějepisu</w:t>
      </w:r>
      <w:r w:rsidRPr="00042840">
        <w:rPr>
          <w:b/>
          <w:bCs/>
        </w:rPr>
        <w:t xml:space="preserve"> </w:t>
      </w:r>
      <w:r w:rsidRPr="00042840">
        <w:t xml:space="preserve">rozšiřuje a prohlubuje znalosti učiva uvedeného v oboru dějepis ze vzdělávací oblasti Člověk a společnost. </w:t>
      </w:r>
    </w:p>
    <w:p w14:paraId="08CAE712" w14:textId="77777777" w:rsidR="003456B5" w:rsidRPr="00042840" w:rsidRDefault="003456B5" w:rsidP="003E1EFA">
      <w:pPr>
        <w:pStyle w:val="Default"/>
        <w:jc w:val="both"/>
      </w:pPr>
    </w:p>
    <w:p w14:paraId="6B0F4BC4" w14:textId="77777777" w:rsidR="00EC4ADE" w:rsidRPr="00042840" w:rsidRDefault="00EC4ADE" w:rsidP="003E1EFA">
      <w:pPr>
        <w:pStyle w:val="Default"/>
        <w:jc w:val="both"/>
      </w:pPr>
      <w:r w:rsidRPr="00042840">
        <w:t xml:space="preserve">Cílem předmětu </w:t>
      </w:r>
      <w:r w:rsidRPr="00042840">
        <w:rPr>
          <w:bCs/>
        </w:rPr>
        <w:t>seminář z dějepisu</w:t>
      </w:r>
      <w:r w:rsidRPr="00042840">
        <w:rPr>
          <w:b/>
          <w:bCs/>
        </w:rPr>
        <w:t xml:space="preserve"> </w:t>
      </w:r>
      <w:r w:rsidRPr="00042840">
        <w:t xml:space="preserve">je rozšířit, prohloubit, upevnit, systematizovat a zobecnit poznatky žáků získané v dějepise a samostatným studiem. Seminář je určen všem vážným zájemcům o historii, především těm žákům, kteří si zvolí dějepis jako maturitní předmět a rozhodnou se pro studium dějepisu jako aprobačního učitelského oboru, odborné historie, archivnictví, práv atd. </w:t>
      </w:r>
    </w:p>
    <w:p w14:paraId="44DAA12E" w14:textId="77777777" w:rsidR="003456B5" w:rsidRPr="00042840" w:rsidRDefault="003456B5" w:rsidP="003E1EFA">
      <w:pPr>
        <w:pStyle w:val="Default"/>
        <w:jc w:val="both"/>
      </w:pPr>
    </w:p>
    <w:p w14:paraId="126628AC" w14:textId="4E97EECC" w:rsidR="00EC4ADE" w:rsidRPr="00042840" w:rsidRDefault="00EC4ADE" w:rsidP="003E1EFA">
      <w:pPr>
        <w:pStyle w:val="Default"/>
        <w:jc w:val="both"/>
      </w:pPr>
      <w:r w:rsidRPr="00042840">
        <w:t>Učivo je prezentováno odborným výkladem, pomocí práce s knižními, časopiseckými či internetovými zdroji informací, s filmovými ukázkami a podobně. Důležitou metodou je samostatná práce žáků formou vyhledávání a zpracování informací na témata obsahu tohoto předmětu, tj. referáty o odborných publikacích a tématech, které napomáhají formování žákovy osobnosti a utváření studijních a</w:t>
      </w:r>
      <w:r w:rsidR="00CD3153">
        <w:t> </w:t>
      </w:r>
      <w:r w:rsidRPr="00042840">
        <w:t>pracovních návyků. Cílem předmětu je také naučit žáky technice psaní odborné práce. Teoreticky i</w:t>
      </w:r>
      <w:r w:rsidR="00CD3153">
        <w:t> </w:t>
      </w:r>
      <w:r w:rsidRPr="00042840">
        <w:t xml:space="preserve">prakticky vytvořením seminární práce. Smyslem je ovládnout práci s odbornou literaturou, naučit se formulovat vlastní hypotézy, získat schopnost pracovat </w:t>
      </w:r>
      <w:r w:rsidRPr="00042840">
        <w:br/>
        <w:t xml:space="preserve">s vědeckým aparátem. V semináři je vytvořen prostor pro exkurze </w:t>
      </w:r>
      <w:r w:rsidR="00042840">
        <w:t>a přednášky v muzeu, knihovně a </w:t>
      </w:r>
      <w:r w:rsidRPr="00042840">
        <w:t xml:space="preserve">archivu, besedy, pro referáty, pro práci s odbornými publikacemi a dějepisnými mapami. </w:t>
      </w:r>
    </w:p>
    <w:p w14:paraId="7433027B" w14:textId="77777777" w:rsidR="003456B5" w:rsidRPr="00042840" w:rsidRDefault="003456B5" w:rsidP="003E1EFA">
      <w:pPr>
        <w:pStyle w:val="Default"/>
        <w:jc w:val="both"/>
      </w:pPr>
    </w:p>
    <w:p w14:paraId="63F32B22" w14:textId="77777777" w:rsidR="00EC4ADE" w:rsidRPr="00042840" w:rsidRDefault="00EC4ADE" w:rsidP="003E1EFA">
      <w:pPr>
        <w:pStyle w:val="Default"/>
        <w:jc w:val="both"/>
      </w:pPr>
      <w:r w:rsidRPr="00042840">
        <w:t>Vyučovací předmět seminář z dějepisu spolupracuje s následujícími vyučovacími</w:t>
      </w:r>
      <w:r w:rsidR="00042840">
        <w:t xml:space="preserve"> předměty a </w:t>
      </w:r>
      <w:r w:rsidR="003456B5" w:rsidRPr="00042840">
        <w:t>vzdělávacími obory:</w:t>
      </w:r>
    </w:p>
    <w:p w14:paraId="02CA9A56" w14:textId="77777777" w:rsidR="00EC4ADE" w:rsidRPr="00042840" w:rsidRDefault="00EC4ADE" w:rsidP="003456B5">
      <w:pPr>
        <w:pStyle w:val="Default"/>
        <w:numPr>
          <w:ilvl w:val="0"/>
          <w:numId w:val="12"/>
        </w:numPr>
        <w:spacing w:after="38"/>
      </w:pPr>
      <w:r w:rsidRPr="00042840">
        <w:t xml:space="preserve">český jazyk (Jazyk a jazyková komunikace) </w:t>
      </w:r>
    </w:p>
    <w:p w14:paraId="318F86B2" w14:textId="77777777" w:rsidR="00EC4ADE" w:rsidRPr="00042840" w:rsidRDefault="00EC4ADE" w:rsidP="003456B5">
      <w:pPr>
        <w:pStyle w:val="Default"/>
        <w:numPr>
          <w:ilvl w:val="0"/>
          <w:numId w:val="12"/>
        </w:numPr>
        <w:spacing w:after="38"/>
      </w:pPr>
      <w:r w:rsidRPr="00042840">
        <w:t xml:space="preserve">základy společenských věd (Člověk a společnost) </w:t>
      </w:r>
    </w:p>
    <w:p w14:paraId="6A2F3002" w14:textId="77777777" w:rsidR="00EC4ADE" w:rsidRPr="00042840" w:rsidRDefault="00EC4ADE" w:rsidP="003456B5">
      <w:pPr>
        <w:pStyle w:val="Default"/>
        <w:numPr>
          <w:ilvl w:val="0"/>
          <w:numId w:val="12"/>
        </w:numPr>
        <w:spacing w:after="38"/>
      </w:pPr>
      <w:r w:rsidRPr="00042840">
        <w:t xml:space="preserve">zeměpis (Člověk a příroda) </w:t>
      </w:r>
    </w:p>
    <w:p w14:paraId="2F51A94D" w14:textId="77777777" w:rsidR="00EC4ADE" w:rsidRPr="00042840" w:rsidRDefault="00EC4ADE" w:rsidP="003456B5">
      <w:pPr>
        <w:pStyle w:val="Default"/>
        <w:numPr>
          <w:ilvl w:val="0"/>
          <w:numId w:val="12"/>
        </w:numPr>
        <w:spacing w:after="38"/>
      </w:pPr>
      <w:r w:rsidRPr="00042840">
        <w:t xml:space="preserve">hudební výchova, výtvarná výchova (Umění a kultura) </w:t>
      </w:r>
    </w:p>
    <w:p w14:paraId="6AD8AA04" w14:textId="77777777" w:rsidR="00EC4ADE" w:rsidRPr="00042840" w:rsidRDefault="00EC4ADE" w:rsidP="003456B5">
      <w:pPr>
        <w:pStyle w:val="Default"/>
        <w:numPr>
          <w:ilvl w:val="0"/>
          <w:numId w:val="12"/>
        </w:numPr>
        <w:spacing w:after="38"/>
      </w:pPr>
      <w:r w:rsidRPr="00042840">
        <w:t xml:space="preserve">informatika (Informační a komunikační technologie) </w:t>
      </w:r>
    </w:p>
    <w:p w14:paraId="14FF3A64" w14:textId="77777777" w:rsidR="00EC4ADE" w:rsidRPr="00042840" w:rsidRDefault="00EC4ADE" w:rsidP="003456B5">
      <w:pPr>
        <w:pStyle w:val="Default"/>
        <w:numPr>
          <w:ilvl w:val="0"/>
          <w:numId w:val="12"/>
        </w:numPr>
      </w:pPr>
      <w:r w:rsidRPr="00042840">
        <w:t xml:space="preserve">cizí jazyky (Jazyk a jazyková komunikace) </w:t>
      </w:r>
    </w:p>
    <w:p w14:paraId="6CFE490D" w14:textId="77777777" w:rsidR="00EC4ADE" w:rsidRDefault="00EC4ADE" w:rsidP="00F4121F">
      <w:pPr>
        <w:jc w:val="both"/>
      </w:pPr>
    </w:p>
    <w:p w14:paraId="6B23FEA5" w14:textId="77777777" w:rsidR="003A3204" w:rsidRPr="003A3204" w:rsidRDefault="003A3204" w:rsidP="003A3204">
      <w:pPr>
        <w:pStyle w:val="Zpat"/>
        <w:jc w:val="both"/>
        <w:rPr>
          <w:rFonts w:eastAsia="Calibri"/>
          <w:color w:val="000000"/>
          <w:lang w:eastAsia="en-US"/>
        </w:rPr>
      </w:pPr>
      <w:r w:rsidRPr="003A3204">
        <w:rPr>
          <w:rFonts w:eastAsia="Calibri"/>
          <w:color w:val="000000"/>
          <w:lang w:eastAsia="en-US"/>
        </w:rPr>
        <w:t xml:space="preserve">Organizační vymezení předmětu, výchovné a vzdělávací strategie jsou totožné s vyučovacím předmětem Dějepis.  </w:t>
      </w:r>
    </w:p>
    <w:p w14:paraId="1E6FC733" w14:textId="72456D22" w:rsidR="003A3204" w:rsidRPr="003A3204" w:rsidRDefault="003A3204" w:rsidP="00F4121F">
      <w:pPr>
        <w:jc w:val="both"/>
        <w:rPr>
          <w:rFonts w:eastAsia="Calibri"/>
          <w:color w:val="000000"/>
          <w:lang w:eastAsia="en-US"/>
        </w:rPr>
        <w:sectPr w:rsidR="003A3204" w:rsidRPr="003A3204" w:rsidSect="003A3204">
          <w:headerReference w:type="default" r:id="rId7"/>
          <w:footerReference w:type="default" r:id="rId8"/>
          <w:pgSz w:w="11906" w:h="16838"/>
          <w:pgMar w:top="1134" w:right="1021" w:bottom="1361" w:left="1021" w:header="709" w:footer="709" w:gutter="0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672"/>
        <w:gridCol w:w="2346"/>
        <w:gridCol w:w="4681"/>
        <w:gridCol w:w="4080"/>
        <w:gridCol w:w="2518"/>
      </w:tblGrid>
      <w:tr w:rsidR="00EC4ADE" w:rsidRPr="00042840" w14:paraId="1CF84D38" w14:textId="77777777" w:rsidTr="00042840">
        <w:trPr>
          <w:trHeight w:val="1196"/>
          <w:jc w:val="center"/>
        </w:trPr>
        <w:tc>
          <w:tcPr>
            <w:tcW w:w="676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39C432" w14:textId="77777777" w:rsidR="00EC4ADE" w:rsidRPr="00042840" w:rsidRDefault="00EC4ADE" w:rsidP="00815868">
            <w:pPr>
              <w:jc w:val="center"/>
              <w:rPr>
                <w:b/>
                <w:sz w:val="22"/>
                <w:szCs w:val="22"/>
              </w:rPr>
            </w:pPr>
            <w:r w:rsidRPr="00042840">
              <w:rPr>
                <w:b/>
                <w:sz w:val="22"/>
                <w:szCs w:val="22"/>
              </w:rPr>
              <w:lastRenderedPageBreak/>
              <w:t>Roč.</w:t>
            </w:r>
          </w:p>
        </w:tc>
        <w:tc>
          <w:tcPr>
            <w:tcW w:w="2429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02895BE" w14:textId="77777777" w:rsidR="00EC4ADE" w:rsidRPr="00042840" w:rsidRDefault="00EC4ADE" w:rsidP="00815868">
            <w:pPr>
              <w:jc w:val="center"/>
              <w:rPr>
                <w:b/>
                <w:sz w:val="22"/>
                <w:szCs w:val="22"/>
              </w:rPr>
            </w:pPr>
            <w:r w:rsidRPr="00042840">
              <w:rPr>
                <w:b/>
                <w:sz w:val="22"/>
                <w:szCs w:val="22"/>
              </w:rPr>
              <w:t>TÉMA</w:t>
            </w:r>
          </w:p>
        </w:tc>
        <w:tc>
          <w:tcPr>
            <w:tcW w:w="4930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1005833A" w14:textId="77777777" w:rsidR="00EC4ADE" w:rsidRPr="00042840" w:rsidRDefault="00EC4ADE" w:rsidP="00815868">
            <w:pPr>
              <w:jc w:val="center"/>
              <w:rPr>
                <w:b/>
                <w:sz w:val="22"/>
                <w:szCs w:val="22"/>
              </w:rPr>
            </w:pPr>
          </w:p>
          <w:p w14:paraId="3E87FC72" w14:textId="77777777" w:rsidR="00EC4ADE" w:rsidRPr="00042840" w:rsidRDefault="00EC4ADE" w:rsidP="00815868">
            <w:pPr>
              <w:jc w:val="center"/>
              <w:rPr>
                <w:b/>
                <w:sz w:val="22"/>
                <w:szCs w:val="22"/>
              </w:rPr>
            </w:pPr>
            <w:r w:rsidRPr="00042840">
              <w:rPr>
                <w:b/>
                <w:sz w:val="22"/>
                <w:szCs w:val="22"/>
              </w:rPr>
              <w:t>VÝSTUP</w:t>
            </w:r>
          </w:p>
          <w:p w14:paraId="01EC79FC" w14:textId="77777777" w:rsidR="00EC4ADE" w:rsidRPr="00042840" w:rsidRDefault="00EC4ADE" w:rsidP="00282870">
            <w:pPr>
              <w:rPr>
                <w:b/>
                <w:sz w:val="22"/>
                <w:szCs w:val="22"/>
              </w:rPr>
            </w:pPr>
            <w:r w:rsidRPr="00042840">
              <w:rPr>
                <w:b/>
                <w:sz w:val="22"/>
                <w:szCs w:val="22"/>
              </w:rPr>
              <w:t>Žák:</w:t>
            </w:r>
          </w:p>
        </w:tc>
        <w:tc>
          <w:tcPr>
            <w:tcW w:w="4252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810607B" w14:textId="77777777" w:rsidR="00EC4ADE" w:rsidRPr="00042840" w:rsidRDefault="00EC4ADE" w:rsidP="00815868">
            <w:pPr>
              <w:jc w:val="center"/>
              <w:rPr>
                <w:b/>
                <w:sz w:val="22"/>
                <w:szCs w:val="22"/>
              </w:rPr>
            </w:pPr>
            <w:r w:rsidRPr="00042840">
              <w:rPr>
                <w:b/>
                <w:sz w:val="22"/>
                <w:szCs w:val="22"/>
              </w:rPr>
              <w:t>UČIVO</w:t>
            </w:r>
          </w:p>
        </w:tc>
        <w:tc>
          <w:tcPr>
            <w:tcW w:w="2531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575247C5" w14:textId="77777777" w:rsidR="00EC4ADE" w:rsidRPr="00042840" w:rsidRDefault="00EC4ADE" w:rsidP="00815868">
            <w:pPr>
              <w:jc w:val="center"/>
              <w:rPr>
                <w:b/>
                <w:sz w:val="22"/>
                <w:szCs w:val="22"/>
              </w:rPr>
            </w:pPr>
            <w:r w:rsidRPr="00042840">
              <w:rPr>
                <w:b/>
                <w:sz w:val="22"/>
                <w:szCs w:val="22"/>
              </w:rPr>
              <w:t>INTEGRACE,</w:t>
            </w:r>
          </w:p>
          <w:p w14:paraId="0A982F6E" w14:textId="77777777" w:rsidR="00EC4ADE" w:rsidRPr="00042840" w:rsidRDefault="00EC4ADE" w:rsidP="00815868">
            <w:pPr>
              <w:jc w:val="center"/>
              <w:rPr>
                <w:b/>
                <w:sz w:val="22"/>
                <w:szCs w:val="22"/>
              </w:rPr>
            </w:pPr>
            <w:r w:rsidRPr="00042840">
              <w:rPr>
                <w:b/>
                <w:sz w:val="22"/>
                <w:szCs w:val="22"/>
              </w:rPr>
              <w:t>MEZIPŘEDMĚTOVÉ VZTAHY,</w:t>
            </w:r>
          </w:p>
          <w:p w14:paraId="0B6040CB" w14:textId="77777777" w:rsidR="00EC4ADE" w:rsidRPr="00042840" w:rsidRDefault="00EC4ADE" w:rsidP="00815868">
            <w:pPr>
              <w:jc w:val="center"/>
              <w:rPr>
                <w:b/>
                <w:sz w:val="22"/>
                <w:szCs w:val="22"/>
              </w:rPr>
            </w:pPr>
            <w:r w:rsidRPr="00042840">
              <w:rPr>
                <w:b/>
                <w:sz w:val="22"/>
                <w:szCs w:val="22"/>
              </w:rPr>
              <w:t>PRŮŘEZOVÁ TÉMATA,</w:t>
            </w:r>
          </w:p>
          <w:p w14:paraId="06A25735" w14:textId="77777777" w:rsidR="00EC4ADE" w:rsidRPr="00042840" w:rsidRDefault="00EC4ADE" w:rsidP="00815868">
            <w:pPr>
              <w:jc w:val="center"/>
              <w:rPr>
                <w:b/>
                <w:sz w:val="22"/>
                <w:szCs w:val="22"/>
              </w:rPr>
            </w:pPr>
            <w:r w:rsidRPr="00042840">
              <w:rPr>
                <w:b/>
                <w:sz w:val="22"/>
                <w:szCs w:val="22"/>
              </w:rPr>
              <w:t>POZNÁMKY</w:t>
            </w:r>
          </w:p>
        </w:tc>
      </w:tr>
      <w:tr w:rsidR="00EC4ADE" w:rsidRPr="00042840" w14:paraId="4E484D49" w14:textId="77777777" w:rsidTr="00042840">
        <w:trPr>
          <w:jc w:val="center"/>
        </w:trPr>
        <w:tc>
          <w:tcPr>
            <w:tcW w:w="676" w:type="dxa"/>
            <w:tcBorders>
              <w:top w:val="double" w:sz="4" w:space="0" w:color="auto"/>
              <w:right w:val="double" w:sz="4" w:space="0" w:color="auto"/>
            </w:tcBorders>
          </w:tcPr>
          <w:p w14:paraId="7CB72353" w14:textId="77777777" w:rsidR="00EC4ADE" w:rsidRPr="00042840" w:rsidRDefault="00EC4ADE" w:rsidP="00815868">
            <w:pPr>
              <w:jc w:val="center"/>
              <w:rPr>
                <w:b/>
                <w:sz w:val="22"/>
                <w:szCs w:val="22"/>
              </w:rPr>
            </w:pPr>
            <w:r w:rsidRPr="00042840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429" w:type="dxa"/>
            <w:tcBorders>
              <w:top w:val="double" w:sz="4" w:space="0" w:color="auto"/>
              <w:left w:val="double" w:sz="4" w:space="0" w:color="auto"/>
            </w:tcBorders>
          </w:tcPr>
          <w:p w14:paraId="18D31A05" w14:textId="77777777" w:rsidR="00EC4ADE" w:rsidRPr="00042840" w:rsidRDefault="00EC4ADE" w:rsidP="00282870">
            <w:pPr>
              <w:rPr>
                <w:b/>
                <w:sz w:val="22"/>
                <w:szCs w:val="22"/>
              </w:rPr>
            </w:pPr>
            <w:r w:rsidRPr="00042840">
              <w:rPr>
                <w:b/>
                <w:sz w:val="22"/>
                <w:szCs w:val="22"/>
              </w:rPr>
              <w:t>Úvod do studia historie</w:t>
            </w:r>
          </w:p>
          <w:p w14:paraId="7599F6D3" w14:textId="77777777" w:rsidR="00EC4ADE" w:rsidRPr="00042840" w:rsidRDefault="00EC4ADE" w:rsidP="00282870">
            <w:pPr>
              <w:rPr>
                <w:b/>
                <w:sz w:val="22"/>
                <w:szCs w:val="22"/>
              </w:rPr>
            </w:pPr>
            <w:r w:rsidRPr="00042840">
              <w:rPr>
                <w:b/>
                <w:sz w:val="22"/>
                <w:szCs w:val="22"/>
              </w:rPr>
              <w:t>Úvod do historiografie</w:t>
            </w:r>
          </w:p>
        </w:tc>
        <w:tc>
          <w:tcPr>
            <w:tcW w:w="4930" w:type="dxa"/>
            <w:tcBorders>
              <w:top w:val="double" w:sz="4" w:space="0" w:color="auto"/>
            </w:tcBorders>
          </w:tcPr>
          <w:p w14:paraId="2E9EE1A8" w14:textId="77777777" w:rsidR="00EC4ADE" w:rsidRPr="00042840" w:rsidRDefault="00EC4ADE" w:rsidP="0081586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charakterizuje smysl historického poznání jako neuzavřeného a proměnlivého celku</w:t>
            </w:r>
          </w:p>
          <w:p w14:paraId="2043BE2E" w14:textId="77777777" w:rsidR="00EC4ADE" w:rsidRPr="00042840" w:rsidRDefault="00EC4ADE" w:rsidP="0081586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vysvětlí metody historikovy práce</w:t>
            </w:r>
          </w:p>
          <w:p w14:paraId="61E39D83" w14:textId="77777777" w:rsidR="00EC4ADE" w:rsidRPr="00042840" w:rsidRDefault="00EC4ADE" w:rsidP="0081586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orientuje se v myšlenkových tendencích dějepisectví během lidského vývoje</w:t>
            </w:r>
          </w:p>
        </w:tc>
        <w:tc>
          <w:tcPr>
            <w:tcW w:w="4252" w:type="dxa"/>
            <w:tcBorders>
              <w:top w:val="double" w:sz="4" w:space="0" w:color="auto"/>
            </w:tcBorders>
          </w:tcPr>
          <w:p w14:paraId="741E8A45" w14:textId="77777777" w:rsidR="00EC4ADE" w:rsidRPr="00042840" w:rsidRDefault="00EC4ADE" w:rsidP="0081586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význam historického poznání pro současnost</w:t>
            </w:r>
          </w:p>
          <w:p w14:paraId="52AB778B" w14:textId="77777777" w:rsidR="00EC4ADE" w:rsidRPr="00042840" w:rsidRDefault="00EC4ADE" w:rsidP="0081586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práce historika, historické informace, možnosti jejich využití</w:t>
            </w:r>
          </w:p>
          <w:p w14:paraId="171600B7" w14:textId="77777777" w:rsidR="00EC4ADE" w:rsidRPr="00042840" w:rsidRDefault="00EC4ADE" w:rsidP="0081586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dějiny dějepisectví</w:t>
            </w:r>
          </w:p>
        </w:tc>
        <w:tc>
          <w:tcPr>
            <w:tcW w:w="2531" w:type="dxa"/>
            <w:tcBorders>
              <w:top w:val="double" w:sz="4" w:space="0" w:color="auto"/>
            </w:tcBorders>
          </w:tcPr>
          <w:p w14:paraId="42263191" w14:textId="77777777" w:rsidR="00EC4ADE" w:rsidRPr="00042840" w:rsidRDefault="00EC4ADE" w:rsidP="00282870">
            <w:pPr>
              <w:rPr>
                <w:b/>
                <w:sz w:val="22"/>
                <w:szCs w:val="22"/>
              </w:rPr>
            </w:pPr>
          </w:p>
        </w:tc>
      </w:tr>
      <w:tr w:rsidR="00EC4ADE" w:rsidRPr="00042840" w14:paraId="45B8D1D5" w14:textId="77777777" w:rsidTr="00042840">
        <w:trPr>
          <w:jc w:val="center"/>
        </w:trPr>
        <w:tc>
          <w:tcPr>
            <w:tcW w:w="676" w:type="dxa"/>
            <w:tcBorders>
              <w:right w:val="double" w:sz="4" w:space="0" w:color="auto"/>
            </w:tcBorders>
          </w:tcPr>
          <w:p w14:paraId="46C9B98B" w14:textId="77777777" w:rsidR="00EC4ADE" w:rsidRPr="00042840" w:rsidRDefault="00EC4ADE" w:rsidP="008158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29" w:type="dxa"/>
            <w:tcBorders>
              <w:left w:val="double" w:sz="4" w:space="0" w:color="auto"/>
            </w:tcBorders>
          </w:tcPr>
          <w:p w14:paraId="43DFE309" w14:textId="77777777" w:rsidR="00EC4ADE" w:rsidRPr="00042840" w:rsidRDefault="00EC4ADE" w:rsidP="00282870">
            <w:pPr>
              <w:rPr>
                <w:b/>
                <w:sz w:val="22"/>
                <w:szCs w:val="22"/>
              </w:rPr>
            </w:pPr>
            <w:r w:rsidRPr="00042840">
              <w:rPr>
                <w:b/>
                <w:sz w:val="22"/>
                <w:szCs w:val="22"/>
              </w:rPr>
              <w:t>Pomocné vědy historické</w:t>
            </w:r>
          </w:p>
        </w:tc>
        <w:tc>
          <w:tcPr>
            <w:tcW w:w="4930" w:type="dxa"/>
          </w:tcPr>
          <w:p w14:paraId="7F15AC6E" w14:textId="77777777" w:rsidR="00EC4ADE" w:rsidRPr="00042840" w:rsidRDefault="00EC4ADE" w:rsidP="00815868">
            <w:pPr>
              <w:numPr>
                <w:ilvl w:val="0"/>
                <w:numId w:val="8"/>
              </w:numPr>
              <w:rPr>
                <w:b/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charakterizuje jednotlivé disciplíny</w:t>
            </w:r>
          </w:p>
          <w:p w14:paraId="7D84E1D5" w14:textId="77777777" w:rsidR="00EC4ADE" w:rsidRPr="00042840" w:rsidRDefault="00EC4ADE" w:rsidP="00815868">
            <w:pPr>
              <w:numPr>
                <w:ilvl w:val="0"/>
                <w:numId w:val="8"/>
              </w:numPr>
              <w:rPr>
                <w:b/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popíše využití PVH při kritice historických pramenů</w:t>
            </w:r>
          </w:p>
        </w:tc>
        <w:tc>
          <w:tcPr>
            <w:tcW w:w="4252" w:type="dxa"/>
          </w:tcPr>
          <w:p w14:paraId="6DD89B8B" w14:textId="77777777" w:rsidR="00EC4ADE" w:rsidRPr="00042840" w:rsidRDefault="00EC4ADE" w:rsidP="00815868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paleografie, diplomatika, chronologie, numizmatika, kodikologie, metrologie, heraldika, genealogie, sfragistika, epigrafika</w:t>
            </w:r>
          </w:p>
        </w:tc>
        <w:tc>
          <w:tcPr>
            <w:tcW w:w="2531" w:type="dxa"/>
          </w:tcPr>
          <w:p w14:paraId="29D40461" w14:textId="77777777" w:rsidR="00EC4ADE" w:rsidRPr="00042840" w:rsidRDefault="00EC4ADE" w:rsidP="00282870">
            <w:pPr>
              <w:rPr>
                <w:b/>
                <w:sz w:val="22"/>
                <w:szCs w:val="22"/>
              </w:rPr>
            </w:pPr>
          </w:p>
        </w:tc>
      </w:tr>
      <w:tr w:rsidR="00EC4ADE" w:rsidRPr="00042840" w14:paraId="45501228" w14:textId="77777777" w:rsidTr="00042840">
        <w:trPr>
          <w:jc w:val="center"/>
        </w:trPr>
        <w:tc>
          <w:tcPr>
            <w:tcW w:w="676" w:type="dxa"/>
            <w:tcBorders>
              <w:right w:val="double" w:sz="4" w:space="0" w:color="auto"/>
            </w:tcBorders>
          </w:tcPr>
          <w:p w14:paraId="5E56B4FD" w14:textId="77777777" w:rsidR="00EC4ADE" w:rsidRPr="00042840" w:rsidRDefault="00EC4ADE" w:rsidP="008158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29" w:type="dxa"/>
            <w:tcBorders>
              <w:left w:val="double" w:sz="4" w:space="0" w:color="auto"/>
            </w:tcBorders>
          </w:tcPr>
          <w:p w14:paraId="3F6A3B3B" w14:textId="77777777" w:rsidR="00EC4ADE" w:rsidRPr="00042840" w:rsidRDefault="00EC4ADE" w:rsidP="00282870">
            <w:pPr>
              <w:rPr>
                <w:b/>
                <w:sz w:val="22"/>
                <w:szCs w:val="22"/>
              </w:rPr>
            </w:pPr>
            <w:r w:rsidRPr="00042840">
              <w:rPr>
                <w:b/>
                <w:sz w:val="22"/>
                <w:szCs w:val="22"/>
              </w:rPr>
              <w:t>Nástin regionální historie</w:t>
            </w:r>
          </w:p>
        </w:tc>
        <w:tc>
          <w:tcPr>
            <w:tcW w:w="4930" w:type="dxa"/>
          </w:tcPr>
          <w:p w14:paraId="696F20CB" w14:textId="77777777" w:rsidR="00EC4ADE" w:rsidRPr="00042840" w:rsidRDefault="00EC4ADE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 xml:space="preserve">orientuje se v dějinách města </w:t>
            </w:r>
          </w:p>
          <w:p w14:paraId="674A0E32" w14:textId="77777777" w:rsidR="00EC4ADE" w:rsidRPr="00042840" w:rsidRDefault="00EC4ADE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popíše stručně dějiny školy</w:t>
            </w:r>
          </w:p>
        </w:tc>
        <w:tc>
          <w:tcPr>
            <w:tcW w:w="4252" w:type="dxa"/>
          </w:tcPr>
          <w:p w14:paraId="1F0F7712" w14:textId="77777777" w:rsidR="00EC4ADE" w:rsidRPr="00042840" w:rsidRDefault="00EC4ADE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významné mezníky historie města</w:t>
            </w:r>
          </w:p>
          <w:p w14:paraId="2F57BE63" w14:textId="77777777" w:rsidR="00EC4ADE" w:rsidRPr="00042840" w:rsidRDefault="00EC4ADE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dějiny školy</w:t>
            </w:r>
          </w:p>
        </w:tc>
        <w:tc>
          <w:tcPr>
            <w:tcW w:w="2531" w:type="dxa"/>
          </w:tcPr>
          <w:p w14:paraId="542FB56E" w14:textId="77777777" w:rsidR="00EC4ADE" w:rsidRPr="00042840" w:rsidRDefault="00EC4ADE" w:rsidP="00282870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R="00EC4ADE" w:rsidRPr="00042840" w14:paraId="7F33544E" w14:textId="77777777" w:rsidTr="00042840">
        <w:trPr>
          <w:jc w:val="center"/>
        </w:trPr>
        <w:tc>
          <w:tcPr>
            <w:tcW w:w="676" w:type="dxa"/>
            <w:tcBorders>
              <w:right w:val="double" w:sz="4" w:space="0" w:color="auto"/>
            </w:tcBorders>
          </w:tcPr>
          <w:p w14:paraId="2BD5502A" w14:textId="77777777" w:rsidR="00EC4ADE" w:rsidRPr="00042840" w:rsidRDefault="00EC4ADE" w:rsidP="008158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29" w:type="dxa"/>
            <w:tcBorders>
              <w:left w:val="double" w:sz="4" w:space="0" w:color="auto"/>
            </w:tcBorders>
          </w:tcPr>
          <w:p w14:paraId="3171279C" w14:textId="77777777" w:rsidR="00EC4ADE" w:rsidRPr="00042840" w:rsidRDefault="00EC4ADE" w:rsidP="00282870">
            <w:pPr>
              <w:rPr>
                <w:b/>
                <w:sz w:val="22"/>
                <w:szCs w:val="22"/>
              </w:rPr>
            </w:pPr>
            <w:r w:rsidRPr="00042840">
              <w:rPr>
                <w:b/>
                <w:sz w:val="22"/>
                <w:szCs w:val="22"/>
              </w:rPr>
              <w:t>Pravěk</w:t>
            </w:r>
          </w:p>
        </w:tc>
        <w:tc>
          <w:tcPr>
            <w:tcW w:w="4930" w:type="dxa"/>
          </w:tcPr>
          <w:p w14:paraId="5D096908" w14:textId="77777777" w:rsidR="00EC4ADE" w:rsidRPr="00042840" w:rsidRDefault="00EC4ADE" w:rsidP="00815868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popíše na základě aktuálních vědeckých poznatků materiální a duchovní život lidské společnosti v jednotlivých vývojových etapách pravěku</w:t>
            </w:r>
          </w:p>
          <w:p w14:paraId="4D0F3E2F" w14:textId="77777777" w:rsidR="00EC4ADE" w:rsidRPr="00042840" w:rsidRDefault="00EC4ADE" w:rsidP="00815868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charakterizuje pojem archeologická kultura</w:t>
            </w:r>
          </w:p>
        </w:tc>
        <w:tc>
          <w:tcPr>
            <w:tcW w:w="4252" w:type="dxa"/>
          </w:tcPr>
          <w:p w14:paraId="5CD16897" w14:textId="77777777" w:rsidR="00EC4ADE" w:rsidRPr="00042840" w:rsidRDefault="00EC4ADE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 xml:space="preserve">antropogeneze, </w:t>
            </w:r>
            <w:proofErr w:type="spellStart"/>
            <w:r w:rsidRPr="00042840">
              <w:rPr>
                <w:sz w:val="22"/>
                <w:szCs w:val="22"/>
              </w:rPr>
              <w:t>hominizace</w:t>
            </w:r>
            <w:proofErr w:type="spellEnd"/>
          </w:p>
          <w:p w14:paraId="68A648B0" w14:textId="77777777" w:rsidR="00EC4ADE" w:rsidRPr="00042840" w:rsidRDefault="00EC4ADE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doba kamenná – paleolit, mezolit, neolit, eneolit</w:t>
            </w:r>
          </w:p>
          <w:p w14:paraId="4E3F6DFD" w14:textId="77777777" w:rsidR="00EC4ADE" w:rsidRPr="00042840" w:rsidRDefault="00EC4ADE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doba bronzová</w:t>
            </w:r>
          </w:p>
          <w:p w14:paraId="726B6BE2" w14:textId="77777777" w:rsidR="00EC4ADE" w:rsidRPr="00042840" w:rsidRDefault="00EC4ADE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doba železná</w:t>
            </w:r>
          </w:p>
          <w:p w14:paraId="1E16A94D" w14:textId="77777777" w:rsidR="00EC4ADE" w:rsidRPr="00042840" w:rsidRDefault="00EC4ADE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významné kultury v těchto obdobích</w:t>
            </w:r>
          </w:p>
        </w:tc>
        <w:tc>
          <w:tcPr>
            <w:tcW w:w="2531" w:type="dxa"/>
          </w:tcPr>
          <w:p w14:paraId="6669AD89" w14:textId="77777777" w:rsidR="00EC4ADE" w:rsidRPr="00042840" w:rsidRDefault="00EC4ADE" w:rsidP="00282870">
            <w:pPr>
              <w:rPr>
                <w:b/>
                <w:sz w:val="22"/>
                <w:szCs w:val="22"/>
              </w:rPr>
            </w:pPr>
          </w:p>
        </w:tc>
      </w:tr>
      <w:tr w:rsidR="00EC4ADE" w:rsidRPr="00042840" w14:paraId="7AC8B416" w14:textId="77777777" w:rsidTr="00042840">
        <w:trPr>
          <w:jc w:val="center"/>
        </w:trPr>
        <w:tc>
          <w:tcPr>
            <w:tcW w:w="676" w:type="dxa"/>
            <w:tcBorders>
              <w:right w:val="double" w:sz="4" w:space="0" w:color="auto"/>
            </w:tcBorders>
          </w:tcPr>
          <w:p w14:paraId="6F3637FB" w14:textId="77777777" w:rsidR="00EC4ADE" w:rsidRPr="00042840" w:rsidRDefault="00EC4ADE" w:rsidP="008158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29" w:type="dxa"/>
            <w:tcBorders>
              <w:left w:val="double" w:sz="4" w:space="0" w:color="auto"/>
            </w:tcBorders>
          </w:tcPr>
          <w:p w14:paraId="0E0E9DEF" w14:textId="77777777" w:rsidR="00EC4ADE" w:rsidRPr="00042840" w:rsidRDefault="00EC4ADE" w:rsidP="00282870">
            <w:pPr>
              <w:rPr>
                <w:b/>
                <w:sz w:val="22"/>
                <w:szCs w:val="22"/>
              </w:rPr>
            </w:pPr>
            <w:r w:rsidRPr="00042840">
              <w:rPr>
                <w:b/>
                <w:sz w:val="22"/>
                <w:szCs w:val="22"/>
              </w:rPr>
              <w:t>Starověk</w:t>
            </w:r>
          </w:p>
        </w:tc>
        <w:tc>
          <w:tcPr>
            <w:tcW w:w="4930" w:type="dxa"/>
          </w:tcPr>
          <w:p w14:paraId="61CD9624" w14:textId="77777777" w:rsidR="00EC4ADE" w:rsidRPr="00042840" w:rsidRDefault="00EC4ADE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pochopí vztahy mezi přírodními podmínkami a vývojem společnosti</w:t>
            </w:r>
          </w:p>
          <w:p w14:paraId="2705C563" w14:textId="77777777" w:rsidR="00EC4ADE" w:rsidRPr="00042840" w:rsidRDefault="00EC4ADE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popíše civilizační přínos vybraných starověkých společenství</w:t>
            </w:r>
          </w:p>
          <w:p w14:paraId="2372266E" w14:textId="77777777" w:rsidR="00EC4ADE" w:rsidRPr="00042840" w:rsidRDefault="00EC4ADE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objasní vazbu mezi židovstvím a křesťanstvím</w:t>
            </w:r>
          </w:p>
          <w:p w14:paraId="6D391E07" w14:textId="77777777" w:rsidR="00EC4ADE" w:rsidRPr="00042840" w:rsidRDefault="00EC4ADE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 xml:space="preserve">pochopí podstatu demokracie ve starověku </w:t>
            </w:r>
          </w:p>
        </w:tc>
        <w:tc>
          <w:tcPr>
            <w:tcW w:w="4252" w:type="dxa"/>
          </w:tcPr>
          <w:p w14:paraId="4341EB1A" w14:textId="77777777" w:rsidR="00EC4ADE" w:rsidRPr="00042840" w:rsidRDefault="00EC4ADE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staroorientální státy</w:t>
            </w:r>
          </w:p>
          <w:p w14:paraId="52E52853" w14:textId="77777777" w:rsidR="00EC4ADE" w:rsidRPr="00042840" w:rsidRDefault="00EC4ADE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Blízký východ, Středomoří – významné civilizace</w:t>
            </w:r>
          </w:p>
          <w:p w14:paraId="3C48D6DD" w14:textId="77777777" w:rsidR="00EC4ADE" w:rsidRPr="00042840" w:rsidRDefault="00EC4ADE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antické Řecko</w:t>
            </w:r>
          </w:p>
          <w:p w14:paraId="5167A68A" w14:textId="77777777" w:rsidR="00EC4ADE" w:rsidRPr="00042840" w:rsidRDefault="00EC4ADE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antický Řím</w:t>
            </w:r>
          </w:p>
          <w:p w14:paraId="106CD633" w14:textId="77777777" w:rsidR="00EC4ADE" w:rsidRPr="00042840" w:rsidRDefault="00EC4ADE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počátky křesťanství</w:t>
            </w:r>
          </w:p>
          <w:p w14:paraId="3A6222BE" w14:textId="77777777" w:rsidR="00EC4ADE" w:rsidRPr="00042840" w:rsidRDefault="00EC4ADE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antická kultura</w:t>
            </w:r>
          </w:p>
          <w:p w14:paraId="61DBA00C" w14:textId="77777777" w:rsidR="00EC4ADE" w:rsidRPr="00042840" w:rsidRDefault="00EC4ADE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naše země a ostatní Evropa v době římské</w:t>
            </w:r>
          </w:p>
        </w:tc>
        <w:tc>
          <w:tcPr>
            <w:tcW w:w="2531" w:type="dxa"/>
          </w:tcPr>
          <w:p w14:paraId="4197E212" w14:textId="77777777" w:rsidR="00EC4ADE" w:rsidRPr="00042840" w:rsidRDefault="00EC4ADE" w:rsidP="00282870">
            <w:pPr>
              <w:rPr>
                <w:b/>
                <w:sz w:val="22"/>
                <w:szCs w:val="22"/>
              </w:rPr>
            </w:pPr>
          </w:p>
        </w:tc>
      </w:tr>
      <w:tr w:rsidR="00EC4ADE" w:rsidRPr="00042840" w14:paraId="2FC9A231" w14:textId="77777777" w:rsidTr="00042840">
        <w:trPr>
          <w:jc w:val="center"/>
        </w:trPr>
        <w:tc>
          <w:tcPr>
            <w:tcW w:w="676" w:type="dxa"/>
            <w:tcBorders>
              <w:right w:val="double" w:sz="4" w:space="0" w:color="auto"/>
            </w:tcBorders>
          </w:tcPr>
          <w:p w14:paraId="00B1B13F" w14:textId="77777777" w:rsidR="00EC4ADE" w:rsidRPr="00042840" w:rsidRDefault="00EC4ADE" w:rsidP="008158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29" w:type="dxa"/>
            <w:tcBorders>
              <w:left w:val="double" w:sz="4" w:space="0" w:color="auto"/>
            </w:tcBorders>
          </w:tcPr>
          <w:p w14:paraId="3BE97E1A" w14:textId="77777777" w:rsidR="00EC4ADE" w:rsidRPr="00042840" w:rsidRDefault="00EC4ADE" w:rsidP="00282870">
            <w:pPr>
              <w:rPr>
                <w:b/>
                <w:sz w:val="22"/>
                <w:szCs w:val="22"/>
              </w:rPr>
            </w:pPr>
            <w:r w:rsidRPr="00042840">
              <w:rPr>
                <w:b/>
                <w:sz w:val="22"/>
                <w:szCs w:val="22"/>
              </w:rPr>
              <w:t>Středověk</w:t>
            </w:r>
          </w:p>
        </w:tc>
        <w:tc>
          <w:tcPr>
            <w:tcW w:w="4930" w:type="dxa"/>
          </w:tcPr>
          <w:p w14:paraId="0797787A" w14:textId="77777777" w:rsidR="00EC4ADE" w:rsidRPr="00042840" w:rsidRDefault="00EC4ADE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objasní proces christianizace a její vliv na konstituování raně středověkých států v Evropě</w:t>
            </w:r>
          </w:p>
          <w:p w14:paraId="58F594C5" w14:textId="77777777" w:rsidR="00EC4ADE" w:rsidRPr="00042840" w:rsidRDefault="00EC4ADE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definuje hospodářské a politické uspořádání středověké společnosti v 5.–11.</w:t>
            </w:r>
            <w:r w:rsidR="00042840">
              <w:rPr>
                <w:sz w:val="22"/>
                <w:szCs w:val="22"/>
              </w:rPr>
              <w:t> </w:t>
            </w:r>
            <w:r w:rsidRPr="00042840">
              <w:rPr>
                <w:sz w:val="22"/>
                <w:szCs w:val="22"/>
              </w:rPr>
              <w:t>století</w:t>
            </w:r>
          </w:p>
          <w:p w14:paraId="60592919" w14:textId="77777777" w:rsidR="00EC4ADE" w:rsidRPr="00042840" w:rsidRDefault="00EC4ADE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charakterizuje základní rysy vývoje na našem území</w:t>
            </w:r>
          </w:p>
          <w:p w14:paraId="578A94A0" w14:textId="77777777" w:rsidR="00EC4ADE" w:rsidRPr="00042840" w:rsidRDefault="00EC4ADE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definuje hospodářské a politické uspořádání středověké společnosti v 11.–15. století</w:t>
            </w:r>
          </w:p>
          <w:p w14:paraId="7A749138" w14:textId="77777777" w:rsidR="00EC4ADE" w:rsidRPr="00042840" w:rsidRDefault="00EC4ADE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charakterizuje základní rysy vývoje na našem území v tomto období</w:t>
            </w:r>
          </w:p>
          <w:p w14:paraId="64F3FC0A" w14:textId="77777777" w:rsidR="00EC4ADE" w:rsidRPr="00042840" w:rsidRDefault="00EC4ADE" w:rsidP="00603DDC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14:paraId="7F18FEA5" w14:textId="77777777" w:rsidR="00EC4ADE" w:rsidRPr="00042840" w:rsidRDefault="00EC4ADE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stěhování národů</w:t>
            </w:r>
          </w:p>
          <w:p w14:paraId="7CEDF92C" w14:textId="77777777" w:rsidR="00EC4ADE" w:rsidRPr="00042840" w:rsidRDefault="00EC4ADE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utváření středověké Evropy</w:t>
            </w:r>
          </w:p>
          <w:p w14:paraId="507D094A" w14:textId="77777777" w:rsidR="00EC4ADE" w:rsidRPr="00042840" w:rsidRDefault="00EC4ADE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počátky státních útvarů na našem území</w:t>
            </w:r>
          </w:p>
          <w:p w14:paraId="67DA42E8" w14:textId="77777777" w:rsidR="00EC4ADE" w:rsidRPr="00042840" w:rsidRDefault="00EC4ADE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k</w:t>
            </w:r>
            <w:r w:rsidR="00042840">
              <w:rPr>
                <w:sz w:val="22"/>
                <w:szCs w:val="22"/>
              </w:rPr>
              <w:t>řesťanství jako nové kulturní a </w:t>
            </w:r>
            <w:r w:rsidRPr="00042840">
              <w:rPr>
                <w:sz w:val="22"/>
                <w:szCs w:val="22"/>
              </w:rPr>
              <w:t>společenské pojítko</w:t>
            </w:r>
          </w:p>
          <w:p w14:paraId="3B45B51E" w14:textId="77777777" w:rsidR="00EC4ADE" w:rsidRPr="00042840" w:rsidRDefault="00EC4ADE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vzdělanost a umění raného středověku</w:t>
            </w:r>
          </w:p>
          <w:p w14:paraId="7C421CE2" w14:textId="77777777" w:rsidR="00EC4ADE" w:rsidRPr="00042840" w:rsidRDefault="00EC4ADE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vrcholný středověk – vznik jednotlivých států v západní Evropě</w:t>
            </w:r>
          </w:p>
          <w:p w14:paraId="0F5AF3E7" w14:textId="77777777" w:rsidR="00EC4ADE" w:rsidRPr="00042840" w:rsidRDefault="00EC4ADE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stoletá válka – příčiny, důsledky</w:t>
            </w:r>
          </w:p>
          <w:p w14:paraId="2F4BAAAD" w14:textId="77777777" w:rsidR="00EC4ADE" w:rsidRPr="00042840" w:rsidRDefault="00EC4ADE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český stát ve 12. – 15. století</w:t>
            </w:r>
          </w:p>
          <w:p w14:paraId="04DF8CD0" w14:textId="77777777" w:rsidR="00EC4ADE" w:rsidRPr="00042840" w:rsidRDefault="00EC4ADE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 xml:space="preserve"> křížové výpravy, kacířství, husitství</w:t>
            </w:r>
          </w:p>
          <w:p w14:paraId="0F29B280" w14:textId="77777777" w:rsidR="00EC4ADE" w:rsidRPr="00042840" w:rsidRDefault="00EC4ADE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vzdělanost a umění vrcholného středověku</w:t>
            </w:r>
          </w:p>
        </w:tc>
        <w:tc>
          <w:tcPr>
            <w:tcW w:w="2531" w:type="dxa"/>
          </w:tcPr>
          <w:p w14:paraId="4DB18F0C" w14:textId="77777777" w:rsidR="00EC4ADE" w:rsidRPr="00042840" w:rsidRDefault="00EC4ADE" w:rsidP="00282870">
            <w:pPr>
              <w:rPr>
                <w:sz w:val="22"/>
                <w:szCs w:val="22"/>
              </w:rPr>
            </w:pPr>
          </w:p>
        </w:tc>
      </w:tr>
      <w:tr w:rsidR="00EC4ADE" w:rsidRPr="00042840" w14:paraId="3C4DF63B" w14:textId="77777777" w:rsidTr="00042840">
        <w:trPr>
          <w:jc w:val="center"/>
        </w:trPr>
        <w:tc>
          <w:tcPr>
            <w:tcW w:w="676" w:type="dxa"/>
            <w:tcBorders>
              <w:right w:val="double" w:sz="4" w:space="0" w:color="auto"/>
            </w:tcBorders>
          </w:tcPr>
          <w:p w14:paraId="655FFBAE" w14:textId="77777777" w:rsidR="00EC4ADE" w:rsidRPr="00042840" w:rsidRDefault="00EC4ADE" w:rsidP="008158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29" w:type="dxa"/>
            <w:tcBorders>
              <w:left w:val="double" w:sz="4" w:space="0" w:color="auto"/>
            </w:tcBorders>
          </w:tcPr>
          <w:p w14:paraId="2E471FCC" w14:textId="77777777" w:rsidR="00EC4ADE" w:rsidRPr="00042840" w:rsidRDefault="00EC4ADE" w:rsidP="00282870">
            <w:pPr>
              <w:rPr>
                <w:b/>
                <w:sz w:val="22"/>
                <w:szCs w:val="22"/>
              </w:rPr>
            </w:pPr>
            <w:r w:rsidRPr="00042840">
              <w:rPr>
                <w:b/>
                <w:sz w:val="22"/>
                <w:szCs w:val="22"/>
              </w:rPr>
              <w:t>Počátky novověku</w:t>
            </w:r>
          </w:p>
        </w:tc>
        <w:tc>
          <w:tcPr>
            <w:tcW w:w="4930" w:type="dxa"/>
          </w:tcPr>
          <w:p w14:paraId="799BA9ED" w14:textId="77777777" w:rsidR="00EC4ADE" w:rsidRPr="00042840" w:rsidRDefault="00EC4ADE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vysvětlí filozofické a vědecké myšlenky, které</w:t>
            </w:r>
            <w:r w:rsidR="00042840">
              <w:rPr>
                <w:sz w:val="22"/>
                <w:szCs w:val="22"/>
              </w:rPr>
              <w:t xml:space="preserve"> byly zformulovány ve 14.–17. </w:t>
            </w:r>
            <w:r w:rsidRPr="00042840">
              <w:rPr>
                <w:sz w:val="22"/>
                <w:szCs w:val="22"/>
              </w:rPr>
              <w:t>století</w:t>
            </w:r>
          </w:p>
          <w:p w14:paraId="63D2DA9D" w14:textId="77777777" w:rsidR="00EC4ADE" w:rsidRPr="00042840" w:rsidRDefault="00EC4ADE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porozumí důsledkům zámořských objevů</w:t>
            </w:r>
          </w:p>
          <w:p w14:paraId="2B199A12" w14:textId="77777777" w:rsidR="00EC4ADE" w:rsidRPr="00042840" w:rsidRDefault="00EC4ADE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popíše základní rysy reformace a protireformace a jejich důsledky pro další evropský i mimoevropský vývoj</w:t>
            </w:r>
          </w:p>
          <w:p w14:paraId="103860A3" w14:textId="77777777" w:rsidR="00EC4ADE" w:rsidRPr="00042840" w:rsidRDefault="00EC4ADE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vymezí pojem stavovství, absolutismus</w:t>
            </w:r>
          </w:p>
          <w:p w14:paraId="5DDFF440" w14:textId="77777777" w:rsidR="00EC4ADE" w:rsidRPr="00042840" w:rsidRDefault="00EC4ADE" w:rsidP="00042840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popíše postavení českého státu uvnitř habsburského soustátí</w:t>
            </w:r>
          </w:p>
        </w:tc>
        <w:tc>
          <w:tcPr>
            <w:tcW w:w="4252" w:type="dxa"/>
          </w:tcPr>
          <w:p w14:paraId="73AA2D70" w14:textId="77777777" w:rsidR="00EC4ADE" w:rsidRPr="00042840" w:rsidRDefault="00EC4ADE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renesance, humanismus</w:t>
            </w:r>
          </w:p>
          <w:p w14:paraId="629E1AFF" w14:textId="77777777" w:rsidR="00EC4ADE" w:rsidRPr="00042840" w:rsidRDefault="00EC4ADE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reformace</w:t>
            </w:r>
          </w:p>
          <w:p w14:paraId="667E8579" w14:textId="77777777" w:rsidR="00EC4ADE" w:rsidRPr="00042840" w:rsidRDefault="00EC4ADE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zámořské objevy</w:t>
            </w:r>
          </w:p>
          <w:p w14:paraId="1ED34ED2" w14:textId="77777777" w:rsidR="00EC4ADE" w:rsidRPr="00042840" w:rsidRDefault="00EC4ADE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evropské monarchie v 16.–17.</w:t>
            </w:r>
            <w:r w:rsidR="00042840">
              <w:rPr>
                <w:sz w:val="22"/>
                <w:szCs w:val="22"/>
              </w:rPr>
              <w:t> </w:t>
            </w:r>
            <w:r w:rsidRPr="00042840">
              <w:rPr>
                <w:sz w:val="22"/>
                <w:szCs w:val="22"/>
              </w:rPr>
              <w:t>století</w:t>
            </w:r>
          </w:p>
          <w:p w14:paraId="2B839C4A" w14:textId="77777777" w:rsidR="00EC4ADE" w:rsidRPr="00042840" w:rsidRDefault="00EC4ADE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třicetiletá válka</w:t>
            </w:r>
          </w:p>
          <w:p w14:paraId="730FA017" w14:textId="77777777" w:rsidR="00EC4ADE" w:rsidRPr="00042840" w:rsidRDefault="00EC4ADE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absolutismus, stavovství</w:t>
            </w:r>
          </w:p>
          <w:p w14:paraId="397D910F" w14:textId="77777777" w:rsidR="00EC4ADE" w:rsidRPr="00042840" w:rsidRDefault="00EC4ADE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první buržoazní revoluce – Nizozemí, Anglie</w:t>
            </w:r>
          </w:p>
          <w:p w14:paraId="2132CC49" w14:textId="77777777" w:rsidR="00EC4ADE" w:rsidRPr="00042840" w:rsidRDefault="00EC4ADE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barokní kultura a náboženství</w:t>
            </w:r>
          </w:p>
        </w:tc>
        <w:tc>
          <w:tcPr>
            <w:tcW w:w="2531" w:type="dxa"/>
          </w:tcPr>
          <w:p w14:paraId="34D3CC36" w14:textId="77777777" w:rsidR="00EC4ADE" w:rsidRPr="00042840" w:rsidRDefault="00EC4ADE" w:rsidP="00282870">
            <w:pPr>
              <w:rPr>
                <w:sz w:val="22"/>
                <w:szCs w:val="22"/>
              </w:rPr>
            </w:pPr>
          </w:p>
        </w:tc>
      </w:tr>
      <w:tr w:rsidR="00EC4ADE" w:rsidRPr="00042840" w14:paraId="744D9FC3" w14:textId="77777777" w:rsidTr="00042840">
        <w:trPr>
          <w:jc w:val="center"/>
        </w:trPr>
        <w:tc>
          <w:tcPr>
            <w:tcW w:w="676" w:type="dxa"/>
            <w:tcBorders>
              <w:right w:val="double" w:sz="4" w:space="0" w:color="auto"/>
            </w:tcBorders>
          </w:tcPr>
          <w:p w14:paraId="15EBFB45" w14:textId="77777777" w:rsidR="00EC4ADE" w:rsidRPr="00042840" w:rsidRDefault="00EC4ADE" w:rsidP="008158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29" w:type="dxa"/>
            <w:tcBorders>
              <w:left w:val="double" w:sz="4" w:space="0" w:color="auto"/>
            </w:tcBorders>
          </w:tcPr>
          <w:p w14:paraId="191344A2" w14:textId="77777777" w:rsidR="00EC4ADE" w:rsidRPr="00042840" w:rsidRDefault="00EC4ADE" w:rsidP="00282870">
            <w:pPr>
              <w:rPr>
                <w:b/>
                <w:sz w:val="22"/>
                <w:szCs w:val="22"/>
              </w:rPr>
            </w:pPr>
            <w:r w:rsidRPr="00042840">
              <w:rPr>
                <w:b/>
                <w:sz w:val="22"/>
                <w:szCs w:val="22"/>
              </w:rPr>
              <w:t>Osvícenství, revoluce</w:t>
            </w:r>
          </w:p>
        </w:tc>
        <w:tc>
          <w:tcPr>
            <w:tcW w:w="4930" w:type="dxa"/>
          </w:tcPr>
          <w:p w14:paraId="133CC808" w14:textId="77777777" w:rsidR="00EC4ADE" w:rsidRPr="00042840" w:rsidRDefault="00EC4ADE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zhodnot</w:t>
            </w:r>
            <w:r w:rsidR="00042840">
              <w:rPr>
                <w:sz w:val="22"/>
                <w:szCs w:val="22"/>
              </w:rPr>
              <w:t>í hlavní myšlenky osvícenství a </w:t>
            </w:r>
            <w:r w:rsidRPr="00042840">
              <w:rPr>
                <w:sz w:val="22"/>
                <w:szCs w:val="22"/>
              </w:rPr>
              <w:t>rozpozná jeji</w:t>
            </w:r>
            <w:r w:rsidR="00042840">
              <w:rPr>
                <w:sz w:val="22"/>
                <w:szCs w:val="22"/>
              </w:rPr>
              <w:t>ch uplatnění v revolucích 18. </w:t>
            </w:r>
            <w:r w:rsidRPr="00042840">
              <w:rPr>
                <w:sz w:val="22"/>
                <w:szCs w:val="22"/>
              </w:rPr>
              <w:t>a 19. století</w:t>
            </w:r>
          </w:p>
          <w:p w14:paraId="1DD291D5" w14:textId="77777777" w:rsidR="00EC4ADE" w:rsidRPr="00042840" w:rsidRDefault="00EC4ADE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vysvě</w:t>
            </w:r>
            <w:r w:rsidR="00042840">
              <w:rPr>
                <w:sz w:val="22"/>
                <w:szCs w:val="22"/>
              </w:rPr>
              <w:t>tlí postupný rozklad, proměny a </w:t>
            </w:r>
            <w:r w:rsidRPr="00042840">
              <w:rPr>
                <w:sz w:val="22"/>
                <w:szCs w:val="22"/>
              </w:rPr>
              <w:t>zánik dosavadních společenských systémů</w:t>
            </w:r>
          </w:p>
          <w:p w14:paraId="32315153" w14:textId="77777777" w:rsidR="00EC4ADE" w:rsidRPr="00042840" w:rsidRDefault="00EC4ADE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posoudí význam ústavy</w:t>
            </w:r>
          </w:p>
          <w:p w14:paraId="2909B8CB" w14:textId="77777777" w:rsidR="00EC4ADE" w:rsidRPr="00042840" w:rsidRDefault="00EC4ADE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uvede základní typy parlamentních státních systémů</w:t>
            </w:r>
          </w:p>
        </w:tc>
        <w:tc>
          <w:tcPr>
            <w:tcW w:w="4252" w:type="dxa"/>
          </w:tcPr>
          <w:p w14:paraId="7502FCD7" w14:textId="77777777" w:rsidR="00EC4ADE" w:rsidRPr="00042840" w:rsidRDefault="00EC4ADE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Evropa a svět na konci 18.</w:t>
            </w:r>
            <w:r w:rsidR="00042840">
              <w:rPr>
                <w:sz w:val="22"/>
                <w:szCs w:val="22"/>
              </w:rPr>
              <w:t> </w:t>
            </w:r>
            <w:r w:rsidRPr="00042840">
              <w:rPr>
                <w:sz w:val="22"/>
                <w:szCs w:val="22"/>
              </w:rPr>
              <w:t>a</w:t>
            </w:r>
            <w:r w:rsidR="00042840">
              <w:rPr>
                <w:sz w:val="22"/>
                <w:szCs w:val="22"/>
              </w:rPr>
              <w:t> v 1. </w:t>
            </w:r>
            <w:r w:rsidRPr="00042840">
              <w:rPr>
                <w:sz w:val="22"/>
                <w:szCs w:val="22"/>
              </w:rPr>
              <w:t>polovině 19. století</w:t>
            </w:r>
          </w:p>
          <w:p w14:paraId="0EAAADAF" w14:textId="77777777" w:rsidR="00EC4ADE" w:rsidRPr="00042840" w:rsidRDefault="00EC4ADE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osvícenství</w:t>
            </w:r>
          </w:p>
          <w:p w14:paraId="44D5C381" w14:textId="77777777" w:rsidR="00EC4ADE" w:rsidRPr="00042840" w:rsidRDefault="00EC4ADE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revoluce – Francie, USA</w:t>
            </w:r>
          </w:p>
          <w:p w14:paraId="57B9F6CA" w14:textId="77777777" w:rsidR="00EC4ADE" w:rsidRPr="00042840" w:rsidRDefault="00EC4ADE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rok 1848/1849</w:t>
            </w:r>
          </w:p>
          <w:p w14:paraId="143D95CD" w14:textId="77777777" w:rsidR="00EC4ADE" w:rsidRPr="00042840" w:rsidRDefault="00EC4ADE" w:rsidP="00042840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Evropa za napoleonských válek a</w:t>
            </w:r>
            <w:r w:rsidR="00042840">
              <w:rPr>
                <w:sz w:val="22"/>
                <w:szCs w:val="22"/>
              </w:rPr>
              <w:t> </w:t>
            </w:r>
            <w:r w:rsidRPr="00042840">
              <w:rPr>
                <w:sz w:val="22"/>
                <w:szCs w:val="22"/>
              </w:rPr>
              <w:t>po kongresu ve Vídni</w:t>
            </w:r>
          </w:p>
        </w:tc>
        <w:tc>
          <w:tcPr>
            <w:tcW w:w="2531" w:type="dxa"/>
          </w:tcPr>
          <w:p w14:paraId="19A89AF6" w14:textId="77777777" w:rsidR="00EC4ADE" w:rsidRPr="00042840" w:rsidRDefault="00EC4ADE" w:rsidP="00282870">
            <w:pPr>
              <w:rPr>
                <w:sz w:val="22"/>
                <w:szCs w:val="22"/>
              </w:rPr>
            </w:pPr>
          </w:p>
        </w:tc>
      </w:tr>
      <w:tr w:rsidR="00EC4ADE" w:rsidRPr="00042840" w14:paraId="6B6B9D93" w14:textId="77777777" w:rsidTr="00042840">
        <w:trPr>
          <w:jc w:val="center"/>
        </w:trPr>
        <w:tc>
          <w:tcPr>
            <w:tcW w:w="676" w:type="dxa"/>
            <w:tcBorders>
              <w:right w:val="double" w:sz="4" w:space="0" w:color="auto"/>
            </w:tcBorders>
          </w:tcPr>
          <w:p w14:paraId="60F6F838" w14:textId="77777777" w:rsidR="00EC4ADE" w:rsidRPr="00042840" w:rsidRDefault="00EC4ADE" w:rsidP="00815868">
            <w:pPr>
              <w:jc w:val="center"/>
              <w:rPr>
                <w:b/>
                <w:sz w:val="22"/>
                <w:szCs w:val="22"/>
              </w:rPr>
            </w:pPr>
          </w:p>
          <w:p w14:paraId="7D9D6A43" w14:textId="77777777" w:rsidR="00EC4ADE" w:rsidRPr="00042840" w:rsidRDefault="00EC4ADE" w:rsidP="008158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29" w:type="dxa"/>
            <w:tcBorders>
              <w:left w:val="double" w:sz="4" w:space="0" w:color="auto"/>
            </w:tcBorders>
          </w:tcPr>
          <w:p w14:paraId="1B027817" w14:textId="77777777" w:rsidR="00EC4ADE" w:rsidRPr="00042840" w:rsidRDefault="00EC4ADE" w:rsidP="00282870">
            <w:pPr>
              <w:rPr>
                <w:b/>
                <w:sz w:val="22"/>
                <w:szCs w:val="22"/>
              </w:rPr>
            </w:pPr>
            <w:r w:rsidRPr="00042840">
              <w:rPr>
                <w:b/>
                <w:sz w:val="22"/>
                <w:szCs w:val="22"/>
              </w:rPr>
              <w:t>Modernizace společnosti</w:t>
            </w:r>
          </w:p>
        </w:tc>
        <w:tc>
          <w:tcPr>
            <w:tcW w:w="4930" w:type="dxa"/>
          </w:tcPr>
          <w:p w14:paraId="48C5C5A0" w14:textId="77777777" w:rsidR="00EC4ADE" w:rsidRPr="00042840" w:rsidRDefault="00576FDD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Ch</w:t>
            </w:r>
            <w:r w:rsidR="00042840">
              <w:rPr>
                <w:sz w:val="22"/>
                <w:szCs w:val="22"/>
              </w:rPr>
              <w:t>ápe změnu skladby společnosti a </w:t>
            </w:r>
            <w:r w:rsidRPr="00042840">
              <w:rPr>
                <w:sz w:val="22"/>
                <w:szCs w:val="22"/>
              </w:rPr>
              <w:t>výroby, způsobu života a myšlení</w:t>
            </w:r>
          </w:p>
          <w:p w14:paraId="663B5899" w14:textId="77777777" w:rsidR="00576FDD" w:rsidRPr="00042840" w:rsidRDefault="00576FDD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Umí diskutovat o politických a sociálních problémech 19. století</w:t>
            </w:r>
          </w:p>
          <w:p w14:paraId="0DC2DEBF" w14:textId="77777777" w:rsidR="00576FDD" w:rsidRPr="00042840" w:rsidRDefault="00576FDD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Nalezne vztahy mezi hospodářským a politickým postavením států</w:t>
            </w:r>
          </w:p>
          <w:p w14:paraId="07E7EDDA" w14:textId="77777777" w:rsidR="00576FDD" w:rsidRPr="00042840" w:rsidRDefault="00576FDD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Analyzuje příčiny vzniku koloniálních mocností a jejich výbojů</w:t>
            </w:r>
          </w:p>
          <w:p w14:paraId="679C7AF7" w14:textId="77777777" w:rsidR="00576FDD" w:rsidRPr="00042840" w:rsidRDefault="00576FDD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Posoudí a vysvětlí mezinárodní vztahy v předvečer 1.</w:t>
            </w:r>
            <w:r w:rsidR="00042840">
              <w:rPr>
                <w:sz w:val="22"/>
                <w:szCs w:val="22"/>
              </w:rPr>
              <w:t xml:space="preserve"> </w:t>
            </w:r>
            <w:r w:rsidRPr="00042840">
              <w:rPr>
                <w:sz w:val="22"/>
                <w:szCs w:val="22"/>
              </w:rPr>
              <w:t>světové války</w:t>
            </w:r>
          </w:p>
        </w:tc>
        <w:tc>
          <w:tcPr>
            <w:tcW w:w="4252" w:type="dxa"/>
          </w:tcPr>
          <w:p w14:paraId="79264D76" w14:textId="77777777" w:rsidR="00EC4ADE" w:rsidRPr="00042840" w:rsidRDefault="00576FDD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Sjednocení Německa a růst jeho významu</w:t>
            </w:r>
          </w:p>
          <w:p w14:paraId="4D76B21C" w14:textId="77777777" w:rsidR="00576FDD" w:rsidRPr="00042840" w:rsidRDefault="00576FDD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Vznik Rakouska-Uherska a jeho vývoj v 2. pol. 19.stol.</w:t>
            </w:r>
          </w:p>
          <w:p w14:paraId="5D9BBAF4" w14:textId="77777777" w:rsidR="00576FDD" w:rsidRPr="00042840" w:rsidRDefault="00576FDD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Velká Británie jako vedoucí světová velmoc</w:t>
            </w:r>
          </w:p>
          <w:p w14:paraId="3A601A3A" w14:textId="77777777" w:rsidR="00576FDD" w:rsidRPr="00042840" w:rsidRDefault="00042840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Francie mezi císařstvím a </w:t>
            </w:r>
            <w:r w:rsidR="00576FDD" w:rsidRPr="00042840">
              <w:rPr>
                <w:sz w:val="22"/>
                <w:szCs w:val="22"/>
              </w:rPr>
              <w:t>republikou</w:t>
            </w:r>
          </w:p>
          <w:p w14:paraId="13DAF904" w14:textId="77777777" w:rsidR="00576FDD" w:rsidRPr="00042840" w:rsidRDefault="00576FDD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Vzestup USA a Japonska</w:t>
            </w:r>
          </w:p>
          <w:p w14:paraId="528FCF0A" w14:textId="77777777" w:rsidR="00576FDD" w:rsidRPr="00042840" w:rsidRDefault="00576FDD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Pomalá cesta reforem v Rusku</w:t>
            </w:r>
          </w:p>
          <w:p w14:paraId="7206A27F" w14:textId="77777777" w:rsidR="00576FDD" w:rsidRPr="00042840" w:rsidRDefault="00576FDD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Koloniální výboje velmocí</w:t>
            </w:r>
          </w:p>
          <w:p w14:paraId="0394E99C" w14:textId="77777777" w:rsidR="00576FDD" w:rsidRPr="00042840" w:rsidRDefault="00576FDD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Technika, věda a kultura na přelomu století</w:t>
            </w:r>
          </w:p>
        </w:tc>
        <w:tc>
          <w:tcPr>
            <w:tcW w:w="2531" w:type="dxa"/>
          </w:tcPr>
          <w:p w14:paraId="02D2C8BD" w14:textId="77777777" w:rsidR="00EC4ADE" w:rsidRPr="00042840" w:rsidRDefault="00EC4ADE" w:rsidP="00282870">
            <w:pPr>
              <w:rPr>
                <w:sz w:val="22"/>
                <w:szCs w:val="22"/>
              </w:rPr>
            </w:pPr>
          </w:p>
        </w:tc>
      </w:tr>
      <w:tr w:rsidR="00EC4ADE" w:rsidRPr="00042840" w14:paraId="2DD2745E" w14:textId="77777777" w:rsidTr="00042840">
        <w:trPr>
          <w:jc w:val="center"/>
        </w:trPr>
        <w:tc>
          <w:tcPr>
            <w:tcW w:w="676" w:type="dxa"/>
            <w:tcBorders>
              <w:right w:val="double" w:sz="4" w:space="0" w:color="auto"/>
            </w:tcBorders>
          </w:tcPr>
          <w:p w14:paraId="1A8902F9" w14:textId="77777777" w:rsidR="00EC4ADE" w:rsidRPr="00042840" w:rsidRDefault="00EC4ADE" w:rsidP="008158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29" w:type="dxa"/>
            <w:tcBorders>
              <w:left w:val="double" w:sz="4" w:space="0" w:color="auto"/>
            </w:tcBorders>
          </w:tcPr>
          <w:p w14:paraId="1543CA86" w14:textId="77777777" w:rsidR="00EC4ADE" w:rsidRPr="00042840" w:rsidRDefault="00576FDD" w:rsidP="00282870">
            <w:pPr>
              <w:rPr>
                <w:b/>
                <w:sz w:val="22"/>
                <w:szCs w:val="22"/>
              </w:rPr>
            </w:pPr>
            <w:r w:rsidRPr="00042840">
              <w:rPr>
                <w:b/>
                <w:sz w:val="22"/>
                <w:szCs w:val="22"/>
              </w:rPr>
              <w:t>Dějiny 20.</w:t>
            </w:r>
            <w:r w:rsidR="00042840" w:rsidRPr="00042840">
              <w:rPr>
                <w:b/>
                <w:sz w:val="22"/>
                <w:szCs w:val="22"/>
              </w:rPr>
              <w:t xml:space="preserve"> </w:t>
            </w:r>
            <w:r w:rsidRPr="00042840">
              <w:rPr>
                <w:b/>
                <w:sz w:val="22"/>
                <w:szCs w:val="22"/>
              </w:rPr>
              <w:t>století</w:t>
            </w:r>
          </w:p>
        </w:tc>
        <w:tc>
          <w:tcPr>
            <w:tcW w:w="4930" w:type="dxa"/>
          </w:tcPr>
          <w:p w14:paraId="64BD35C4" w14:textId="77777777" w:rsidR="00EC4ADE" w:rsidRPr="00042840" w:rsidRDefault="00576FDD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Analyzuje příčiny a důsledky 1.</w:t>
            </w:r>
            <w:r w:rsidR="00042840">
              <w:rPr>
                <w:sz w:val="22"/>
                <w:szCs w:val="22"/>
              </w:rPr>
              <w:t xml:space="preserve"> </w:t>
            </w:r>
            <w:r w:rsidRPr="00042840">
              <w:rPr>
                <w:sz w:val="22"/>
                <w:szCs w:val="22"/>
              </w:rPr>
              <w:t>světové války</w:t>
            </w:r>
          </w:p>
          <w:p w14:paraId="49C49E28" w14:textId="77777777" w:rsidR="00576FDD" w:rsidRPr="00042840" w:rsidRDefault="00576FDD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Pokusí se zhodnotit poválečné uspořádání světa, jeho klady a zápory</w:t>
            </w:r>
          </w:p>
          <w:p w14:paraId="16F44B56" w14:textId="77777777" w:rsidR="00576FDD" w:rsidRPr="00042840" w:rsidRDefault="00576FDD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Zhodnotí ideologii fašismu a komunismu</w:t>
            </w:r>
          </w:p>
          <w:p w14:paraId="34FADDD0" w14:textId="77777777" w:rsidR="00576FDD" w:rsidRPr="00042840" w:rsidRDefault="00576FDD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Analyzuje dlouhodobé i bezprostřední příčiny 2.</w:t>
            </w:r>
            <w:r w:rsidR="00042840">
              <w:rPr>
                <w:sz w:val="22"/>
                <w:szCs w:val="22"/>
              </w:rPr>
              <w:t xml:space="preserve"> </w:t>
            </w:r>
            <w:r w:rsidRPr="00042840">
              <w:rPr>
                <w:sz w:val="22"/>
                <w:szCs w:val="22"/>
              </w:rPr>
              <w:t>světové války</w:t>
            </w:r>
          </w:p>
          <w:p w14:paraId="171C378D" w14:textId="77777777" w:rsidR="00576FDD" w:rsidRPr="00042840" w:rsidRDefault="00576FDD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Popíše průběh války a vytváření protifašistické koalice, výsledky války</w:t>
            </w:r>
          </w:p>
          <w:p w14:paraId="308BDE89" w14:textId="77777777" w:rsidR="00576FDD" w:rsidRPr="00042840" w:rsidRDefault="00576FDD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Zhodnotí poválečný vývoj a osvětlí příčiny vzniku studené války</w:t>
            </w:r>
          </w:p>
          <w:p w14:paraId="00E4FE19" w14:textId="77777777" w:rsidR="00576FDD" w:rsidRPr="00042840" w:rsidRDefault="00576FDD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Nastíní hlavní problémy poválečného světa</w:t>
            </w:r>
          </w:p>
          <w:p w14:paraId="6BF4ADC4" w14:textId="77777777" w:rsidR="00576FDD" w:rsidRPr="00042840" w:rsidRDefault="00576FDD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Vysvětlí příčiny napětí</w:t>
            </w:r>
          </w:p>
          <w:p w14:paraId="24BB2A3F" w14:textId="77777777" w:rsidR="00576FDD" w:rsidRPr="00042840" w:rsidRDefault="00576FDD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Analyzuje postupné sjednocování Evropy, přechod od totality k obnově demokracie</w:t>
            </w:r>
          </w:p>
        </w:tc>
        <w:tc>
          <w:tcPr>
            <w:tcW w:w="4252" w:type="dxa"/>
          </w:tcPr>
          <w:p w14:paraId="3B50836F" w14:textId="77777777" w:rsidR="00EC4ADE" w:rsidRPr="00042840" w:rsidRDefault="00576FDD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1.</w:t>
            </w:r>
            <w:r w:rsidR="00042840">
              <w:rPr>
                <w:sz w:val="22"/>
                <w:szCs w:val="22"/>
              </w:rPr>
              <w:t xml:space="preserve"> </w:t>
            </w:r>
            <w:r w:rsidRPr="00042840">
              <w:rPr>
                <w:sz w:val="22"/>
                <w:szCs w:val="22"/>
              </w:rPr>
              <w:t>světová válka</w:t>
            </w:r>
          </w:p>
          <w:p w14:paraId="1ACF1D48" w14:textId="77777777" w:rsidR="00576FDD" w:rsidRPr="00042840" w:rsidRDefault="00576FDD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versailleský systém</w:t>
            </w:r>
          </w:p>
          <w:p w14:paraId="16A31279" w14:textId="77777777" w:rsidR="00576FDD" w:rsidRPr="00042840" w:rsidRDefault="00576FDD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ČSR v meziválečném období</w:t>
            </w:r>
          </w:p>
          <w:p w14:paraId="09087218" w14:textId="77777777" w:rsidR="00576FDD" w:rsidRPr="00042840" w:rsidRDefault="00576FDD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Vznik totalitních systémů</w:t>
            </w:r>
          </w:p>
          <w:p w14:paraId="240DB6CC" w14:textId="77777777" w:rsidR="00576FDD" w:rsidRPr="00042840" w:rsidRDefault="00576FDD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2.</w:t>
            </w:r>
            <w:r w:rsidR="00042840">
              <w:rPr>
                <w:sz w:val="22"/>
                <w:szCs w:val="22"/>
              </w:rPr>
              <w:t xml:space="preserve"> </w:t>
            </w:r>
            <w:r w:rsidRPr="00042840">
              <w:rPr>
                <w:sz w:val="22"/>
                <w:szCs w:val="22"/>
              </w:rPr>
              <w:t>světová válka</w:t>
            </w:r>
          </w:p>
          <w:p w14:paraId="3D2A6CCD" w14:textId="77777777" w:rsidR="00576FDD" w:rsidRPr="00042840" w:rsidRDefault="00576FDD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vznik studené války</w:t>
            </w:r>
          </w:p>
          <w:p w14:paraId="1F9CD342" w14:textId="77777777" w:rsidR="00576FDD" w:rsidRPr="00042840" w:rsidRDefault="00576FDD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dekolonizace</w:t>
            </w:r>
          </w:p>
          <w:p w14:paraId="5E615C33" w14:textId="77777777" w:rsidR="00576FDD" w:rsidRPr="00042840" w:rsidRDefault="00576FDD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 xml:space="preserve"> ohniska konfliktů v 2.</w:t>
            </w:r>
            <w:r w:rsidR="00042840">
              <w:rPr>
                <w:sz w:val="22"/>
                <w:szCs w:val="22"/>
              </w:rPr>
              <w:t xml:space="preserve"> </w:t>
            </w:r>
            <w:r w:rsidRPr="00042840">
              <w:rPr>
                <w:sz w:val="22"/>
                <w:szCs w:val="22"/>
              </w:rPr>
              <w:t>pol. 20.století</w:t>
            </w:r>
          </w:p>
          <w:p w14:paraId="581AE678" w14:textId="77777777" w:rsidR="00576FDD" w:rsidRPr="00042840" w:rsidRDefault="00576FDD" w:rsidP="0081586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2840">
              <w:rPr>
                <w:sz w:val="22"/>
                <w:szCs w:val="22"/>
              </w:rPr>
              <w:t>evropská integrace</w:t>
            </w:r>
          </w:p>
        </w:tc>
        <w:tc>
          <w:tcPr>
            <w:tcW w:w="2531" w:type="dxa"/>
          </w:tcPr>
          <w:p w14:paraId="1B08708C" w14:textId="77777777" w:rsidR="00EC4ADE" w:rsidRPr="00042840" w:rsidRDefault="00EC4ADE" w:rsidP="00282870">
            <w:pPr>
              <w:rPr>
                <w:sz w:val="22"/>
                <w:szCs w:val="22"/>
              </w:rPr>
            </w:pPr>
          </w:p>
        </w:tc>
      </w:tr>
    </w:tbl>
    <w:p w14:paraId="7DC6F4E4" w14:textId="77777777" w:rsidR="00EC4ADE" w:rsidRDefault="00EC4ADE" w:rsidP="00674CB0"/>
    <w:p w14:paraId="54ADB840" w14:textId="77777777" w:rsidR="00EC4ADE" w:rsidRPr="000820D1" w:rsidRDefault="00EC4ADE" w:rsidP="00674CB0">
      <w:pPr>
        <w:rPr>
          <w:b/>
        </w:rPr>
      </w:pPr>
    </w:p>
    <w:p w14:paraId="27825EF8" w14:textId="77777777" w:rsidR="00EC4ADE" w:rsidRDefault="00EC4ADE"/>
    <w:sectPr w:rsidR="00EC4ADE" w:rsidSect="003A3204">
      <w:headerReference w:type="default" r:id="rId9"/>
      <w:footerReference w:type="default" r:id="rId10"/>
      <w:pgSz w:w="16838" w:h="11906" w:orient="landscape" w:code="9"/>
      <w:pgMar w:top="1021" w:right="136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CD40E" w14:textId="77777777" w:rsidR="00710812" w:rsidRDefault="00710812" w:rsidP="005F5417">
      <w:r>
        <w:separator/>
      </w:r>
    </w:p>
  </w:endnote>
  <w:endnote w:type="continuationSeparator" w:id="0">
    <w:p w14:paraId="12D5ECBC" w14:textId="77777777" w:rsidR="00710812" w:rsidRDefault="00710812" w:rsidP="005F5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133B0" w14:textId="605B7E15" w:rsidR="00EC4ADE" w:rsidRPr="0086196D" w:rsidRDefault="003456B5" w:rsidP="003A3204">
    <w:pPr>
      <w:pStyle w:val="Zpat"/>
      <w:tabs>
        <w:tab w:val="clear" w:pos="9072"/>
        <w:tab w:val="right" w:pos="9781"/>
      </w:tabs>
    </w:pPr>
    <w:r w:rsidRPr="003456B5">
      <w:rPr>
        <w:rStyle w:val="slostrnky"/>
        <w:b/>
      </w:rPr>
      <w:t>E.9.15</w:t>
    </w:r>
    <w:r w:rsidR="003A3204">
      <w:rPr>
        <w:rStyle w:val="slostrnky"/>
        <w:b/>
      </w:rPr>
      <w:tab/>
    </w:r>
    <w:r w:rsidR="003A3204">
      <w:rPr>
        <w:rStyle w:val="slostrnky"/>
        <w:b/>
      </w:rPr>
      <w:tab/>
    </w:r>
    <w:r w:rsidR="003A3204">
      <w:rPr>
        <w:bCs/>
      </w:rPr>
      <w:t xml:space="preserve">Strana </w:t>
    </w:r>
    <w:r w:rsidR="003A3204">
      <w:rPr>
        <w:bCs/>
      </w:rPr>
      <w:fldChar w:fldCharType="begin"/>
    </w:r>
    <w:r w:rsidR="003A3204">
      <w:rPr>
        <w:bCs/>
      </w:rPr>
      <w:instrText>PAGE   \* MERGEFORMAT</w:instrText>
    </w:r>
    <w:r w:rsidR="003A3204">
      <w:rPr>
        <w:bCs/>
      </w:rPr>
      <w:fldChar w:fldCharType="separate"/>
    </w:r>
    <w:r w:rsidR="003A3204">
      <w:rPr>
        <w:bCs/>
      </w:rPr>
      <w:t>1</w:t>
    </w:r>
    <w:r w:rsidR="003A3204">
      <w:rPr>
        <w:bCs/>
      </w:rPr>
      <w:fldChar w:fldCharType="end"/>
    </w:r>
    <w:r w:rsidR="003A3204">
      <w:rPr>
        <w:bCs/>
      </w:rPr>
      <w:t xml:space="preserve"> z </w:t>
    </w:r>
    <w:r w:rsidR="003A3204">
      <w:rPr>
        <w:bCs/>
      </w:rPr>
      <w:fldChar w:fldCharType="begin"/>
    </w:r>
    <w:r w:rsidR="003A3204">
      <w:rPr>
        <w:bCs/>
      </w:rPr>
      <w:instrText xml:space="preserve"> NUMPAGES   \* MERGEFORMAT </w:instrText>
    </w:r>
    <w:r w:rsidR="003A3204">
      <w:rPr>
        <w:bCs/>
      </w:rPr>
      <w:fldChar w:fldCharType="separate"/>
    </w:r>
    <w:r w:rsidR="003A3204">
      <w:rPr>
        <w:bCs/>
      </w:rPr>
      <w:t>9</w:t>
    </w:r>
    <w:r w:rsidR="003A3204">
      <w:rPr>
        <w:bCs/>
      </w:rPr>
      <w:fldChar w:fldCharType="end"/>
    </w:r>
    <w:r w:rsidR="003A3204" w:rsidRPr="0086196D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0AE5B" w14:textId="77777777" w:rsidR="003A3204" w:rsidRPr="0086196D" w:rsidRDefault="003A3204" w:rsidP="003A3204">
    <w:pPr>
      <w:pStyle w:val="Zpat"/>
      <w:tabs>
        <w:tab w:val="clear" w:pos="9072"/>
        <w:tab w:val="right" w:pos="14317"/>
      </w:tabs>
    </w:pPr>
    <w:r w:rsidRPr="003456B5">
      <w:rPr>
        <w:rStyle w:val="slostrnky"/>
        <w:b/>
      </w:rPr>
      <w:t>E.9.15</w:t>
    </w:r>
    <w:r>
      <w:rPr>
        <w:rStyle w:val="slostrnky"/>
        <w:b/>
      </w:rPr>
      <w:tab/>
    </w:r>
    <w:r>
      <w:rPr>
        <w:rStyle w:val="slostrnky"/>
        <w:b/>
      </w:rPr>
      <w:tab/>
    </w:r>
    <w:r>
      <w:rPr>
        <w:bCs/>
      </w:rPr>
      <w:t xml:space="preserve">Strana </w:t>
    </w:r>
    <w:r>
      <w:rPr>
        <w:bCs/>
      </w:rPr>
      <w:fldChar w:fldCharType="begin"/>
    </w:r>
    <w:r>
      <w:rPr>
        <w:bCs/>
      </w:rPr>
      <w:instrText>PAGE   \* MERGEFORMAT</w:instrText>
    </w:r>
    <w:r>
      <w:rPr>
        <w:bCs/>
      </w:rPr>
      <w:fldChar w:fldCharType="separate"/>
    </w:r>
    <w:r>
      <w:rPr>
        <w:bCs/>
      </w:rPr>
      <w:t>1</w:t>
    </w:r>
    <w:r>
      <w:rPr>
        <w:bCs/>
      </w:rPr>
      <w:fldChar w:fldCharType="end"/>
    </w:r>
    <w:r>
      <w:rPr>
        <w:bCs/>
      </w:rPr>
      <w:t xml:space="preserve"> z </w:t>
    </w:r>
    <w:r>
      <w:rPr>
        <w:bCs/>
      </w:rPr>
      <w:fldChar w:fldCharType="begin"/>
    </w:r>
    <w:r>
      <w:rPr>
        <w:bCs/>
      </w:rPr>
      <w:instrText xml:space="preserve"> NUMPAGES   \* MERGEFORMAT </w:instrText>
    </w:r>
    <w:r>
      <w:rPr>
        <w:bCs/>
      </w:rPr>
      <w:fldChar w:fldCharType="separate"/>
    </w:r>
    <w:r>
      <w:rPr>
        <w:bCs/>
      </w:rPr>
      <w:t>9</w:t>
    </w:r>
    <w:r>
      <w:rPr>
        <w:bCs/>
      </w:rPr>
      <w:fldChar w:fldCharType="end"/>
    </w:r>
    <w:r w:rsidRPr="0086196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22343" w14:textId="77777777" w:rsidR="00710812" w:rsidRDefault="00710812" w:rsidP="005F5417">
      <w:r>
        <w:separator/>
      </w:r>
    </w:p>
  </w:footnote>
  <w:footnote w:type="continuationSeparator" w:id="0">
    <w:p w14:paraId="79D31C41" w14:textId="77777777" w:rsidR="00710812" w:rsidRDefault="00710812" w:rsidP="005F5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10CC5" w14:textId="03772B1C" w:rsidR="003A3204" w:rsidRDefault="00EC4ADE" w:rsidP="003A3204">
    <w:pPr>
      <w:tabs>
        <w:tab w:val="right" w:pos="9900"/>
      </w:tabs>
    </w:pPr>
    <w:r>
      <w:t xml:space="preserve">Volitelné předměty – příloha ŠVP                             </w:t>
    </w:r>
    <w:r w:rsidR="003A3204">
      <w:tab/>
    </w:r>
    <w:r>
      <w:t>Gymnázium Velké Meziříčí</w:t>
    </w:r>
  </w:p>
  <w:p w14:paraId="3ADFC1BD" w14:textId="77777777" w:rsidR="003A3204" w:rsidRPr="003A3204" w:rsidRDefault="00EC4ADE" w:rsidP="003A3204">
    <w:pPr>
      <w:tabs>
        <w:tab w:val="right" w:pos="9900"/>
      </w:tabs>
    </w:pPr>
    <w:r w:rsidRPr="003A3204">
      <w:t>pro vyšší stupeň osmiletého studia a pro čtyřleté studium</w:t>
    </w:r>
    <w:r w:rsidR="003456B5" w:rsidRPr="003A3204">
      <w:tab/>
    </w:r>
  </w:p>
  <w:p w14:paraId="28C50531" w14:textId="0A3D13BA" w:rsidR="003A3204" w:rsidRPr="003A3204" w:rsidRDefault="003A3204" w:rsidP="003A3204">
    <w:pPr>
      <w:tabs>
        <w:tab w:val="right" w:pos="9900"/>
      </w:tabs>
      <w:rPr>
        <w:b/>
      </w:rPr>
    </w:pPr>
    <w:r w:rsidRPr="003A3204">
      <w:rPr>
        <w:bCs/>
      </w:rPr>
      <w:t>od 1. 9. 2009</w:t>
    </w:r>
    <w:r w:rsidRPr="003A3204">
      <w:rPr>
        <w:bCs/>
      </w:rPr>
      <w:tab/>
    </w:r>
    <w:r w:rsidRPr="003A3204">
      <w:rPr>
        <w:b/>
      </w:rPr>
      <w:t>Dějepisný seminář</w:t>
    </w:r>
  </w:p>
  <w:p w14:paraId="56EA0FB7" w14:textId="02FE4CF2" w:rsidR="003A3204" w:rsidRPr="003A3204" w:rsidRDefault="003A3204" w:rsidP="003A3204">
    <w:pPr>
      <w:pBdr>
        <w:bottom w:val="single" w:sz="4" w:space="1" w:color="auto"/>
      </w:pBdr>
      <w:tabs>
        <w:tab w:val="right" w:pos="9900"/>
      </w:tabs>
      <w:rPr>
        <w:rFonts w:ascii="Calibri" w:hAnsi="Calibri"/>
        <w:sz w:val="22"/>
        <w:szCs w:val="22"/>
      </w:rPr>
    </w:pPr>
    <w:r>
      <w:rPr>
        <w:bCs/>
      </w:rPr>
      <w:t>aktualizovaný a platný od 1. 1. 2026</w:t>
    </w:r>
  </w:p>
  <w:p w14:paraId="1FF72979" w14:textId="77777777" w:rsidR="00EC4ADE" w:rsidRDefault="00EC4AD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076A5" w14:textId="77777777" w:rsidR="003456B5" w:rsidRDefault="003456B5" w:rsidP="003456B5">
    <w:pPr>
      <w:tabs>
        <w:tab w:val="right" w:pos="14317"/>
      </w:tabs>
    </w:pPr>
    <w:r>
      <w:t>Volitelné předměty – příloha ŠVP</w:t>
    </w:r>
    <w:r w:rsidR="00EC4ADE">
      <w:tab/>
      <w:t>Gymnázium Velké Meziříčí</w:t>
    </w:r>
  </w:p>
  <w:p w14:paraId="05DC113B" w14:textId="77777777" w:rsidR="003A3204" w:rsidRDefault="00EC4ADE" w:rsidP="003A3204">
    <w:pPr>
      <w:tabs>
        <w:tab w:val="right" w:pos="14317"/>
      </w:tabs>
    </w:pPr>
    <w:r>
      <w:t>pro vyšší stupeň osmiletého všeobecného studia a čtyřleté studium</w:t>
    </w:r>
    <w:r w:rsidR="003456B5">
      <w:tab/>
    </w:r>
  </w:p>
  <w:p w14:paraId="3A5C3AFF" w14:textId="6BE1EC67" w:rsidR="003A3204" w:rsidRDefault="003A3204" w:rsidP="003A3204">
    <w:pPr>
      <w:tabs>
        <w:tab w:val="right" w:pos="14317"/>
      </w:tabs>
      <w:rPr>
        <w:b/>
      </w:rPr>
    </w:pPr>
    <w:r>
      <w:rPr>
        <w:bCs/>
      </w:rPr>
      <w:t>od 1. 9. 2009</w:t>
    </w:r>
    <w:r>
      <w:rPr>
        <w:bCs/>
      </w:rPr>
      <w:tab/>
    </w:r>
    <w:r w:rsidRPr="003456B5">
      <w:rPr>
        <w:b/>
      </w:rPr>
      <w:t>Dějepisný seminář</w:t>
    </w:r>
  </w:p>
  <w:p w14:paraId="7F502EA6" w14:textId="77777777" w:rsidR="003A3204" w:rsidRDefault="003A3204" w:rsidP="003A3204">
    <w:pPr>
      <w:tabs>
        <w:tab w:val="right" w:pos="9900"/>
      </w:tabs>
      <w:rPr>
        <w:rFonts w:ascii="Calibri" w:hAnsi="Calibri"/>
        <w:sz w:val="22"/>
        <w:szCs w:val="22"/>
      </w:rPr>
    </w:pPr>
    <w:r>
      <w:rPr>
        <w:bCs/>
      </w:rPr>
      <w:t>aktualizovaný a platný od 1. 1. 2026</w:t>
    </w:r>
  </w:p>
  <w:p w14:paraId="1EEDBC60" w14:textId="77777777" w:rsidR="00EC4ADE" w:rsidRDefault="00EC4A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95D75"/>
    <w:multiLevelType w:val="hybridMultilevel"/>
    <w:tmpl w:val="36B048F4"/>
    <w:lvl w:ilvl="0" w:tplc="6AA0F2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766BE"/>
    <w:multiLevelType w:val="hybridMultilevel"/>
    <w:tmpl w:val="DBE46F10"/>
    <w:lvl w:ilvl="0" w:tplc="3F68E4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51BD0"/>
    <w:multiLevelType w:val="hybridMultilevel"/>
    <w:tmpl w:val="64F0CEF2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650EE"/>
    <w:multiLevelType w:val="hybridMultilevel"/>
    <w:tmpl w:val="97DAFC80"/>
    <w:lvl w:ilvl="0" w:tplc="26248EF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29A97004"/>
    <w:multiLevelType w:val="hybridMultilevel"/>
    <w:tmpl w:val="6CDE1A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82806D5"/>
    <w:multiLevelType w:val="hybridMultilevel"/>
    <w:tmpl w:val="E5382F84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96104"/>
    <w:multiLevelType w:val="hybridMultilevel"/>
    <w:tmpl w:val="5E82FCF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73926"/>
    <w:multiLevelType w:val="hybridMultilevel"/>
    <w:tmpl w:val="43C2002A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1576D"/>
    <w:multiLevelType w:val="hybridMultilevel"/>
    <w:tmpl w:val="8A845C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C96897"/>
    <w:multiLevelType w:val="hybridMultilevel"/>
    <w:tmpl w:val="7DEE7A3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101D1C"/>
    <w:multiLevelType w:val="hybridMultilevel"/>
    <w:tmpl w:val="DC78A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2"/>
  </w:num>
  <w:num w:numId="9">
    <w:abstractNumId w:val="9"/>
  </w:num>
  <w:num w:numId="10">
    <w:abstractNumId w:val="7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CB0"/>
    <w:rsid w:val="00042840"/>
    <w:rsid w:val="00056078"/>
    <w:rsid w:val="000820D1"/>
    <w:rsid w:val="00086579"/>
    <w:rsid w:val="00120DF2"/>
    <w:rsid w:val="001416CC"/>
    <w:rsid w:val="00252AAE"/>
    <w:rsid w:val="00272B84"/>
    <w:rsid w:val="00282870"/>
    <w:rsid w:val="002F1FE9"/>
    <w:rsid w:val="003120FC"/>
    <w:rsid w:val="003456B5"/>
    <w:rsid w:val="00364C3B"/>
    <w:rsid w:val="003A3204"/>
    <w:rsid w:val="003E1EFA"/>
    <w:rsid w:val="004B5022"/>
    <w:rsid w:val="00556DDF"/>
    <w:rsid w:val="00576FDD"/>
    <w:rsid w:val="005B007D"/>
    <w:rsid w:val="005B281D"/>
    <w:rsid w:val="005F5417"/>
    <w:rsid w:val="00603DDC"/>
    <w:rsid w:val="0062168F"/>
    <w:rsid w:val="00636F92"/>
    <w:rsid w:val="00660EBD"/>
    <w:rsid w:val="00674CB0"/>
    <w:rsid w:val="006D3718"/>
    <w:rsid w:val="00710812"/>
    <w:rsid w:val="0073782A"/>
    <w:rsid w:val="00815868"/>
    <w:rsid w:val="0086196D"/>
    <w:rsid w:val="008E54B8"/>
    <w:rsid w:val="008F63B9"/>
    <w:rsid w:val="009641C0"/>
    <w:rsid w:val="009705C0"/>
    <w:rsid w:val="00981601"/>
    <w:rsid w:val="00A24E7A"/>
    <w:rsid w:val="00A27645"/>
    <w:rsid w:val="00B449E3"/>
    <w:rsid w:val="00BA3BE5"/>
    <w:rsid w:val="00C14011"/>
    <w:rsid w:val="00C21006"/>
    <w:rsid w:val="00CD3153"/>
    <w:rsid w:val="00D92CFA"/>
    <w:rsid w:val="00DC1F72"/>
    <w:rsid w:val="00E04353"/>
    <w:rsid w:val="00E05A40"/>
    <w:rsid w:val="00E641C3"/>
    <w:rsid w:val="00E642A8"/>
    <w:rsid w:val="00EC4ADE"/>
    <w:rsid w:val="00F4121F"/>
    <w:rsid w:val="00F872A6"/>
    <w:rsid w:val="00F9429D"/>
    <w:rsid w:val="00FA3540"/>
    <w:rsid w:val="00FC11A1"/>
    <w:rsid w:val="00FD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E33F9CF"/>
  <w15:chartTrackingRefBased/>
  <w15:docId w15:val="{601E115F-2E5C-40B1-929E-69F2E52A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4CB0"/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74CB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4CB0"/>
    <w:rPr>
      <w:rFonts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674CB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674CB0"/>
    <w:rPr>
      <w:rFonts w:eastAsia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99"/>
    <w:rsid w:val="00674CB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uiPriority w:val="99"/>
    <w:rsid w:val="00674CB0"/>
    <w:rPr>
      <w:rFonts w:cs="Times New Roman"/>
    </w:rPr>
  </w:style>
  <w:style w:type="paragraph" w:customStyle="1" w:styleId="Default">
    <w:name w:val="Default"/>
    <w:uiPriority w:val="99"/>
    <w:rsid w:val="00DC1F72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Seminář z dějepisu – garanti Mgr</vt:lpstr>
    </vt:vector>
  </TitlesOfParts>
  <Company>Hewlett-Packard</Company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Seminář z dějepisu – garanti Mgr</dc:title>
  <dc:subject/>
  <dc:creator>barbora</dc:creator>
  <cp:keywords/>
  <dc:description/>
  <cp:lastModifiedBy>Pavel Dvořák</cp:lastModifiedBy>
  <cp:revision>3</cp:revision>
  <dcterms:created xsi:type="dcterms:W3CDTF">2026-01-08T06:49:00Z</dcterms:created>
  <dcterms:modified xsi:type="dcterms:W3CDTF">2026-01-08T06:49:00Z</dcterms:modified>
</cp:coreProperties>
</file>