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9F073" w14:textId="77777777" w:rsidR="00E83002" w:rsidRDefault="00E83002">
      <w:pPr>
        <w:pStyle w:val="Nzev"/>
        <w:rPr>
          <w:rFonts w:ascii="Calibri" w:hAnsi="Calibri" w:cs="Calibri"/>
        </w:rPr>
      </w:pPr>
      <w:r>
        <w:rPr>
          <w:rFonts w:ascii="Calibri" w:hAnsi="Calibri" w:cs="Calibri"/>
        </w:rPr>
        <w:t>Učební osnovy předmětu</w:t>
      </w:r>
    </w:p>
    <w:p w14:paraId="2FAA5FD8" w14:textId="77777777" w:rsidR="00DD2D76" w:rsidRDefault="00DD2D76">
      <w:pPr>
        <w:pStyle w:val="Nzev"/>
        <w:rPr>
          <w:rFonts w:ascii="Calibri" w:hAnsi="Calibri" w:cs="Calibri"/>
        </w:rPr>
      </w:pPr>
    </w:p>
    <w:p w14:paraId="362BA2CF" w14:textId="77777777" w:rsidR="00E83002" w:rsidRDefault="00E83002">
      <w:pPr>
        <w:jc w:val="center"/>
        <w:rPr>
          <w:rFonts w:ascii="Calibri" w:hAnsi="Calibri" w:cs="Calibri"/>
          <w:b/>
          <w:sz w:val="36"/>
        </w:rPr>
      </w:pPr>
      <w:r>
        <w:rPr>
          <w:rFonts w:ascii="Calibri" w:hAnsi="Calibri" w:cs="Calibri"/>
          <w:b/>
          <w:sz w:val="36"/>
        </w:rPr>
        <w:t>Společenskovědní seminář</w:t>
      </w:r>
    </w:p>
    <w:p w14:paraId="4311A1A9" w14:textId="77777777" w:rsidR="00E83002" w:rsidRDefault="00E83002">
      <w:pPr>
        <w:pStyle w:val="Nadpis1"/>
        <w:rPr>
          <w:rFonts w:ascii="Calibri" w:hAnsi="Calibri" w:cs="Calibri"/>
          <w:sz w:val="20"/>
        </w:rPr>
      </w:pPr>
    </w:p>
    <w:p w14:paraId="1673AEA8" w14:textId="77777777" w:rsidR="00E83002" w:rsidRDefault="00E83002">
      <w:pPr>
        <w:pStyle w:val="Nadpis1"/>
        <w:rPr>
          <w:rFonts w:ascii="Calibri" w:hAnsi="Calibri" w:cs="Calibri"/>
        </w:rPr>
      </w:pPr>
      <w:r>
        <w:rPr>
          <w:rFonts w:ascii="Calibri" w:hAnsi="Calibri" w:cs="Calibri"/>
        </w:rPr>
        <w:t>Charakteristika vyučovacího předmětu</w:t>
      </w:r>
    </w:p>
    <w:p w14:paraId="6F0029D6" w14:textId="77777777" w:rsidR="00E83002" w:rsidRDefault="00E83002">
      <w:pPr>
        <w:rPr>
          <w:rFonts w:ascii="Calibri" w:hAnsi="Calibri" w:cs="Calibri"/>
          <w:b/>
        </w:rPr>
      </w:pPr>
    </w:p>
    <w:p w14:paraId="7451E988" w14:textId="77777777" w:rsidR="00E83002" w:rsidRDefault="00E83002">
      <w:pPr>
        <w:rPr>
          <w:rFonts w:ascii="Calibri" w:hAnsi="Calibri" w:cs="Calibri"/>
          <w:i/>
          <w:sz w:val="24"/>
        </w:rPr>
      </w:pPr>
      <w:r>
        <w:rPr>
          <w:rFonts w:ascii="Calibri" w:hAnsi="Calibri" w:cs="Calibri"/>
          <w:i/>
          <w:sz w:val="24"/>
        </w:rPr>
        <w:t>Obsahové vymezení předmětu:</w:t>
      </w:r>
    </w:p>
    <w:p w14:paraId="0578EABD" w14:textId="77777777" w:rsidR="00E83002" w:rsidRDefault="00E83002">
      <w:pPr>
        <w:rPr>
          <w:rFonts w:ascii="Calibri" w:hAnsi="Calibri" w:cs="Calibri"/>
          <w:sz w:val="24"/>
        </w:rPr>
      </w:pPr>
    </w:p>
    <w:p w14:paraId="0AD21088" w14:textId="77777777" w:rsidR="00E83002" w:rsidRDefault="00E83002">
      <w:pPr>
        <w:pStyle w:val="Zkladntextodsazen"/>
        <w:rPr>
          <w:rFonts w:ascii="Calibri" w:hAnsi="Calibri" w:cs="Calibri"/>
        </w:rPr>
      </w:pPr>
      <w:r>
        <w:rPr>
          <w:rFonts w:ascii="Calibri" w:hAnsi="Calibri" w:cs="Calibri"/>
        </w:rPr>
        <w:t>Předmět Společenskovědní seminář částečně realizuje obsa</w:t>
      </w:r>
      <w:r w:rsidR="00DD2D76">
        <w:rPr>
          <w:rFonts w:ascii="Calibri" w:hAnsi="Calibri" w:cs="Calibri"/>
        </w:rPr>
        <w:t>h vzdělávacího oboru Občanský a </w:t>
      </w:r>
      <w:r>
        <w:rPr>
          <w:rFonts w:ascii="Calibri" w:hAnsi="Calibri" w:cs="Calibri"/>
        </w:rPr>
        <w:t>společenskovědní základ vzdělávací oblasti Člověk a společnost RVP G, dále některé části vzdělávací oblasti Člověk a svět práce a rovněž mnohé výstupy vzdělávacího oboru Výchova ke zdraví vzdělávací oblasti Člověk a zdraví. Integruje také vybrané tematické okruhy všech průřezových témat: Osobnostní a sociální výchova (OSV), Výchova k myšlení v evropských a globálních souvislostech (VEG), Multikulturní výchova (MKV), Environmentální výchova (ENV), Mediální výchova (MDV).</w:t>
      </w:r>
    </w:p>
    <w:p w14:paraId="37D0E9E7" w14:textId="77777777" w:rsidR="00E83002" w:rsidRDefault="00E83002">
      <w:pPr>
        <w:rPr>
          <w:rFonts w:ascii="Calibri" w:hAnsi="Calibri" w:cs="Calibri"/>
          <w:sz w:val="24"/>
        </w:rPr>
      </w:pPr>
    </w:p>
    <w:p w14:paraId="64AA1B1B" w14:textId="77777777" w:rsidR="00E83002" w:rsidRDefault="00E83002">
      <w:pPr>
        <w:rPr>
          <w:rFonts w:ascii="Calibri" w:hAnsi="Calibri" w:cs="Calibri"/>
          <w:i/>
          <w:sz w:val="24"/>
        </w:rPr>
      </w:pPr>
      <w:r>
        <w:rPr>
          <w:rFonts w:ascii="Calibri" w:hAnsi="Calibri" w:cs="Calibri"/>
          <w:i/>
          <w:sz w:val="24"/>
        </w:rPr>
        <w:t>Časové vymezení předmětu:</w:t>
      </w:r>
    </w:p>
    <w:p w14:paraId="6CDED2FE" w14:textId="77777777" w:rsidR="00E83002" w:rsidRDefault="00E83002">
      <w:pPr>
        <w:ind w:left="720"/>
        <w:jc w:val="both"/>
        <w:rPr>
          <w:rFonts w:ascii="Calibri" w:hAnsi="Calibri" w:cs="Calibri"/>
          <w:sz w:val="24"/>
        </w:rPr>
      </w:pPr>
    </w:p>
    <w:p w14:paraId="3B51419A" w14:textId="77777777" w:rsidR="00E83002" w:rsidRDefault="00E83002">
      <w:pPr>
        <w:ind w:left="72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Společenskovědní seminář je vyučován ve 3.–4. ročníku čtyřletého studia a v 7.–8. ročníku víceletého studia s následující hodinovou dotací: </w:t>
      </w:r>
    </w:p>
    <w:p w14:paraId="374E7701" w14:textId="77777777" w:rsidR="00E83002" w:rsidRDefault="00E83002">
      <w:pPr>
        <w:rPr>
          <w:rFonts w:ascii="Calibri" w:hAnsi="Calibri" w:cs="Calibri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7"/>
        <w:gridCol w:w="1260"/>
        <w:gridCol w:w="1260"/>
      </w:tblGrid>
      <w:tr w:rsidR="00E83002" w14:paraId="210C6262" w14:textId="77777777">
        <w:trPr>
          <w:jc w:val="center"/>
        </w:trPr>
        <w:tc>
          <w:tcPr>
            <w:tcW w:w="2927" w:type="dxa"/>
          </w:tcPr>
          <w:p w14:paraId="583834D5" w14:textId="77777777" w:rsidR="00E83002" w:rsidRDefault="00E83002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Ročník</w:t>
            </w:r>
          </w:p>
        </w:tc>
        <w:tc>
          <w:tcPr>
            <w:tcW w:w="1260" w:type="dxa"/>
          </w:tcPr>
          <w:p w14:paraId="7F4FB68D" w14:textId="77777777" w:rsidR="00E83002" w:rsidRDefault="00E83002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3. (7.)</w:t>
            </w:r>
          </w:p>
        </w:tc>
        <w:tc>
          <w:tcPr>
            <w:tcW w:w="1260" w:type="dxa"/>
          </w:tcPr>
          <w:p w14:paraId="301B43FF" w14:textId="77777777" w:rsidR="00E83002" w:rsidRDefault="00E83002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4. (8.)</w:t>
            </w:r>
          </w:p>
        </w:tc>
      </w:tr>
      <w:tr w:rsidR="00E83002" w14:paraId="72A08A13" w14:textId="77777777">
        <w:trPr>
          <w:jc w:val="center"/>
        </w:trPr>
        <w:tc>
          <w:tcPr>
            <w:tcW w:w="2927" w:type="dxa"/>
          </w:tcPr>
          <w:p w14:paraId="73270DC9" w14:textId="77777777" w:rsidR="00E83002" w:rsidRDefault="00E83002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Týdenní hodinová dotace</w:t>
            </w:r>
          </w:p>
        </w:tc>
        <w:tc>
          <w:tcPr>
            <w:tcW w:w="1260" w:type="dxa"/>
          </w:tcPr>
          <w:p w14:paraId="3C48BD19" w14:textId="77777777" w:rsidR="00E83002" w:rsidRDefault="00E83002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1260" w:type="dxa"/>
          </w:tcPr>
          <w:p w14:paraId="4D8B4345" w14:textId="77777777" w:rsidR="00E83002" w:rsidRDefault="00E83002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</w:t>
            </w:r>
          </w:p>
        </w:tc>
      </w:tr>
      <w:tr w:rsidR="00E83002" w14:paraId="2B906AB2" w14:textId="77777777">
        <w:trPr>
          <w:jc w:val="center"/>
        </w:trPr>
        <w:tc>
          <w:tcPr>
            <w:tcW w:w="2927" w:type="dxa"/>
          </w:tcPr>
          <w:p w14:paraId="13DDFD35" w14:textId="77777777" w:rsidR="00E83002" w:rsidRDefault="00E83002">
            <w:pPr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Roční hodinová dotace</w:t>
            </w:r>
          </w:p>
        </w:tc>
        <w:tc>
          <w:tcPr>
            <w:tcW w:w="1260" w:type="dxa"/>
          </w:tcPr>
          <w:p w14:paraId="464788EF" w14:textId="77777777" w:rsidR="00E83002" w:rsidRDefault="00E83002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72</w:t>
            </w:r>
          </w:p>
        </w:tc>
        <w:tc>
          <w:tcPr>
            <w:tcW w:w="1260" w:type="dxa"/>
          </w:tcPr>
          <w:p w14:paraId="415D18E2" w14:textId="77777777" w:rsidR="00E83002" w:rsidRDefault="00E83002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60</w:t>
            </w:r>
          </w:p>
        </w:tc>
      </w:tr>
    </w:tbl>
    <w:p w14:paraId="5E5A0B46" w14:textId="77777777" w:rsidR="00E83002" w:rsidRDefault="00E83002">
      <w:pPr>
        <w:rPr>
          <w:rFonts w:ascii="Calibri" w:hAnsi="Calibri" w:cs="Calibri"/>
          <w:i/>
          <w:sz w:val="24"/>
        </w:rPr>
      </w:pPr>
      <w:r>
        <w:rPr>
          <w:rFonts w:ascii="Calibri" w:hAnsi="Calibri" w:cs="Calibri"/>
          <w:i/>
          <w:sz w:val="24"/>
        </w:rPr>
        <w:tab/>
      </w:r>
      <w:r>
        <w:rPr>
          <w:rFonts w:ascii="Calibri" w:hAnsi="Calibri" w:cs="Calibri"/>
          <w:i/>
          <w:sz w:val="24"/>
        </w:rPr>
        <w:tab/>
      </w:r>
    </w:p>
    <w:p w14:paraId="3F6F69C0" w14:textId="77777777" w:rsidR="00E83002" w:rsidRDefault="00E83002">
      <w:pPr>
        <w:rPr>
          <w:rFonts w:ascii="Calibri" w:hAnsi="Calibri" w:cs="Calibri"/>
          <w:i/>
          <w:sz w:val="24"/>
        </w:rPr>
      </w:pPr>
      <w:r>
        <w:rPr>
          <w:rFonts w:ascii="Calibri" w:hAnsi="Calibri" w:cs="Calibri"/>
          <w:i/>
          <w:sz w:val="24"/>
        </w:rPr>
        <w:t>Organizační vymezení předmětu:</w:t>
      </w:r>
    </w:p>
    <w:p w14:paraId="3038C51D" w14:textId="77777777" w:rsidR="00E83002" w:rsidRDefault="00E83002">
      <w:pPr>
        <w:rPr>
          <w:rFonts w:ascii="Calibri" w:hAnsi="Calibri" w:cs="Calibri"/>
          <w:i/>
          <w:sz w:val="24"/>
        </w:rPr>
      </w:pPr>
    </w:p>
    <w:p w14:paraId="0CEEC5A0" w14:textId="77777777" w:rsidR="00E83002" w:rsidRDefault="00E83002">
      <w:pPr>
        <w:ind w:left="72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Při realizaci vzdělávání je kladen důraz na práci s textem a diskusi</w:t>
      </w:r>
      <w:r w:rsidR="008B66D0">
        <w:rPr>
          <w:rFonts w:ascii="Calibri" w:hAnsi="Calibri" w:cs="Calibri"/>
          <w:sz w:val="24"/>
        </w:rPr>
        <w:t xml:space="preserve">. Dále </w:t>
      </w:r>
      <w:r>
        <w:rPr>
          <w:rFonts w:ascii="Calibri" w:hAnsi="Calibri" w:cs="Calibri"/>
          <w:sz w:val="24"/>
        </w:rPr>
        <w:t>jsou uplatňovány i</w:t>
      </w:r>
      <w:r w:rsidR="00C62C12">
        <w:rPr>
          <w:rFonts w:ascii="Calibri" w:hAnsi="Calibri" w:cs="Calibri"/>
          <w:sz w:val="24"/>
        </w:rPr>
        <w:t> </w:t>
      </w:r>
      <w:r>
        <w:rPr>
          <w:rFonts w:ascii="Calibri" w:hAnsi="Calibri" w:cs="Calibri"/>
          <w:sz w:val="24"/>
        </w:rPr>
        <w:t>jiné formy výuky</w:t>
      </w:r>
      <w:r w:rsidR="008B66D0">
        <w:rPr>
          <w:rFonts w:ascii="Calibri" w:hAnsi="Calibri" w:cs="Calibri"/>
          <w:sz w:val="24"/>
        </w:rPr>
        <w:t xml:space="preserve"> a aktivity</w:t>
      </w:r>
      <w:r>
        <w:rPr>
          <w:rFonts w:ascii="Calibri" w:hAnsi="Calibri" w:cs="Calibri"/>
          <w:sz w:val="24"/>
        </w:rPr>
        <w:t>: samostatné řešení úkolů se společným vyhodnocováním, ukázky materiálů (knihy, obrázky), filmové nebo počítačové projekce, skupinová práce, projektová práce, přednášky, exkurze,</w:t>
      </w:r>
      <w:r w:rsidR="008B66D0">
        <w:rPr>
          <w:rFonts w:ascii="Calibri" w:hAnsi="Calibri" w:cs="Calibri"/>
          <w:sz w:val="24"/>
        </w:rPr>
        <w:t xml:space="preserve"> spolupráce s institucemi (Domov pro seniory</w:t>
      </w:r>
      <w:r w:rsidR="001917FE">
        <w:rPr>
          <w:rFonts w:ascii="Calibri" w:hAnsi="Calibri" w:cs="Calibri"/>
          <w:sz w:val="24"/>
        </w:rPr>
        <w:t xml:space="preserve"> </w:t>
      </w:r>
      <w:r w:rsidR="008B66D0">
        <w:rPr>
          <w:rFonts w:ascii="Calibri" w:hAnsi="Calibri" w:cs="Calibri"/>
          <w:sz w:val="24"/>
        </w:rPr>
        <w:t xml:space="preserve">VM, NESA, </w:t>
      </w:r>
      <w:proofErr w:type="spellStart"/>
      <w:r w:rsidR="008B66D0">
        <w:rPr>
          <w:rFonts w:ascii="Calibri" w:hAnsi="Calibri" w:cs="Calibri"/>
          <w:sz w:val="24"/>
        </w:rPr>
        <w:t>Wellmez</w:t>
      </w:r>
      <w:proofErr w:type="spellEnd"/>
      <w:r w:rsidR="008B66D0">
        <w:rPr>
          <w:rFonts w:ascii="Calibri" w:hAnsi="Calibri" w:cs="Calibri"/>
          <w:sz w:val="24"/>
        </w:rPr>
        <w:t>)</w:t>
      </w:r>
      <w:r>
        <w:rPr>
          <w:rFonts w:ascii="Calibri" w:hAnsi="Calibri" w:cs="Calibri"/>
          <w:sz w:val="24"/>
        </w:rPr>
        <w:t xml:space="preserve"> písemné práce, eseje, samostudium, výklad (často spojen</w:t>
      </w:r>
      <w:r w:rsidR="008B66D0">
        <w:rPr>
          <w:rFonts w:ascii="Calibri" w:hAnsi="Calibri" w:cs="Calibri"/>
          <w:sz w:val="24"/>
        </w:rPr>
        <w:t>ý</w:t>
      </w:r>
      <w:r>
        <w:rPr>
          <w:rFonts w:ascii="Calibri" w:hAnsi="Calibri" w:cs="Calibri"/>
          <w:sz w:val="24"/>
        </w:rPr>
        <w:t xml:space="preserve"> s</w:t>
      </w:r>
      <w:r w:rsidR="008B66D0">
        <w:rPr>
          <w:rFonts w:ascii="Calibri" w:hAnsi="Calibri" w:cs="Calibri"/>
          <w:sz w:val="24"/>
        </w:rPr>
        <w:t xml:space="preserve"> následnou</w:t>
      </w:r>
      <w:r>
        <w:rPr>
          <w:rFonts w:ascii="Calibri" w:hAnsi="Calibri" w:cs="Calibri"/>
          <w:sz w:val="24"/>
        </w:rPr>
        <w:t> řízenou diskusí). V hodinách je věnována pozornost aktuálnímu společenskému dění v České republice i v zahraničí a sledování nových poznatků ve společenskovědních oborech.</w:t>
      </w:r>
    </w:p>
    <w:p w14:paraId="3F2047AB" w14:textId="77777777" w:rsidR="00E83002" w:rsidRDefault="00E83002">
      <w:pPr>
        <w:ind w:left="720"/>
        <w:jc w:val="both"/>
        <w:rPr>
          <w:rFonts w:ascii="Calibri" w:hAnsi="Calibri" w:cs="Calibri"/>
          <w:sz w:val="24"/>
        </w:rPr>
      </w:pPr>
    </w:p>
    <w:p w14:paraId="546A3BF8" w14:textId="77777777" w:rsidR="00E83002" w:rsidRDefault="008B66D0">
      <w:pPr>
        <w:ind w:left="72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S</w:t>
      </w:r>
      <w:r w:rsidR="00E83002">
        <w:rPr>
          <w:rFonts w:ascii="Calibri" w:hAnsi="Calibri" w:cs="Calibri"/>
          <w:sz w:val="24"/>
        </w:rPr>
        <w:t xml:space="preserve">eminář </w:t>
      </w:r>
      <w:r w:rsidR="00427FB2">
        <w:rPr>
          <w:rFonts w:ascii="Calibri" w:hAnsi="Calibri" w:cs="Calibri"/>
          <w:sz w:val="24"/>
        </w:rPr>
        <w:t xml:space="preserve">je </w:t>
      </w:r>
      <w:r w:rsidR="00E83002">
        <w:rPr>
          <w:rFonts w:ascii="Calibri" w:hAnsi="Calibri" w:cs="Calibri"/>
          <w:sz w:val="24"/>
        </w:rPr>
        <w:t xml:space="preserve">orientován </w:t>
      </w:r>
      <w:r>
        <w:rPr>
          <w:rFonts w:ascii="Calibri" w:hAnsi="Calibri" w:cs="Calibri"/>
          <w:sz w:val="24"/>
        </w:rPr>
        <w:t>jednak</w:t>
      </w:r>
      <w:r w:rsidR="00E83002">
        <w:rPr>
          <w:rFonts w:ascii="Calibri" w:hAnsi="Calibri" w:cs="Calibri"/>
          <w:sz w:val="24"/>
        </w:rPr>
        <w:t xml:space="preserve"> na opakování, prohlubování a systematizování doposud získaných poznatků z hodin ZSV</w:t>
      </w:r>
      <w:r>
        <w:rPr>
          <w:rFonts w:ascii="Calibri" w:hAnsi="Calibri" w:cs="Calibri"/>
          <w:sz w:val="24"/>
        </w:rPr>
        <w:t>, jednak na získání vědomostí a dovedností z dalších oborů jako politologie, logika, etika, estetika, globalizace a globální problémy atd.</w:t>
      </w:r>
      <w:r w:rsidR="00E83002">
        <w:rPr>
          <w:rFonts w:ascii="Calibri" w:hAnsi="Calibri" w:cs="Calibri"/>
          <w:sz w:val="24"/>
        </w:rPr>
        <w:t xml:space="preserve"> Je určen žákům, kteří projevují o společenskovědní problematiku zájem, uvažují o maturitní zkoušce z tohoto předmětu nebo hodlají využít nabyté poznatky v dalším studiu. Podmínkou úspěšného absolvování </w:t>
      </w:r>
      <w:r>
        <w:rPr>
          <w:rFonts w:ascii="Calibri" w:hAnsi="Calibri" w:cs="Calibri"/>
          <w:sz w:val="24"/>
        </w:rPr>
        <w:t>předmětu ve</w:t>
      </w:r>
      <w:r w:rsidR="00E83002">
        <w:rPr>
          <w:rFonts w:ascii="Calibri" w:hAnsi="Calibri" w:cs="Calibri"/>
          <w:sz w:val="24"/>
        </w:rPr>
        <w:t xml:space="preserve"> 4.</w:t>
      </w:r>
      <w:r w:rsidR="00BB167B">
        <w:rPr>
          <w:rFonts w:ascii="Calibri" w:hAnsi="Calibri" w:cs="Calibri"/>
          <w:sz w:val="24"/>
        </w:rPr>
        <w:t> </w:t>
      </w:r>
      <w:r w:rsidR="00E83002">
        <w:rPr>
          <w:rFonts w:ascii="Calibri" w:hAnsi="Calibri" w:cs="Calibri"/>
          <w:sz w:val="24"/>
        </w:rPr>
        <w:t xml:space="preserve">ročníku je vypracování </w:t>
      </w:r>
      <w:r>
        <w:rPr>
          <w:rFonts w:ascii="Calibri" w:hAnsi="Calibri" w:cs="Calibri"/>
          <w:sz w:val="24"/>
        </w:rPr>
        <w:t xml:space="preserve">a prezentování </w:t>
      </w:r>
      <w:r w:rsidR="00E83002">
        <w:rPr>
          <w:rFonts w:ascii="Calibri" w:hAnsi="Calibri" w:cs="Calibri"/>
          <w:sz w:val="24"/>
        </w:rPr>
        <w:t>seminární práce na dohodnuté téma.</w:t>
      </w:r>
    </w:p>
    <w:p w14:paraId="0A8B7290" w14:textId="77777777" w:rsidR="00E83002" w:rsidRDefault="00E83002">
      <w:pPr>
        <w:rPr>
          <w:rFonts w:ascii="Calibri" w:hAnsi="Calibri" w:cs="Calibri"/>
          <w:i/>
          <w:sz w:val="24"/>
        </w:rPr>
      </w:pPr>
    </w:p>
    <w:p w14:paraId="22B6AD25" w14:textId="7F53ADF2" w:rsidR="00E83002" w:rsidRDefault="00E83002" w:rsidP="008426F5">
      <w:pPr>
        <w:keepNext/>
        <w:rPr>
          <w:rFonts w:ascii="Calibri" w:hAnsi="Calibri" w:cs="Calibri"/>
          <w:i/>
          <w:sz w:val="24"/>
        </w:rPr>
      </w:pPr>
      <w:r>
        <w:rPr>
          <w:rFonts w:ascii="Calibri" w:hAnsi="Calibri" w:cs="Calibri"/>
          <w:i/>
          <w:sz w:val="24"/>
        </w:rPr>
        <w:lastRenderedPageBreak/>
        <w:t>Výchovné a vzdělávací strategie</w:t>
      </w:r>
      <w:r w:rsidR="00A06A11" w:rsidRPr="44FFD4F9">
        <w:rPr>
          <w:rFonts w:ascii="Calibri" w:eastAsia="Calibri" w:hAnsi="Calibri" w:cs="Calibri"/>
          <w:i/>
          <w:iCs/>
          <w:sz w:val="24"/>
          <w:szCs w:val="24"/>
        </w:rPr>
        <w:t>, kompetence</w:t>
      </w:r>
      <w:r>
        <w:rPr>
          <w:rFonts w:ascii="Calibri" w:hAnsi="Calibri" w:cs="Calibri"/>
          <w:i/>
          <w:sz w:val="24"/>
        </w:rPr>
        <w:t>:</w:t>
      </w:r>
    </w:p>
    <w:p w14:paraId="5B30A141" w14:textId="13C25CC3" w:rsidR="00E83002" w:rsidRDefault="00E83002">
      <w:pPr>
        <w:ind w:left="72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Předmět Společenskovědní seminář žákům umožňuje získané informace vzájemně propojovat a využívat v praktickém životě. Učí žáky reflektovat společenskou skutečnost, posuzovat různé přístupy k řešení každodenních problémů. Posiluje respekt k základním principům demokracie</w:t>
      </w:r>
      <w:r w:rsidR="00DD2D76">
        <w:rPr>
          <w:rFonts w:ascii="Calibri" w:hAnsi="Calibri" w:cs="Calibri"/>
          <w:sz w:val="24"/>
        </w:rPr>
        <w:t xml:space="preserve"> a </w:t>
      </w:r>
      <w:r>
        <w:rPr>
          <w:rFonts w:ascii="Calibri" w:hAnsi="Calibri" w:cs="Calibri"/>
          <w:sz w:val="24"/>
        </w:rPr>
        <w:t>připravuje žáky na zapojení se do občanského života v demokratické společnosti. Vede je k přebírání odpovědnosti za</w:t>
      </w:r>
      <w:r w:rsidR="00765474">
        <w:rPr>
          <w:rFonts w:ascii="Calibri" w:hAnsi="Calibri" w:cs="Calibri"/>
          <w:sz w:val="24"/>
        </w:rPr>
        <w:t xml:space="preserve"> vlastní</w:t>
      </w:r>
      <w:r>
        <w:rPr>
          <w:rFonts w:ascii="Calibri" w:hAnsi="Calibri" w:cs="Calibri"/>
          <w:sz w:val="24"/>
        </w:rPr>
        <w:t xml:space="preserve"> rozhodnutí, k asertivnímu uplatňování práv a k toleranci. Širokým rozsahem svých poznatků podporuje všestranný vývoj osobností studentů. </w:t>
      </w:r>
      <w:r w:rsidR="00A06A11" w:rsidRPr="44FFD4F9">
        <w:rPr>
          <w:rFonts w:ascii="Calibri" w:eastAsia="Calibri" w:hAnsi="Calibri" w:cs="Calibri"/>
          <w:sz w:val="24"/>
          <w:szCs w:val="24"/>
        </w:rPr>
        <w:t>Kompetence studentů jsou totožné s kompetencemi v předmětu ZSV.</w:t>
      </w:r>
    </w:p>
    <w:p w14:paraId="73A717F9" w14:textId="77777777" w:rsidR="00E83002" w:rsidRDefault="00E83002">
      <w:pPr>
        <w:ind w:left="720"/>
        <w:jc w:val="both"/>
        <w:rPr>
          <w:rFonts w:ascii="Calibri" w:hAnsi="Calibri" w:cs="Calibri"/>
          <w:sz w:val="24"/>
        </w:rPr>
      </w:pPr>
    </w:p>
    <w:p w14:paraId="6C4F91BB" w14:textId="77777777" w:rsidR="00DD2D76" w:rsidRDefault="00DD2D76">
      <w:pPr>
        <w:ind w:firstLine="708"/>
        <w:rPr>
          <w:rFonts w:ascii="Calibri" w:hAnsi="Calibri" w:cs="Calibri"/>
          <w:sz w:val="24"/>
        </w:rPr>
        <w:sectPr w:rsidR="00DD2D76" w:rsidSect="00A06A11">
          <w:headerReference w:type="default" r:id="rId7"/>
          <w:footerReference w:type="default" r:id="rId8"/>
          <w:pgSz w:w="11906" w:h="16838"/>
          <w:pgMar w:top="1134" w:right="1021" w:bottom="1361" w:left="1021" w:header="708" w:footer="708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2"/>
        <w:gridCol w:w="1843"/>
        <w:gridCol w:w="4046"/>
        <w:gridCol w:w="3643"/>
        <w:gridCol w:w="4424"/>
      </w:tblGrid>
      <w:tr w:rsidR="00DD2D76" w14:paraId="0F1C5B7D" w14:textId="77777777" w:rsidTr="009B0457">
        <w:trPr>
          <w:jc w:val="center"/>
        </w:trPr>
        <w:tc>
          <w:tcPr>
            <w:tcW w:w="862" w:type="dxa"/>
            <w:tcBorders>
              <w:right w:val="double" w:sz="4" w:space="0" w:color="auto"/>
            </w:tcBorders>
            <w:vAlign w:val="center"/>
          </w:tcPr>
          <w:p w14:paraId="4396B0E3" w14:textId="77777777" w:rsidR="00DD2D76" w:rsidRDefault="00DD2D76" w:rsidP="00E830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1843" w:type="dxa"/>
            <w:tcBorders>
              <w:left w:val="double" w:sz="4" w:space="0" w:color="auto"/>
            </w:tcBorders>
            <w:vAlign w:val="center"/>
          </w:tcPr>
          <w:p w14:paraId="070CDB58" w14:textId="77777777" w:rsidR="00DD2D76" w:rsidRDefault="00DD2D76" w:rsidP="00E830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TÉMA</w:t>
            </w:r>
          </w:p>
        </w:tc>
        <w:tc>
          <w:tcPr>
            <w:tcW w:w="4046" w:type="dxa"/>
            <w:vAlign w:val="center"/>
          </w:tcPr>
          <w:p w14:paraId="13478182" w14:textId="77777777" w:rsidR="00DD2D76" w:rsidRDefault="00DD2D76" w:rsidP="00E830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9401718" w14:textId="77777777" w:rsidR="00DD2D76" w:rsidRDefault="00DD2D76" w:rsidP="00E830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VÝSTUP</w:t>
            </w:r>
          </w:p>
          <w:p w14:paraId="6AC2B667" w14:textId="77777777" w:rsidR="00DD2D76" w:rsidRDefault="00DD2D76" w:rsidP="00E8300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Žák:</w:t>
            </w:r>
          </w:p>
        </w:tc>
        <w:tc>
          <w:tcPr>
            <w:tcW w:w="3643" w:type="dxa"/>
            <w:vAlign w:val="center"/>
          </w:tcPr>
          <w:p w14:paraId="4ADC8095" w14:textId="77777777" w:rsidR="00DD2D76" w:rsidRDefault="00DD2D76" w:rsidP="00E830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UČIVO</w:t>
            </w:r>
          </w:p>
        </w:tc>
        <w:tc>
          <w:tcPr>
            <w:tcW w:w="4424" w:type="dxa"/>
            <w:vAlign w:val="center"/>
          </w:tcPr>
          <w:p w14:paraId="083DB4F1" w14:textId="77777777" w:rsidR="00DD2D76" w:rsidRDefault="00DD2D76" w:rsidP="00E830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INTEGRACE,</w:t>
            </w:r>
          </w:p>
          <w:p w14:paraId="425328BD" w14:textId="77777777" w:rsidR="00DD2D76" w:rsidRDefault="00DD2D76" w:rsidP="00E830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MEZIPŘEDMĚTOVÉ VZTAHY,</w:t>
            </w:r>
          </w:p>
          <w:p w14:paraId="0B4EB46E" w14:textId="77777777" w:rsidR="00DD2D76" w:rsidRDefault="00DD2D76" w:rsidP="00E830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PRŮŘEZOVÁ TÉMATA,</w:t>
            </w:r>
          </w:p>
          <w:p w14:paraId="656C844D" w14:textId="77777777" w:rsidR="00DD2D76" w:rsidRDefault="00DD2D76" w:rsidP="00E830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POZNÁMKY</w:t>
            </w:r>
          </w:p>
        </w:tc>
      </w:tr>
      <w:tr w:rsidR="00DD2D76" w14:paraId="5F955D57" w14:textId="77777777" w:rsidTr="009B0457">
        <w:trPr>
          <w:jc w:val="center"/>
        </w:trPr>
        <w:tc>
          <w:tcPr>
            <w:tcW w:w="862" w:type="dxa"/>
            <w:tcBorders>
              <w:right w:val="double" w:sz="4" w:space="0" w:color="auto"/>
            </w:tcBorders>
          </w:tcPr>
          <w:p w14:paraId="4DEE71E6" w14:textId="77777777" w:rsidR="00DD2D76" w:rsidRDefault="00DD2D76" w:rsidP="00E830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4F9453D4" w14:textId="77777777" w:rsidR="00DD2D76" w:rsidRDefault="00DD2D76" w:rsidP="00E8300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Psychologie a sociální psychologie</w:t>
            </w:r>
          </w:p>
        </w:tc>
        <w:tc>
          <w:tcPr>
            <w:tcW w:w="4046" w:type="dxa"/>
          </w:tcPr>
          <w:p w14:paraId="0860CC9A" w14:textId="77777777" w:rsidR="00DD2D76" w:rsidRDefault="00DD2D76" w:rsidP="00DD2D7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orientuje se v základních psychologických pojmech</w:t>
            </w:r>
          </w:p>
          <w:p w14:paraId="0495E898" w14:textId="77777777" w:rsidR="00DD2D76" w:rsidRDefault="00DD2D76" w:rsidP="00DD2D7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popíše počátky psychologie, nejdůležitější psychologické školy a jejich názory</w:t>
            </w:r>
          </w:p>
          <w:p w14:paraId="0608CEFD" w14:textId="77777777" w:rsidR="00DD2D76" w:rsidRDefault="00DD2D76" w:rsidP="00DD2D7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klasifikuje psychické jevy, charakterizuje jejich podstatu</w:t>
            </w:r>
          </w:p>
          <w:p w14:paraId="1AF96321" w14:textId="77777777" w:rsidR="00DD2D76" w:rsidRDefault="00DD2D76" w:rsidP="00DD2D7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vysvětlí různé přístupy k typologii osobnosti</w:t>
            </w:r>
          </w:p>
          <w:p w14:paraId="6C5CAAB3" w14:textId="77777777" w:rsidR="00DD2D76" w:rsidRDefault="00DD2D76" w:rsidP="00DD2D7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usiluje o podporu duševního zdraví</w:t>
            </w:r>
          </w:p>
          <w:p w14:paraId="3A0D7A55" w14:textId="77777777" w:rsidR="00DD2D76" w:rsidRDefault="00DD2D76" w:rsidP="00DD2D7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diskutuje o způsobech, jak předcházet stresům v mezilidských vztazích</w:t>
            </w:r>
          </w:p>
          <w:p w14:paraId="321AD889" w14:textId="77777777" w:rsidR="00DD2D76" w:rsidRDefault="00DD2D76" w:rsidP="00DD2D7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řeší konflikty s druhými lidmi konstruktivním způsobem</w:t>
            </w:r>
          </w:p>
          <w:p w14:paraId="4AF1C873" w14:textId="77777777" w:rsidR="00DD2D76" w:rsidRDefault="00DD2D76" w:rsidP="00DD2D7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ovládá prostředky, které podporují komunikaci</w:t>
            </w:r>
          </w:p>
        </w:tc>
        <w:tc>
          <w:tcPr>
            <w:tcW w:w="3643" w:type="dxa"/>
          </w:tcPr>
          <w:p w14:paraId="38A3C4F6" w14:textId="77777777" w:rsidR="00DD2D76" w:rsidRDefault="00DD2D76" w:rsidP="00DD2D7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dějiny psychologie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Wundt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Freud, Adler, Jung, </w:t>
            </w:r>
            <w:r w:rsidR="00D26DD2">
              <w:rPr>
                <w:rFonts w:ascii="Calibri" w:hAnsi="Calibri" w:cs="Calibri"/>
                <w:sz w:val="22"/>
                <w:szCs w:val="22"/>
              </w:rPr>
              <w:t xml:space="preserve">psychologické směry </w:t>
            </w:r>
            <w:r w:rsidR="00C62C12">
              <w:rPr>
                <w:rFonts w:ascii="Calibri" w:hAnsi="Calibri" w:cs="Calibri"/>
                <w:sz w:val="22"/>
                <w:szCs w:val="22"/>
              </w:rPr>
              <w:t>–</w:t>
            </w:r>
            <w:r w:rsidR="00D26D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behaviorismus, gestaltismus, tvarová psychologie, transpersonální psychologie, humanistická psychologie</w:t>
            </w:r>
            <w:r w:rsidR="00D26DD2">
              <w:rPr>
                <w:rFonts w:ascii="Calibri" w:hAnsi="Calibri" w:cs="Calibri"/>
                <w:sz w:val="22"/>
                <w:szCs w:val="22"/>
              </w:rPr>
              <w:t xml:space="preserve"> atd.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7DC7DB65" w14:textId="77777777" w:rsidR="00DD2D76" w:rsidRDefault="00D26DD2" w:rsidP="00D26DD2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průběžné opakování poznatků z hodin ZSV a jejich praktická aplikace</w:t>
            </w:r>
          </w:p>
        </w:tc>
        <w:tc>
          <w:tcPr>
            <w:tcW w:w="4424" w:type="dxa"/>
          </w:tcPr>
          <w:p w14:paraId="77389D36" w14:textId="77777777" w:rsidR="00DD2D76" w:rsidRDefault="00DD2D76" w:rsidP="00E8300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Výchova ke zdraví (zdravý způsob života a péče o zdraví, vztahy mezi lidmi a formy soužití, rizika ohrožující zdraví a jejich prevence)</w:t>
            </w:r>
          </w:p>
          <w:p w14:paraId="51F413A2" w14:textId="77777777" w:rsidR="00DD2D76" w:rsidRDefault="00DD2D76" w:rsidP="00E8300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BA200CD" w14:textId="77777777" w:rsidR="00DD2D76" w:rsidRDefault="00DD2D76" w:rsidP="00E8300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Člověk a svět práce (trh práce a profesní volba) </w:t>
            </w:r>
          </w:p>
          <w:p w14:paraId="31056EDF" w14:textId="77777777" w:rsidR="00DD2D76" w:rsidRDefault="00DD2D76" w:rsidP="00E8300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 integrace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>
              <w:rPr>
                <w:rFonts w:ascii="Calibri" w:hAnsi="Calibri" w:cs="Calibri"/>
                <w:sz w:val="22"/>
                <w:szCs w:val="22"/>
              </w:rPr>
              <w:t>hodnocení vlastních schopností při výběru povolání</w:t>
            </w:r>
          </w:p>
          <w:p w14:paraId="387B35E8" w14:textId="77777777" w:rsidR="00DD2D76" w:rsidRDefault="00DD2D76" w:rsidP="00E8300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9CFD767" w14:textId="77777777" w:rsidR="00DD2D76" w:rsidRDefault="00DD2D76" w:rsidP="00E8300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OSV (seberegulace, organizační dovednosti a efektivní řešení problémů, morálka všedního dne, spolupráce a soutěž)</w:t>
            </w:r>
          </w:p>
          <w:p w14:paraId="65876741" w14:textId="77777777" w:rsidR="00DD2D76" w:rsidRDefault="00DD2D76" w:rsidP="00E8300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691047A" w14:textId="77777777" w:rsidR="00DD2D76" w:rsidRDefault="00DD2D76" w:rsidP="00E8300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OSV (sociální komunikace)</w:t>
            </w:r>
          </w:p>
          <w:p w14:paraId="54658A52" w14:textId="77777777" w:rsidR="00DD2D76" w:rsidRDefault="00DD2D76" w:rsidP="00E8300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6784900" w14:textId="77777777" w:rsidR="00DD2D76" w:rsidRDefault="00DD2D76" w:rsidP="00E8300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MKV</w:t>
            </w:r>
            <w:r w:rsidR="00D26DD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(psychosociální aspekty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interkulturality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, vztah k 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multilingvidní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situaci a ke spolupráci mezi lidmi z různého kulturního prostředí)</w:t>
            </w:r>
          </w:p>
        </w:tc>
      </w:tr>
      <w:tr w:rsidR="00DD2D76" w14:paraId="3D841BC1" w14:textId="77777777" w:rsidTr="009B0457">
        <w:trPr>
          <w:jc w:val="center"/>
        </w:trPr>
        <w:tc>
          <w:tcPr>
            <w:tcW w:w="862" w:type="dxa"/>
            <w:tcBorders>
              <w:right w:val="double" w:sz="4" w:space="0" w:color="auto"/>
            </w:tcBorders>
          </w:tcPr>
          <w:p w14:paraId="002AB25E" w14:textId="77777777" w:rsidR="00DD2D76" w:rsidRDefault="00DD2D76" w:rsidP="00E830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10978E0" w14:textId="77777777" w:rsidR="00DD2D76" w:rsidRDefault="00DD2D76" w:rsidP="00E8300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Sociologie</w:t>
            </w:r>
          </w:p>
        </w:tc>
        <w:tc>
          <w:tcPr>
            <w:tcW w:w="4046" w:type="dxa"/>
          </w:tcPr>
          <w:p w14:paraId="636EC9BE" w14:textId="77777777" w:rsidR="00DD2D76" w:rsidRDefault="00DD2D76" w:rsidP="00DD2D7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popíše počátky sociologie, nejdůležitější sociologické školy a jejich názory</w:t>
            </w:r>
          </w:p>
          <w:p w14:paraId="2C3E7838" w14:textId="77777777" w:rsidR="00DD2D76" w:rsidRDefault="00DD2D76" w:rsidP="00DD2D7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respektuje kulturní odlišnosti příslušníků různých soc. skupin</w:t>
            </w:r>
          </w:p>
          <w:p w14:paraId="7396D49B" w14:textId="77777777" w:rsidR="00DD2D76" w:rsidRDefault="00DD2D76" w:rsidP="00DD2D7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 příkladech doloží působení masmédií na život společnosti</w:t>
            </w:r>
          </w:p>
          <w:p w14:paraId="7C673D75" w14:textId="77777777" w:rsidR="00DD2D76" w:rsidRDefault="00DD2D76" w:rsidP="00DD2D7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diskutuje o sociálních problémech dnešní doby</w:t>
            </w:r>
          </w:p>
          <w:p w14:paraId="1FADBB26" w14:textId="77777777" w:rsidR="00DD2D76" w:rsidRDefault="00DD2D76" w:rsidP="00DD2D7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analyzuje předložené sociologické texty </w:t>
            </w:r>
          </w:p>
        </w:tc>
        <w:tc>
          <w:tcPr>
            <w:tcW w:w="3643" w:type="dxa"/>
          </w:tcPr>
          <w:p w14:paraId="66F16E34" w14:textId="77777777" w:rsidR="00DD2D76" w:rsidRDefault="00DD2D76" w:rsidP="00DD2D7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dějiny sociologie</w:t>
            </w:r>
          </w:p>
          <w:p w14:paraId="571DB315" w14:textId="77777777" w:rsidR="00D26DD2" w:rsidRDefault="00D26DD2" w:rsidP="00DD2D7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Bláhova sociologická škola</w:t>
            </w:r>
          </w:p>
          <w:p w14:paraId="296BFF94" w14:textId="77777777" w:rsidR="00DD2D76" w:rsidRDefault="006F7044" w:rsidP="00DD2D7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D26DD2">
              <w:rPr>
                <w:rFonts w:ascii="Calibri" w:hAnsi="Calibri" w:cs="Calibri"/>
                <w:sz w:val="22"/>
                <w:szCs w:val="22"/>
              </w:rPr>
              <w:t>růběžné opakování poznatků z hodin ZSV a jejich praktická aplikace</w:t>
            </w:r>
          </w:p>
        </w:tc>
        <w:tc>
          <w:tcPr>
            <w:tcW w:w="4424" w:type="dxa"/>
          </w:tcPr>
          <w:p w14:paraId="2F38872A" w14:textId="77777777" w:rsidR="00DD2D76" w:rsidRDefault="00DD2D76" w:rsidP="00E8300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VÝCHOVA KE ZDRAVÍ (rizika ohrožující zdraví)</w:t>
            </w:r>
          </w:p>
          <w:p w14:paraId="26A62B27" w14:textId="77777777" w:rsidR="00DD2D76" w:rsidRDefault="00DD2D76" w:rsidP="00E8300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FD2494A" w14:textId="77777777" w:rsidR="00DD2D76" w:rsidRDefault="00DD2D76" w:rsidP="00DD2D76">
            <w:pPr>
              <w:pStyle w:val="Nadpis1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OSV (morálka všedního dne, spolupráce a soutěž, sociální komunikace)</w:t>
            </w:r>
          </w:p>
          <w:p w14:paraId="515278B8" w14:textId="77777777" w:rsidR="00DD2D76" w:rsidRDefault="00DD2D76" w:rsidP="00E8300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EE06B4" w14:textId="77777777" w:rsidR="00DD2D76" w:rsidRDefault="00DD2D76" w:rsidP="00DD2D7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MDV (role médií v moderních dějinách, účinky mediální produkce a vliv médií, role médií v moderních dějinách)</w:t>
            </w:r>
          </w:p>
        </w:tc>
      </w:tr>
      <w:tr w:rsidR="00DD2D76" w14:paraId="308557F1" w14:textId="77777777" w:rsidTr="009B0457">
        <w:trPr>
          <w:trHeight w:val="1075"/>
          <w:jc w:val="center"/>
        </w:trPr>
        <w:tc>
          <w:tcPr>
            <w:tcW w:w="862" w:type="dxa"/>
            <w:tcBorders>
              <w:right w:val="double" w:sz="4" w:space="0" w:color="auto"/>
            </w:tcBorders>
          </w:tcPr>
          <w:p w14:paraId="10299854" w14:textId="77777777" w:rsidR="00DD2D76" w:rsidRDefault="00DD2D76" w:rsidP="00E8300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26C5807F" w14:textId="77777777" w:rsidR="00DD2D76" w:rsidRDefault="00AD3AE1" w:rsidP="00E8300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Vývoj politologie</w:t>
            </w:r>
          </w:p>
        </w:tc>
        <w:tc>
          <w:tcPr>
            <w:tcW w:w="4046" w:type="dxa"/>
          </w:tcPr>
          <w:p w14:paraId="01DF4189" w14:textId="77777777" w:rsidR="00DD2D76" w:rsidRDefault="00DD2D76" w:rsidP="00DD2D7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analyzuje a porovnává vhodné politologické texty</w:t>
            </w:r>
          </w:p>
          <w:p w14:paraId="6CE1DD7D" w14:textId="77777777" w:rsidR="00DD2D76" w:rsidRDefault="00DD2D76" w:rsidP="00DD2D7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vysvětlí Platónovu koncepci ideálního státu a posoudí ji</w:t>
            </w:r>
          </w:p>
          <w:p w14:paraId="2FFAF182" w14:textId="77777777" w:rsidR="00DD2D76" w:rsidRDefault="00624E95" w:rsidP="00DD2D7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objasní uspořádání státu podle Aristotela</w:t>
            </w:r>
          </w:p>
          <w:p w14:paraId="490FE4C3" w14:textId="77777777" w:rsidR="00DD2D76" w:rsidRDefault="00DD2D76" w:rsidP="00DD2D7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objasní koncepci společenské smlouvy</w:t>
            </w:r>
          </w:p>
          <w:p w14:paraId="01C7F332" w14:textId="77777777" w:rsidR="00DD2D76" w:rsidRDefault="00DD2D76" w:rsidP="009B0457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uvede rozdíl</w:t>
            </w:r>
            <w:r w:rsidR="00624E95">
              <w:rPr>
                <w:rFonts w:ascii="Calibri" w:hAnsi="Calibri" w:cs="Calibri"/>
                <w:sz w:val="22"/>
                <w:szCs w:val="22"/>
              </w:rPr>
              <w:t>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mezi teor</w:t>
            </w:r>
            <w:r w:rsidR="00AD3AE1">
              <w:rPr>
                <w:rFonts w:ascii="Calibri" w:hAnsi="Calibri" w:cs="Calibri"/>
                <w:sz w:val="22"/>
                <w:szCs w:val="22"/>
              </w:rPr>
              <w:t>i</w:t>
            </w:r>
            <w:r w:rsidR="00624E95">
              <w:rPr>
                <w:rFonts w:ascii="Calibri" w:hAnsi="Calibri" w:cs="Calibri"/>
                <w:sz w:val="22"/>
                <w:szCs w:val="22"/>
              </w:rPr>
              <w:t>emi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spol</w:t>
            </w:r>
            <w:r w:rsidR="00AD3AE1">
              <w:rPr>
                <w:rFonts w:ascii="Calibri" w:hAnsi="Calibri" w:cs="Calibri"/>
                <w:sz w:val="22"/>
                <w:szCs w:val="22"/>
              </w:rPr>
              <w:t xml:space="preserve">ečenské </w:t>
            </w:r>
            <w:r>
              <w:rPr>
                <w:rFonts w:ascii="Calibri" w:hAnsi="Calibri" w:cs="Calibri"/>
                <w:sz w:val="22"/>
                <w:szCs w:val="22"/>
              </w:rPr>
              <w:t>smlouvy</w:t>
            </w:r>
            <w:r w:rsidR="00AD3AE1">
              <w:rPr>
                <w:rFonts w:ascii="Calibri" w:hAnsi="Calibri" w:cs="Calibri"/>
                <w:sz w:val="22"/>
                <w:szCs w:val="22"/>
              </w:rPr>
              <w:t xml:space="preserve"> jednotlivých představitelů</w:t>
            </w:r>
          </w:p>
        </w:tc>
        <w:tc>
          <w:tcPr>
            <w:tcW w:w="3643" w:type="dxa"/>
          </w:tcPr>
          <w:p w14:paraId="6EC97D48" w14:textId="77777777" w:rsidR="00DD2D76" w:rsidRDefault="00DD2D76" w:rsidP="00DD2D7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dějiny politologie (Řecko, Řím, středověk, renesance, novověk – teorie společenské smlouvy)</w:t>
            </w:r>
          </w:p>
        </w:tc>
        <w:tc>
          <w:tcPr>
            <w:tcW w:w="4424" w:type="dxa"/>
          </w:tcPr>
          <w:p w14:paraId="42D8353C" w14:textId="77777777" w:rsidR="00DD2D76" w:rsidRDefault="00DD2D76" w:rsidP="00E8300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 – </w:t>
            </w:r>
            <w:r>
              <w:rPr>
                <w:rFonts w:ascii="Calibri" w:hAnsi="Calibri" w:cs="Calibri"/>
                <w:sz w:val="22"/>
                <w:szCs w:val="22"/>
              </w:rPr>
              <w:t>starověk, středověk, novověk</w:t>
            </w:r>
          </w:p>
          <w:p w14:paraId="7B7F15EF" w14:textId="77777777" w:rsidR="00DD2D76" w:rsidRDefault="00DD2D76" w:rsidP="00E8300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5797B8B" w14:textId="77777777" w:rsidR="00DD2D76" w:rsidRDefault="00DD2D76" w:rsidP="00E8300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A2D62" w14:paraId="6AE0A5D7" w14:textId="77777777" w:rsidTr="009B0457">
        <w:trPr>
          <w:trHeight w:val="1075"/>
          <w:jc w:val="center"/>
        </w:trPr>
        <w:tc>
          <w:tcPr>
            <w:tcW w:w="862" w:type="dxa"/>
            <w:tcBorders>
              <w:right w:val="double" w:sz="4" w:space="0" w:color="auto"/>
            </w:tcBorders>
          </w:tcPr>
          <w:p w14:paraId="068B873B" w14:textId="77777777" w:rsidR="00EA2D62" w:rsidRDefault="00EA2D62" w:rsidP="00C8790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31CF8B45" w14:textId="77777777" w:rsidR="00EA2D62" w:rsidRDefault="00EA2D62" w:rsidP="00C8790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Globalizace a globální problémy</w:t>
            </w:r>
          </w:p>
        </w:tc>
        <w:tc>
          <w:tcPr>
            <w:tcW w:w="4046" w:type="dxa"/>
          </w:tcPr>
          <w:p w14:paraId="021EAFAF" w14:textId="77777777" w:rsidR="00EA2D62" w:rsidRDefault="00EA2D62" w:rsidP="00EA2D62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zamýšlí se nad projevy globalizace</w:t>
            </w:r>
          </w:p>
          <w:p w14:paraId="6E468957" w14:textId="77777777" w:rsidR="00EA2D62" w:rsidRDefault="00EA2D62" w:rsidP="00EA2D62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uvede příklady globálních problémů současnosti, analyzuje jejich příčiny a domýšlí jejich možné důsledky</w:t>
            </w:r>
          </w:p>
          <w:p w14:paraId="230FB45D" w14:textId="77777777" w:rsidR="00283A8D" w:rsidRDefault="00283A8D" w:rsidP="00EA2D62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zpracuje globální či lokální problém dle vlastního zájmu a prezentuje jej</w:t>
            </w:r>
          </w:p>
        </w:tc>
        <w:tc>
          <w:tcPr>
            <w:tcW w:w="3643" w:type="dxa"/>
          </w:tcPr>
          <w:p w14:paraId="2C87119A" w14:textId="77777777" w:rsidR="00EA2D62" w:rsidRDefault="00EA2D62" w:rsidP="00EA2D62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příčiny, projevy a důsledky globalizace</w:t>
            </w:r>
          </w:p>
          <w:p w14:paraId="54BB152A" w14:textId="77777777" w:rsidR="00EA2D62" w:rsidRDefault="00EA2D62" w:rsidP="00EA2D62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globální problémy (přelidnění, terorismus, rasismus, nemoci)</w:t>
            </w:r>
          </w:p>
        </w:tc>
        <w:tc>
          <w:tcPr>
            <w:tcW w:w="4424" w:type="dxa"/>
          </w:tcPr>
          <w:p w14:paraId="2827CC65" w14:textId="77777777" w:rsidR="00EA2D62" w:rsidRDefault="00EA2D62" w:rsidP="00EA2D6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Člověk a svět práce (trh práce a profesní volba)</w:t>
            </w:r>
          </w:p>
          <w:p w14:paraId="19D8F3E5" w14:textId="77777777" w:rsidR="00EA2D62" w:rsidRDefault="00EA2D62" w:rsidP="00EA2D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>
              <w:rPr>
                <w:rFonts w:ascii="Calibri" w:hAnsi="Calibri" w:cs="Calibri"/>
                <w:sz w:val="22"/>
                <w:szCs w:val="22"/>
              </w:rPr>
              <w:t xml:space="preserve"> mezinárodní trh práce – globalizace pracovního trhu</w:t>
            </w:r>
          </w:p>
          <w:p w14:paraId="33114A52" w14:textId="77777777" w:rsidR="00EA2D62" w:rsidRDefault="00EA2D62" w:rsidP="00EA2D6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95CF31F" w14:textId="77777777" w:rsidR="00EA2D62" w:rsidRDefault="00EA2D62" w:rsidP="00EA2D62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Bi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2"/>
                <w:szCs w:val="22"/>
              </w:rPr>
              <w:t>ochrana přírody a životního prostředí</w:t>
            </w:r>
          </w:p>
          <w:p w14:paraId="3DE7C31B" w14:textId="77777777" w:rsidR="00EA2D62" w:rsidRDefault="00EA2D62" w:rsidP="00EA2D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Ze – </w:t>
            </w:r>
            <w:r>
              <w:rPr>
                <w:rFonts w:ascii="Calibri" w:hAnsi="Calibri" w:cs="Calibri"/>
                <w:sz w:val="22"/>
                <w:szCs w:val="22"/>
              </w:rPr>
              <w:t>globální problémy</w:t>
            </w:r>
          </w:p>
          <w:p w14:paraId="7F34AA49" w14:textId="77777777" w:rsidR="00EA2D62" w:rsidRDefault="00EA2D62" w:rsidP="00EA2D6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275BDAA" w14:textId="77777777" w:rsidR="00EA2D62" w:rsidRDefault="00EA2D62" w:rsidP="00EA2D6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VEG (globalizační a rozvojové procesy, globální problémy a jejich příčiny a důsledky) – </w:t>
            </w:r>
            <w:r>
              <w:rPr>
                <w:rFonts w:ascii="Calibri" w:hAnsi="Calibri" w:cs="Calibri"/>
                <w:sz w:val="22"/>
                <w:szCs w:val="22"/>
              </w:rPr>
              <w:t>kladné a záporné projevy globalizace; světový populační vývoj, nerovnosti v oblasti vzdělávání, problematika genderu, terorismus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19F9E213" w14:textId="77777777" w:rsidR="00EA2D62" w:rsidRDefault="00EA2D62" w:rsidP="00EA2D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262B90A" w14:textId="77777777" w:rsidR="00EA2D62" w:rsidRDefault="00EA2D62" w:rsidP="00EA2D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MKV (vztah k 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multilingvní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situaci a ke spolupráci mezi lidmi z různého kulturního prostředí) – </w:t>
            </w:r>
            <w:r>
              <w:rPr>
                <w:rFonts w:ascii="Calibri" w:hAnsi="Calibri" w:cs="Calibri"/>
                <w:sz w:val="22"/>
                <w:szCs w:val="22"/>
              </w:rPr>
              <w:t>užívání vhodných komunikačních prostředků k vyjadřování odlišnosti osob</w:t>
            </w:r>
          </w:p>
          <w:p w14:paraId="406168B5" w14:textId="77777777" w:rsidR="00EA2D62" w:rsidRDefault="00EA2D62" w:rsidP="00EA2D6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3FACACE" w14:textId="77777777" w:rsidR="00EA2D62" w:rsidRDefault="00EA2D62" w:rsidP="00EA2D6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ENV (člověk a životní prostředí) –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rychlý růst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lidské populace a jeho vliv na životní prostředí</w:t>
            </w:r>
          </w:p>
          <w:p w14:paraId="774345FB" w14:textId="77777777" w:rsidR="00EA2D62" w:rsidRDefault="00EA2D62" w:rsidP="00C8790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87906" w14:paraId="22BD60F4" w14:textId="77777777" w:rsidTr="009B0457">
        <w:trPr>
          <w:jc w:val="center"/>
        </w:trPr>
        <w:tc>
          <w:tcPr>
            <w:tcW w:w="862" w:type="dxa"/>
            <w:tcBorders>
              <w:right w:val="double" w:sz="4" w:space="0" w:color="auto"/>
            </w:tcBorders>
          </w:tcPr>
          <w:p w14:paraId="47472C74" w14:textId="77777777" w:rsidR="00C87906" w:rsidRDefault="00C87906" w:rsidP="00C8790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3. 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10814804" w14:textId="77777777" w:rsidR="00C87906" w:rsidRDefault="00C87906" w:rsidP="00C8790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Právo, státověda</w:t>
            </w:r>
          </w:p>
        </w:tc>
        <w:tc>
          <w:tcPr>
            <w:tcW w:w="4046" w:type="dxa"/>
          </w:tcPr>
          <w:p w14:paraId="4AB48E2E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určí funkce státu a jeho znaky, vysvětlí důvody jeho vzniku</w:t>
            </w:r>
          </w:p>
          <w:p w14:paraId="0BBF548E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objasní podstatu demokracie a porovná ji s nedemokratickými formami vlády</w:t>
            </w:r>
          </w:p>
          <w:p w14:paraId="461B76E5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diskutuje o postavení občana v demokratickém a v totalitním státě a o občanských právech a povinnostech</w:t>
            </w:r>
          </w:p>
          <w:p w14:paraId="26AD0895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rozlišuje klíčové znaky vybraných ideologií a vysvětlí, v čem spočívá jejich nebezpečí</w:t>
            </w:r>
          </w:p>
          <w:p w14:paraId="572F0A5A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používá základní právní pojmy</w:t>
            </w:r>
          </w:p>
          <w:p w14:paraId="42AD10D0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rozlišuje jednotlivá právní odvětví </w:t>
            </w:r>
          </w:p>
          <w:p w14:paraId="046AC78B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objasní základní náplň jednotlivých právních odvětví, orientuje se v dané problematice</w:t>
            </w:r>
          </w:p>
          <w:p w14:paraId="0F75DA05" w14:textId="77777777" w:rsidR="00C87906" w:rsidRDefault="00DE103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orientuje se v předložených</w:t>
            </w:r>
            <w:r w:rsidR="00C87906">
              <w:rPr>
                <w:rFonts w:ascii="Calibri" w:hAnsi="Calibri" w:cs="Calibri"/>
                <w:sz w:val="22"/>
                <w:szCs w:val="22"/>
              </w:rPr>
              <w:t xml:space="preserve"> právní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ch </w:t>
            </w:r>
            <w:r w:rsidR="00C87906">
              <w:rPr>
                <w:rFonts w:ascii="Calibri" w:hAnsi="Calibri" w:cs="Calibri"/>
                <w:sz w:val="22"/>
                <w:szCs w:val="22"/>
              </w:rPr>
              <w:t>text</w:t>
            </w:r>
            <w:r>
              <w:rPr>
                <w:rFonts w:ascii="Calibri" w:hAnsi="Calibri" w:cs="Calibri"/>
                <w:sz w:val="22"/>
                <w:szCs w:val="22"/>
              </w:rPr>
              <w:t>ech</w:t>
            </w:r>
          </w:p>
          <w:p w14:paraId="37399FF9" w14:textId="77777777" w:rsidR="00C87906" w:rsidRDefault="008A224A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dokáže vyhledat </w:t>
            </w:r>
            <w:r w:rsidR="00C87906">
              <w:rPr>
                <w:rFonts w:ascii="Calibri" w:hAnsi="Calibri" w:cs="Calibri"/>
                <w:sz w:val="22"/>
                <w:szCs w:val="22"/>
              </w:rPr>
              <w:t>informace o novelizacích jednotlivých zákonů</w:t>
            </w:r>
          </w:p>
        </w:tc>
        <w:tc>
          <w:tcPr>
            <w:tcW w:w="3643" w:type="dxa"/>
          </w:tcPr>
          <w:p w14:paraId="38BAE91A" w14:textId="77777777" w:rsidR="00C87906" w:rsidRDefault="008A224A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průběžné opakování poznatků z hodin ZSV a jejich praktická aplikace</w:t>
            </w:r>
          </w:p>
        </w:tc>
        <w:tc>
          <w:tcPr>
            <w:tcW w:w="4424" w:type="dxa"/>
          </w:tcPr>
          <w:p w14:paraId="758D5585" w14:textId="77777777" w:rsidR="00C87906" w:rsidRDefault="00C87906" w:rsidP="00C8790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VEG (globální problémy, jejich příčiny a důsledky) – </w:t>
            </w:r>
            <w:r>
              <w:rPr>
                <w:rFonts w:ascii="Calibri" w:hAnsi="Calibri" w:cs="Calibri"/>
                <w:sz w:val="22"/>
                <w:szCs w:val="22"/>
              </w:rPr>
              <w:t>organizace zabývající se lidskými právy</w:t>
            </w:r>
          </w:p>
          <w:p w14:paraId="4A16CFAB" w14:textId="77777777" w:rsidR="00C87906" w:rsidRDefault="00C87906" w:rsidP="00C8790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29B2CD" w14:textId="77777777" w:rsidR="00C87906" w:rsidRDefault="00C87906" w:rsidP="00C8790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OSV (poznávání a rozvoj vlastní osobnosti, seberegulace, organizační dovednosti a efektivní řešení problémů, sociální komunikace)</w:t>
            </w:r>
          </w:p>
        </w:tc>
      </w:tr>
      <w:tr w:rsidR="00C87906" w14:paraId="781ABB09" w14:textId="77777777" w:rsidTr="009B0457">
        <w:trPr>
          <w:jc w:val="center"/>
        </w:trPr>
        <w:tc>
          <w:tcPr>
            <w:tcW w:w="862" w:type="dxa"/>
            <w:tcBorders>
              <w:right w:val="double" w:sz="4" w:space="0" w:color="auto"/>
            </w:tcBorders>
          </w:tcPr>
          <w:p w14:paraId="563D3B7E" w14:textId="77777777" w:rsidR="00C87906" w:rsidRDefault="00C87906" w:rsidP="00C8790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3.</w:t>
            </w:r>
            <w:r w:rsidR="008A224A">
              <w:rPr>
                <w:rFonts w:ascii="Calibri" w:hAnsi="Calibri" w:cs="Calibri"/>
                <w:b/>
                <w:sz w:val="22"/>
                <w:szCs w:val="22"/>
              </w:rPr>
              <w:t xml:space="preserve"> a 4.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6203C39" w14:textId="77777777" w:rsidR="00C87906" w:rsidRDefault="00C87906" w:rsidP="00C8790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Politický zeměpis světa</w:t>
            </w:r>
          </w:p>
        </w:tc>
        <w:tc>
          <w:tcPr>
            <w:tcW w:w="4046" w:type="dxa"/>
          </w:tcPr>
          <w:p w14:paraId="1DB31C51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určí lokality, v nichž hrozí nebezpečí konfliktu nebo kde konflikt probíhá</w:t>
            </w:r>
          </w:p>
          <w:p w14:paraId="7B521F72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určí jejich polohu na mapě světa</w:t>
            </w:r>
          </w:p>
          <w:p w14:paraId="188D5852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analyzuje situaci v jednotlivých regionech a diskutuje o ní</w:t>
            </w:r>
          </w:p>
          <w:p w14:paraId="0181F7AB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orientuje se v historickém kontextu</w:t>
            </w:r>
          </w:p>
          <w:p w14:paraId="7206FF3C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identifikuje konflikty, které vznikly z rasových či náboženských důvodů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a diskutuje o nich</w:t>
            </w:r>
          </w:p>
          <w:p w14:paraId="117A8FC5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diskutuje o mezinárodním terorismu</w:t>
            </w:r>
          </w:p>
          <w:p w14:paraId="25EA3808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analyzuje předložené texty</w:t>
            </w:r>
          </w:p>
        </w:tc>
        <w:tc>
          <w:tcPr>
            <w:tcW w:w="3643" w:type="dxa"/>
          </w:tcPr>
          <w:p w14:paraId="25745EFA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současná ohniska konfliktů, eskalace násilí </w:t>
            </w:r>
          </w:p>
          <w:p w14:paraId="7C6C6F03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ekonomická a politická stabilita na jednotlivých kontinentech</w:t>
            </w:r>
          </w:p>
          <w:p w14:paraId="66EBD041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rasismus, terorismus a náboženský fundamentalismus ve světě</w:t>
            </w:r>
          </w:p>
          <w:p w14:paraId="7FA14BB7" w14:textId="77777777" w:rsidR="00EA2D62" w:rsidRDefault="00EA2D62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problematika migrace</w:t>
            </w:r>
          </w:p>
        </w:tc>
        <w:tc>
          <w:tcPr>
            <w:tcW w:w="4424" w:type="dxa"/>
          </w:tcPr>
          <w:p w14:paraId="69E2A037" w14:textId="77777777" w:rsidR="00C87906" w:rsidRDefault="00C87906" w:rsidP="00C8790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Ze </w:t>
            </w:r>
            <w:r>
              <w:rPr>
                <w:rFonts w:ascii="Calibri" w:hAnsi="Calibri" w:cs="Calibri"/>
                <w:sz w:val="22"/>
                <w:szCs w:val="22"/>
              </w:rPr>
              <w:t>– sociální prostředí, životní prostředí, regiony</w:t>
            </w:r>
          </w:p>
          <w:p w14:paraId="36295E2F" w14:textId="77777777" w:rsidR="00C87906" w:rsidRDefault="00C87906" w:rsidP="00C8790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C0F02BE" w14:textId="77777777" w:rsidR="00C87906" w:rsidRDefault="00C87906" w:rsidP="00C8790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 </w:t>
            </w:r>
            <w:r>
              <w:rPr>
                <w:rFonts w:ascii="Calibri" w:hAnsi="Calibri" w:cs="Calibri"/>
                <w:sz w:val="22"/>
                <w:szCs w:val="22"/>
              </w:rPr>
              <w:t>– Moderní doba I, II</w:t>
            </w:r>
          </w:p>
          <w:p w14:paraId="16E932C7" w14:textId="77777777" w:rsidR="00C87906" w:rsidRDefault="00C87906" w:rsidP="00C8790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B4DCA99" w14:textId="77777777" w:rsidR="00C87906" w:rsidRDefault="00C87906" w:rsidP="00C87906">
            <w:pPr>
              <w:pStyle w:val="Nadpis1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MKV (psychosociální aspekty multikulturality, vztah k 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multilingvidní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situaci a ke spolupráci mezi lidmi z různého kulturního prostředí)</w:t>
            </w:r>
          </w:p>
          <w:p w14:paraId="4261FBF1" w14:textId="77777777" w:rsidR="0095596A" w:rsidRDefault="0095596A" w:rsidP="0095596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Pozn.: politický zeměpis je debatován v obou ročnících dle aktuální situace v ČR a ve světě</w:t>
            </w:r>
          </w:p>
          <w:p w14:paraId="440B1468" w14:textId="77777777" w:rsidR="00C87906" w:rsidRDefault="00C87906" w:rsidP="00C8790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E26FC" w14:paraId="4E2D68E2" w14:textId="77777777" w:rsidTr="009B0457">
        <w:trPr>
          <w:jc w:val="center"/>
        </w:trPr>
        <w:tc>
          <w:tcPr>
            <w:tcW w:w="862" w:type="dxa"/>
            <w:tcBorders>
              <w:right w:val="double" w:sz="4" w:space="0" w:color="auto"/>
            </w:tcBorders>
          </w:tcPr>
          <w:p w14:paraId="34863FA2" w14:textId="77777777" w:rsidR="008E26FC" w:rsidRDefault="008E26FC" w:rsidP="00C8790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1D43EAF7" w14:textId="77777777" w:rsidR="008E26FC" w:rsidRDefault="008E26FC" w:rsidP="00C8790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Politologie ve 20. a ve 21. století</w:t>
            </w:r>
          </w:p>
        </w:tc>
        <w:tc>
          <w:tcPr>
            <w:tcW w:w="4046" w:type="dxa"/>
          </w:tcPr>
          <w:p w14:paraId="5199D9A6" w14:textId="77777777" w:rsidR="008E26FC" w:rsidRDefault="008E26FC" w:rsidP="008E26FC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analyzuje vhodné politologické texty</w:t>
            </w:r>
          </w:p>
          <w:p w14:paraId="163F9FEE" w14:textId="77777777" w:rsidR="008E26FC" w:rsidRDefault="008E26FC" w:rsidP="008E26FC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vysvětlí, v čem spočívá kritika demokratického zřízení 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Dahla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Schumpetera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Michelse</w:t>
            </w:r>
            <w:proofErr w:type="spellEnd"/>
          </w:p>
          <w:p w14:paraId="21E73325" w14:textId="77777777" w:rsidR="008E26FC" w:rsidRDefault="008E26FC" w:rsidP="008E26FC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objasní základní východiska marxistické ideologie</w:t>
            </w:r>
          </w:p>
          <w:p w14:paraId="3DA1E96F" w14:textId="77777777" w:rsidR="008E26FC" w:rsidRDefault="008E26FC" w:rsidP="008E26FC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popíše představitele Frankfurtské školy a jejich názory</w:t>
            </w:r>
          </w:p>
          <w:p w14:paraId="07851CBF" w14:textId="77777777" w:rsidR="008E26FC" w:rsidRDefault="008E26FC" w:rsidP="008E26FC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diskutuje o nebezpečí totalitních režimů v minulosti i v dnešní společnosti</w:t>
            </w:r>
          </w:p>
          <w:p w14:paraId="18AC8190" w14:textId="77777777" w:rsidR="008E26FC" w:rsidRDefault="008E26FC" w:rsidP="008E26FC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vymezí pojem společenská smlouva, popíše základní východiska nových teorií společenské smlouvy </w:t>
            </w:r>
          </w:p>
          <w:p w14:paraId="2CF3314E" w14:textId="77777777" w:rsidR="008E26FC" w:rsidRDefault="008E26FC" w:rsidP="008E26FC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objasní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Paretovu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koncepci teorie elit</w:t>
            </w:r>
          </w:p>
          <w:p w14:paraId="08B73576" w14:textId="77777777" w:rsidR="008E26FC" w:rsidRDefault="008E26FC" w:rsidP="008E26FC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analyzuje vhodné politologické texty</w:t>
            </w:r>
          </w:p>
          <w:p w14:paraId="778AA537" w14:textId="77777777" w:rsidR="008E26FC" w:rsidRDefault="008E26FC" w:rsidP="008E26FC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orientuje se v soudobých politologických problémech</w:t>
            </w:r>
          </w:p>
        </w:tc>
        <w:tc>
          <w:tcPr>
            <w:tcW w:w="3643" w:type="dxa"/>
          </w:tcPr>
          <w:p w14:paraId="1CF11569" w14:textId="77777777" w:rsidR="008E26FC" w:rsidRDefault="008E26FC" w:rsidP="008E26FC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kritici demokracie (R.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Dahl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J. A. 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Schumpeter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R.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Michels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67CF1C4F" w14:textId="77777777" w:rsidR="008E26FC" w:rsidRDefault="008E26FC" w:rsidP="008E26FC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marxismus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Gramsci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0F7DE143" w14:textId="77777777" w:rsidR="008E26FC" w:rsidRDefault="008E26FC" w:rsidP="008E26FC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Frankfurtská škola </w:t>
            </w:r>
          </w:p>
          <w:p w14:paraId="6B3783A8" w14:textId="77777777" w:rsidR="008E26FC" w:rsidRDefault="008E26FC" w:rsidP="008E26FC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H. Arendtová – problematika totalitních režimů</w:t>
            </w:r>
          </w:p>
          <w:p w14:paraId="4BC2A656" w14:textId="77777777" w:rsidR="008E26FC" w:rsidRDefault="008E26FC" w:rsidP="008E26FC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nové teorie společenské smlouvy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Rawls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Nozick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Buchannan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05741713" w14:textId="77777777" w:rsidR="008E26FC" w:rsidRDefault="008E26FC" w:rsidP="008E26FC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teorie elit (V.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Pareto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G.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Mosca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51A5E19C" w14:textId="77777777" w:rsidR="008E26FC" w:rsidRDefault="008E26FC" w:rsidP="008E26FC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soudobá politologie (manželé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Tofflerovi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Fukuyma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Chomsky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…)</w:t>
            </w:r>
          </w:p>
          <w:p w14:paraId="63CCEFDE" w14:textId="77777777" w:rsidR="008E26FC" w:rsidRDefault="008E26FC" w:rsidP="008E26F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24" w:type="dxa"/>
          </w:tcPr>
          <w:p w14:paraId="481AFB74" w14:textId="77777777" w:rsidR="008E26FC" w:rsidRDefault="008E26FC" w:rsidP="00C8790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 – Moderní doba I, II</w:t>
            </w:r>
          </w:p>
        </w:tc>
      </w:tr>
      <w:tr w:rsidR="00283A8D" w14:paraId="1951D3F6" w14:textId="77777777" w:rsidTr="009B0457">
        <w:trPr>
          <w:jc w:val="center"/>
        </w:trPr>
        <w:tc>
          <w:tcPr>
            <w:tcW w:w="862" w:type="dxa"/>
            <w:tcBorders>
              <w:right w:val="double" w:sz="4" w:space="0" w:color="auto"/>
            </w:tcBorders>
          </w:tcPr>
          <w:p w14:paraId="3F1D747A" w14:textId="77777777" w:rsidR="00283A8D" w:rsidRDefault="00283A8D" w:rsidP="00C8790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680A4602" w14:textId="77777777" w:rsidR="00283A8D" w:rsidRDefault="00283A8D" w:rsidP="00C8790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Logika</w:t>
            </w:r>
          </w:p>
        </w:tc>
        <w:tc>
          <w:tcPr>
            <w:tcW w:w="4046" w:type="dxa"/>
          </w:tcPr>
          <w:p w14:paraId="6D2CA4D3" w14:textId="77777777" w:rsidR="00283A8D" w:rsidRDefault="00283A8D" w:rsidP="00283A8D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objasní význam základních logických pojmů</w:t>
            </w:r>
          </w:p>
          <w:p w14:paraId="64BC1448" w14:textId="77777777" w:rsidR="00283A8D" w:rsidRDefault="00283A8D" w:rsidP="00283A8D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pomocí logických spojek rozhodne o pravdivosti nebo nepravdivosti daného výroku</w:t>
            </w:r>
          </w:p>
          <w:p w14:paraId="1E630213" w14:textId="77777777" w:rsidR="00283A8D" w:rsidRDefault="00283A8D" w:rsidP="00283A8D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objasní, jaký přínos měly nejdůležitější osobnosti dějin logiky pro rozvoj této vědy</w:t>
            </w:r>
          </w:p>
          <w:p w14:paraId="5753464D" w14:textId="77777777" w:rsidR="00283A8D" w:rsidRDefault="00283A8D" w:rsidP="00283A8D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vyloží význam základních pojmů potřebných pro proces usuzování </w:t>
            </w:r>
          </w:p>
          <w:p w14:paraId="30BCE90A" w14:textId="77777777" w:rsidR="00283A8D" w:rsidRDefault="00283A8D" w:rsidP="00283A8D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vyvozuje závěry z daných premis </w:t>
            </w:r>
          </w:p>
          <w:p w14:paraId="5A450224" w14:textId="77777777" w:rsidR="00283A8D" w:rsidRDefault="00283A8D" w:rsidP="00283A8D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vyloží význam základních pojmů v oblasti definování</w:t>
            </w:r>
          </w:p>
          <w:p w14:paraId="2470134B" w14:textId="77777777" w:rsidR="00283A8D" w:rsidRDefault="00283A8D" w:rsidP="00283A8D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řeší případy chybných definic</w:t>
            </w:r>
          </w:p>
        </w:tc>
        <w:tc>
          <w:tcPr>
            <w:tcW w:w="3643" w:type="dxa"/>
          </w:tcPr>
          <w:p w14:paraId="7AA0F384" w14:textId="77777777" w:rsidR="00283A8D" w:rsidRDefault="00283A8D" w:rsidP="00283A8D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základní pojmy (výrok jednoduchý a složený, predikát, denotát, propozice, vágnost, tautologie…)</w:t>
            </w:r>
          </w:p>
          <w:p w14:paraId="0BAB15E7" w14:textId="77777777" w:rsidR="00283A8D" w:rsidRDefault="00283A8D" w:rsidP="00283A8D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jazyk a komunikace</w:t>
            </w:r>
          </w:p>
          <w:p w14:paraId="3D73F7A4" w14:textId="77777777" w:rsidR="00283A8D" w:rsidRDefault="00283A8D" w:rsidP="00283A8D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logické spojky (konjunkce, disjunkce, implikace, ekvivalence)</w:t>
            </w:r>
          </w:p>
          <w:p w14:paraId="24F01550" w14:textId="77777777" w:rsidR="00283A8D" w:rsidRDefault="00283A8D" w:rsidP="00283A8D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negace výroků</w:t>
            </w:r>
          </w:p>
          <w:p w14:paraId="296E6386" w14:textId="77777777" w:rsidR="00283A8D" w:rsidRDefault="00283A8D" w:rsidP="00283A8D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dějiny logiky (počátky – Aristoteles, stoikové, středověká, novověká logika – G. W. Leibniz)</w:t>
            </w:r>
          </w:p>
          <w:p w14:paraId="0AECCDC5" w14:textId="77777777" w:rsidR="00283A8D" w:rsidRDefault="00283A8D" w:rsidP="00283A8D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usuzování (základní pojmy – premisa, závěr, sylogismy, kvantifikátory</w:t>
            </w:r>
            <w:r w:rsidR="00EA3B6F">
              <w:rPr>
                <w:rFonts w:ascii="Calibri" w:hAnsi="Calibri" w:cs="Calibri"/>
                <w:sz w:val="22"/>
                <w:szCs w:val="22"/>
              </w:rPr>
              <w:t>, induktivní a de</w:t>
            </w:r>
            <w:r>
              <w:rPr>
                <w:rFonts w:ascii="Calibri" w:hAnsi="Calibri" w:cs="Calibri"/>
                <w:sz w:val="22"/>
                <w:szCs w:val="22"/>
              </w:rPr>
              <w:t>duktivní úsudek), definice</w:t>
            </w:r>
          </w:p>
        </w:tc>
        <w:tc>
          <w:tcPr>
            <w:tcW w:w="4424" w:type="dxa"/>
          </w:tcPr>
          <w:p w14:paraId="399EB9FC" w14:textId="77777777" w:rsidR="00283A8D" w:rsidRDefault="00283A8D" w:rsidP="00C8790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M (základní poznatky z matematiky </w:t>
            </w:r>
            <w:r w:rsidR="00C62C12">
              <w:rPr>
                <w:rFonts w:ascii="Calibri" w:hAnsi="Calibri" w:cs="Calibri"/>
                <w:b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výrok, definice, věta, důkaz)</w:t>
            </w:r>
          </w:p>
        </w:tc>
      </w:tr>
      <w:tr w:rsidR="00C87906" w14:paraId="22C09156" w14:textId="77777777" w:rsidTr="009B0457">
        <w:trPr>
          <w:jc w:val="center"/>
        </w:trPr>
        <w:tc>
          <w:tcPr>
            <w:tcW w:w="862" w:type="dxa"/>
            <w:tcBorders>
              <w:right w:val="double" w:sz="4" w:space="0" w:color="auto"/>
            </w:tcBorders>
          </w:tcPr>
          <w:p w14:paraId="733D4EEB" w14:textId="77777777" w:rsidR="00C87906" w:rsidRDefault="008A224A" w:rsidP="00C8790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="00C87906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12098350" w14:textId="77777777" w:rsidR="00C87906" w:rsidRDefault="00C87906" w:rsidP="00C8790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Ekonomie</w:t>
            </w:r>
          </w:p>
        </w:tc>
        <w:tc>
          <w:tcPr>
            <w:tcW w:w="4046" w:type="dxa"/>
          </w:tcPr>
          <w:p w14:paraId="11FF43F2" w14:textId="77777777" w:rsidR="006B5E0F" w:rsidRDefault="006B5E0F" w:rsidP="000A4E9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získá přehled o vývoji ekonomického smýšlení</w:t>
            </w:r>
          </w:p>
          <w:p w14:paraId="08DE5104" w14:textId="77777777" w:rsidR="000A4E96" w:rsidRDefault="000A4E96" w:rsidP="000A4E9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objasní podstatu managementu a nastíní jeho stručný vývoj</w:t>
            </w:r>
          </w:p>
          <w:p w14:paraId="53D6BF79" w14:textId="77777777" w:rsidR="000A4E96" w:rsidRDefault="000A4E96" w:rsidP="000A4E9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přiblíží základní principy managementu </w:t>
            </w:r>
          </w:p>
          <w:p w14:paraId="707C678F" w14:textId="77777777" w:rsidR="000A4E96" w:rsidRDefault="000A4E96" w:rsidP="000A4E9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 používaných psychologických metod v managementu využije dříve získaných poznatků z jiných discipl</w:t>
            </w:r>
            <w:r w:rsidR="00EA3B6F">
              <w:rPr>
                <w:rFonts w:ascii="Calibri" w:hAnsi="Calibri" w:cs="Calibri"/>
                <w:sz w:val="22"/>
                <w:szCs w:val="22"/>
              </w:rPr>
              <w:t>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 v rámci ZSV (např. tvořivost, motivace, modely osobnosti, styly vedení) </w:t>
            </w:r>
          </w:p>
          <w:p w14:paraId="6F9DDAA6" w14:textId="77777777" w:rsidR="000A4E96" w:rsidRDefault="000A4E96" w:rsidP="000A4E9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reflektuje význam práce pro psychické zdraví člověka </w:t>
            </w:r>
          </w:p>
          <w:p w14:paraId="15D9FC55" w14:textId="77777777" w:rsidR="000A4E96" w:rsidRDefault="000A4E96" w:rsidP="000A4E9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veden k vytváření si vyváženého pracovního rozvrhu s ohledem na své osobní vztahy</w:t>
            </w:r>
          </w:p>
          <w:p w14:paraId="66B1FD40" w14:textId="77777777" w:rsidR="000A4E96" w:rsidRDefault="000A4E96" w:rsidP="000A4E9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vysvětlí příčiny rozvoje mezinárodního obchodu</w:t>
            </w:r>
          </w:p>
          <w:p w14:paraId="554D7F2D" w14:textId="77777777" w:rsidR="000A4E96" w:rsidRDefault="000A4E96" w:rsidP="000A4E9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charakterizuje liberalizaci obchodu a protekcionismus</w:t>
            </w:r>
          </w:p>
          <w:p w14:paraId="1914D604" w14:textId="77777777" w:rsidR="000A4E96" w:rsidRDefault="000A4E96" w:rsidP="000A4E9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popíše rozdíly mezi jednotlivými stupni propojení národních ekonomik</w:t>
            </w:r>
          </w:p>
          <w:p w14:paraId="4F6303CF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vysvětlí význam základních ekonomických pojmů</w:t>
            </w:r>
          </w:p>
          <w:p w14:paraId="24960A6C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objasní princip fungování tržní ekonomiky</w:t>
            </w:r>
          </w:p>
          <w:p w14:paraId="2B1A8C21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posoudí vliv ekonomických ukazatelů na změny v životní úrovni občanů</w:t>
            </w:r>
          </w:p>
          <w:p w14:paraId="347E9EFD" w14:textId="77777777" w:rsidR="00C87906" w:rsidRDefault="00A517E1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orientuje se v textech s ekonomickou problematikou</w:t>
            </w:r>
          </w:p>
        </w:tc>
        <w:tc>
          <w:tcPr>
            <w:tcW w:w="3643" w:type="dxa"/>
          </w:tcPr>
          <w:p w14:paraId="78A610F2" w14:textId="77777777" w:rsidR="006B5E0F" w:rsidRDefault="006B5E0F" w:rsidP="000A4E9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dějiny ekonomie (merkantilismus, škola klasické ekonomie, neoklasická ekonomie, keynesiánství)</w:t>
            </w:r>
          </w:p>
          <w:p w14:paraId="15E5073B" w14:textId="77777777" w:rsidR="000A4E96" w:rsidRDefault="000A4E96" w:rsidP="000A4E9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charakteristika managementu</w:t>
            </w:r>
          </w:p>
          <w:p w14:paraId="0E532AE5" w14:textId="77777777" w:rsidR="000A4E96" w:rsidRDefault="000A4E96" w:rsidP="000A4E9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stručný vývoj managementu</w:t>
            </w:r>
          </w:p>
          <w:p w14:paraId="27A1391B" w14:textId="77777777" w:rsidR="000A4E96" w:rsidRDefault="000A4E96" w:rsidP="000A4E9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základní principy a prostředky managementu</w:t>
            </w:r>
          </w:p>
          <w:p w14:paraId="6F189733" w14:textId="77777777" w:rsidR="000A4E96" w:rsidRDefault="000A4E96" w:rsidP="000A4E9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nejčastěji používané psychologické metody</w:t>
            </w:r>
          </w:p>
          <w:p w14:paraId="1D6D69EE" w14:textId="77777777" w:rsidR="000A4E96" w:rsidRDefault="000A4E96" w:rsidP="000A4E9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osobní management</w:t>
            </w:r>
          </w:p>
          <w:p w14:paraId="0985803E" w14:textId="77777777" w:rsidR="000A4E96" w:rsidRDefault="000A4E96" w:rsidP="000A4E9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příčiny rozvoje mezinárodního obchodu</w:t>
            </w:r>
          </w:p>
          <w:p w14:paraId="61958783" w14:textId="77777777" w:rsidR="000A4E96" w:rsidRDefault="000A4E96" w:rsidP="000A4E9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vztah státu a obchodu, nástroje protekcionismu</w:t>
            </w:r>
          </w:p>
          <w:p w14:paraId="407CA73F" w14:textId="77777777" w:rsidR="000A4E96" w:rsidRDefault="000A4E96" w:rsidP="000A4E9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integrační tendence a procesy (mikrointegrace, sektorová integrace, institucionální integrace, regionální integrace)</w:t>
            </w:r>
          </w:p>
          <w:p w14:paraId="092902FE" w14:textId="77777777" w:rsidR="000A4E96" w:rsidRDefault="000A4E96" w:rsidP="000A4E9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integrační procesy podle stupně intenzity propojení národních ekonomik</w:t>
            </w:r>
          </w:p>
          <w:p w14:paraId="05647B5B" w14:textId="77777777" w:rsidR="008A224A" w:rsidRDefault="000A4E9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průběžné opakování poznatků </w:t>
            </w:r>
            <w:r w:rsidR="008A224A">
              <w:rPr>
                <w:rFonts w:ascii="Calibri" w:hAnsi="Calibri" w:cs="Calibri"/>
                <w:sz w:val="22"/>
                <w:szCs w:val="22"/>
              </w:rPr>
              <w:t>z hodin ZSV a jejich praktická aplikace</w:t>
            </w:r>
          </w:p>
        </w:tc>
        <w:tc>
          <w:tcPr>
            <w:tcW w:w="4424" w:type="dxa"/>
          </w:tcPr>
          <w:p w14:paraId="7ADD048F" w14:textId="77777777" w:rsidR="00C87906" w:rsidRDefault="00C87906" w:rsidP="00C8790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Člověk a svět práce (tržní ekonomka, trh práce a profesní volba)</w:t>
            </w:r>
          </w:p>
          <w:p w14:paraId="0C04CC20" w14:textId="77777777" w:rsidR="00C87906" w:rsidRDefault="00C87906" w:rsidP="00C8790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F17A9F0" w14:textId="77777777" w:rsidR="000A4E96" w:rsidRDefault="000A4E96" w:rsidP="000A4E9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integrace </w:t>
            </w:r>
            <w:r>
              <w:rPr>
                <w:rFonts w:ascii="Calibri" w:hAnsi="Calibri" w:cs="Calibri"/>
                <w:sz w:val="24"/>
                <w:szCs w:val="24"/>
              </w:rPr>
              <w:sym w:font="Symbol" w:char="F0DE"/>
            </w:r>
            <w:r>
              <w:rPr>
                <w:rFonts w:ascii="Calibri" w:hAnsi="Calibri" w:cs="Calibri"/>
                <w:sz w:val="24"/>
                <w:szCs w:val="24"/>
              </w:rPr>
              <w:t xml:space="preserve"> osobní management – plánování osobní práce,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time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management</w:t>
            </w:r>
          </w:p>
          <w:p w14:paraId="39DF2C83" w14:textId="77777777" w:rsidR="000A4E96" w:rsidRDefault="000A4E96" w:rsidP="000A4E9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1BB6CA4" w14:textId="77777777" w:rsidR="000A4E96" w:rsidRDefault="000A4E96" w:rsidP="000A4E9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OSV (poznávání a rozvoj vlastní osobnosti, seberegulace, organizační dovednosti a efektivní řešení problémů) – </w:t>
            </w:r>
            <w:r>
              <w:rPr>
                <w:rFonts w:ascii="Calibri" w:hAnsi="Calibri" w:cs="Calibri"/>
                <w:sz w:val="24"/>
                <w:szCs w:val="24"/>
              </w:rPr>
              <w:t>vztah k lidem;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organizování času</w:t>
            </w:r>
          </w:p>
          <w:p w14:paraId="4E439B41" w14:textId="77777777" w:rsidR="00C87906" w:rsidRDefault="00C87906" w:rsidP="00C8790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2A7F7FD" w14:textId="77777777" w:rsidR="00C87906" w:rsidRDefault="00C87906" w:rsidP="00C8790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MDV (média a mediální produkce, mediální produkty a jejich významy) – </w:t>
            </w:r>
            <w:r>
              <w:rPr>
                <w:rFonts w:ascii="Calibri" w:hAnsi="Calibri" w:cs="Calibri"/>
                <w:sz w:val="22"/>
                <w:szCs w:val="22"/>
              </w:rPr>
              <w:t>public relations, působení reklamy</w:t>
            </w:r>
          </w:p>
          <w:p w14:paraId="50E1638D" w14:textId="77777777" w:rsidR="00C87906" w:rsidRDefault="00C87906" w:rsidP="00C8790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1B4EC5D" w14:textId="77777777" w:rsidR="00C87906" w:rsidRDefault="00C87906" w:rsidP="00C8790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Člověk a svět práce (národní hospodářství a úloha státu v tržní ekonomice, finance)</w:t>
            </w:r>
          </w:p>
          <w:p w14:paraId="44DCAB50" w14:textId="77777777" w:rsidR="000A4E96" w:rsidRDefault="000A4E96" w:rsidP="00C8790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0A4FBE5" w14:textId="77777777" w:rsidR="000A4E96" w:rsidRDefault="000A4E96" w:rsidP="000A4E9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VEG (globalizační a rozvojové procesy) – </w:t>
            </w:r>
            <w:r>
              <w:rPr>
                <w:rFonts w:ascii="Calibri" w:hAnsi="Calibri" w:cs="Calibri"/>
                <w:sz w:val="24"/>
                <w:szCs w:val="24"/>
              </w:rPr>
              <w:t>propojování národních ekonomik</w:t>
            </w:r>
          </w:p>
          <w:p w14:paraId="3460663F" w14:textId="77777777" w:rsidR="000A4E96" w:rsidRDefault="000A4E96" w:rsidP="000A4E96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13F417F" w14:textId="77777777" w:rsidR="000A4E96" w:rsidRDefault="000A4E96" w:rsidP="00C8790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Ze – </w:t>
            </w:r>
            <w:r>
              <w:rPr>
                <w:rFonts w:ascii="Calibri" w:hAnsi="Calibri" w:cs="Calibri"/>
                <w:sz w:val="22"/>
                <w:szCs w:val="22"/>
              </w:rPr>
              <w:t>geografická poloha členských států organizací</w:t>
            </w:r>
          </w:p>
        </w:tc>
      </w:tr>
      <w:tr w:rsidR="00C87906" w14:paraId="4416C048" w14:textId="77777777" w:rsidTr="009B0457">
        <w:trPr>
          <w:jc w:val="center"/>
        </w:trPr>
        <w:tc>
          <w:tcPr>
            <w:tcW w:w="862" w:type="dxa"/>
            <w:tcBorders>
              <w:right w:val="double" w:sz="4" w:space="0" w:color="auto"/>
            </w:tcBorders>
          </w:tcPr>
          <w:p w14:paraId="50944ECE" w14:textId="77777777" w:rsidR="00C87906" w:rsidRDefault="00C87906" w:rsidP="00C8790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64A02860" w14:textId="77777777" w:rsidR="00C87906" w:rsidRDefault="00C87906" w:rsidP="00C8790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Etika a argumentace</w:t>
            </w:r>
          </w:p>
        </w:tc>
        <w:tc>
          <w:tcPr>
            <w:tcW w:w="4046" w:type="dxa"/>
          </w:tcPr>
          <w:p w14:paraId="6F39C828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uvědomuje si sílu argumentace a její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mimoracionální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působení, zejména prostřednictvím reklamy, skupiny, se kterou solidarizujeme či prostřednictvím našeho vzoru</w:t>
            </w:r>
          </w:p>
          <w:p w14:paraId="16C0AC35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doloží příklady chybné argumentace</w:t>
            </w:r>
          </w:p>
          <w:p w14:paraId="789B2286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snaží se o eticky a věcně správnou argumentaci v dialogu a v diskusi</w:t>
            </w:r>
          </w:p>
          <w:p w14:paraId="72887480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uvážlivě a kriticky přistupuje k argumentům druhých lidí</w:t>
            </w:r>
          </w:p>
          <w:p w14:paraId="77EA3C39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rozpozná nekorektní argumentaci a manipulativní strategie v mezilidské komunikaci</w:t>
            </w:r>
          </w:p>
          <w:p w14:paraId="70153BEF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přemýšlí a diskutuje o významu morálky v životě jedince a společnosti</w:t>
            </w:r>
          </w:p>
          <w:p w14:paraId="79A928F2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posuzuje lidské jednání z hlediska etických norem a svědomí jednotlivce</w:t>
            </w:r>
          </w:p>
          <w:p w14:paraId="6994C61F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 při rozhodování se v eticky problematických situacích veden k nahlížení řešené otázky z různých úhlů pohledu a s ohledem na legislativu a morálku</w:t>
            </w:r>
          </w:p>
          <w:p w14:paraId="0B8176FF" w14:textId="77777777" w:rsidR="00C87906" w:rsidRDefault="00C87906" w:rsidP="00C8790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3" w:type="dxa"/>
          </w:tcPr>
          <w:p w14:paraId="00BEBF0D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argumentace, její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mimoracionální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působení</w:t>
            </w:r>
          </w:p>
          <w:p w14:paraId="30B401DB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chybná argumentace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kvaziargumentace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argumentace s jazykovými vadami, logicky chybné argumenty, argumentace se zmanipulovanou tezí, argumentace s chybnými argumenty, argumentace s chybějícími argumenty, argumentace s presumptivní otázkou, argumentace s komplexní otázkou, slabě induktivní argumentace)</w:t>
            </w:r>
          </w:p>
          <w:p w14:paraId="04B807E1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eticky nepoctivé argumenty</w:t>
            </w:r>
          </w:p>
          <w:p w14:paraId="2312EF23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pojmy z učiva etiky (morálka, dobro, zlo, svědomí, odpovědnost, zlaté pravidlo)</w:t>
            </w:r>
          </w:p>
          <w:p w14:paraId="286CC9E0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etické otázky praktického života (partnerský a sexuální život, chování vůči nemocným a handicapovaným lidem, asistovaná reprodukce)</w:t>
            </w:r>
          </w:p>
          <w:p w14:paraId="70896263" w14:textId="77777777" w:rsidR="00C87906" w:rsidRDefault="00C87906" w:rsidP="00C87906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24" w:type="dxa"/>
          </w:tcPr>
          <w:p w14:paraId="61906783" w14:textId="77777777" w:rsidR="00C87906" w:rsidRDefault="00C87906" w:rsidP="00C8790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Výchova ke zdraví (změny v životě člověka a jejich reflexe, rizika ohrožující zdraví a jejich prevence, vztahy mezi lidmi a formy soužití)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BDFF244" w14:textId="77777777" w:rsidR="00C87906" w:rsidRDefault="00C87906" w:rsidP="00C8790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>
              <w:rPr>
                <w:rFonts w:ascii="Calibri" w:hAnsi="Calibri" w:cs="Calibri"/>
                <w:sz w:val="22"/>
                <w:szCs w:val="22"/>
              </w:rPr>
              <w:t xml:space="preserve"> modely vzájemného chování související s etickými a psychosociálními aspekty partnerského a sexuálního života – odpovědnost, sebeúcta, respekt, rozhodování</w:t>
            </w:r>
          </w:p>
          <w:p w14:paraId="595E0733" w14:textId="77777777" w:rsidR="00C87906" w:rsidRDefault="00C87906" w:rsidP="00C8790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>
              <w:rPr>
                <w:rFonts w:ascii="Calibri" w:hAnsi="Calibri" w:cs="Calibri"/>
                <w:sz w:val="22"/>
                <w:szCs w:val="22"/>
              </w:rPr>
              <w:t xml:space="preserve"> metody asistované reprodukce, její etické, psychosociální a právní aspekty </w:t>
            </w:r>
          </w:p>
          <w:p w14:paraId="074709F8" w14:textId="77777777" w:rsidR="00C87906" w:rsidRDefault="00C87906" w:rsidP="00C8790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>
              <w:rPr>
                <w:rFonts w:ascii="Calibri" w:hAnsi="Calibri" w:cs="Calibri"/>
                <w:sz w:val="22"/>
                <w:szCs w:val="22"/>
              </w:rPr>
              <w:t xml:space="preserve"> rozhodování se v eticky problematických situacích</w:t>
            </w:r>
          </w:p>
          <w:p w14:paraId="4B562BC9" w14:textId="77777777" w:rsidR="00C87906" w:rsidRDefault="00C87906" w:rsidP="00C8790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– integrace </w:t>
            </w:r>
            <w:r>
              <w:rPr>
                <w:rFonts w:ascii="Calibri" w:hAnsi="Calibri" w:cs="Calibri"/>
                <w:sz w:val="22"/>
                <w:szCs w:val="22"/>
              </w:rPr>
              <w:sym w:font="Symbol" w:char="F0DE"/>
            </w:r>
            <w:r>
              <w:rPr>
                <w:rFonts w:ascii="Calibri" w:hAnsi="Calibri" w:cs="Calibri"/>
                <w:sz w:val="22"/>
                <w:szCs w:val="22"/>
              </w:rPr>
              <w:t xml:space="preserve"> pomoc nemocným a</w:t>
            </w:r>
            <w:r w:rsidR="00C62C12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handicapovaným lidem</w:t>
            </w:r>
          </w:p>
          <w:p w14:paraId="43DA9CCE" w14:textId="77777777" w:rsidR="00C87906" w:rsidRDefault="00C87906" w:rsidP="00C8790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4BE5C0F" w14:textId="77777777" w:rsidR="00C87906" w:rsidRDefault="00C87906" w:rsidP="00C8790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OSV (morálka všedního dne) –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morální dilemata doby, v níž žijeme, angažovanost ve prospěch druhých, morálka v praktických situacích všedního dne </w:t>
            </w:r>
          </w:p>
          <w:p w14:paraId="05DE8165" w14:textId="77777777" w:rsidR="00C87906" w:rsidRDefault="00C87906" w:rsidP="00C8790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Pozn.: vývoj etických názorů bude probírán v rámci filozofie; otázky praktické etiky života budou diskutovány v příslušných tématech (např. Sociální psychologie – komunikace, konflikt; Rodinné právo – manželství, výchova; Demokracie – korupce apod.)   </w:t>
            </w:r>
          </w:p>
        </w:tc>
      </w:tr>
      <w:tr w:rsidR="00C87906" w14:paraId="3BBB30B4" w14:textId="77777777" w:rsidTr="009B0457">
        <w:trPr>
          <w:jc w:val="center"/>
        </w:trPr>
        <w:tc>
          <w:tcPr>
            <w:tcW w:w="862" w:type="dxa"/>
            <w:tcBorders>
              <w:right w:val="double" w:sz="4" w:space="0" w:color="auto"/>
            </w:tcBorders>
          </w:tcPr>
          <w:p w14:paraId="37DB53A9" w14:textId="77777777" w:rsidR="00C87906" w:rsidRDefault="00C87906" w:rsidP="00C8790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4255B80" w14:textId="77777777" w:rsidR="00C87906" w:rsidRDefault="00C87906" w:rsidP="00C8790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Estetika</w:t>
            </w:r>
          </w:p>
        </w:tc>
        <w:tc>
          <w:tcPr>
            <w:tcW w:w="4046" w:type="dxa"/>
          </w:tcPr>
          <w:p w14:paraId="583426EC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objasní obsah základních estetických pojmů</w:t>
            </w:r>
          </w:p>
          <w:p w14:paraId="63C61B73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přemýšlí a diskutuje o významu estetiky v životě jedince a společnosti</w:t>
            </w:r>
          </w:p>
          <w:p w14:paraId="42180450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diskutuje o významu a vymezení pojmu kýč</w:t>
            </w:r>
          </w:p>
        </w:tc>
        <w:tc>
          <w:tcPr>
            <w:tcW w:w="3643" w:type="dxa"/>
          </w:tcPr>
          <w:p w14:paraId="2E6A3C5E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základní pojmy (estetika, estetično, krása, krásno, kýč, umění…)</w:t>
            </w:r>
          </w:p>
          <w:p w14:paraId="3C9AAAAE" w14:textId="77777777" w:rsidR="00C87906" w:rsidRDefault="00C87906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vznik estetiky, estetické discipl</w:t>
            </w:r>
            <w:r w:rsidR="00EA3B6F">
              <w:rPr>
                <w:rFonts w:ascii="Calibri" w:hAnsi="Calibri" w:cs="Calibri"/>
                <w:sz w:val="22"/>
                <w:szCs w:val="22"/>
              </w:rPr>
              <w:t>í</w:t>
            </w:r>
            <w:r>
              <w:rPr>
                <w:rFonts w:ascii="Calibri" w:hAnsi="Calibri" w:cs="Calibri"/>
                <w:sz w:val="22"/>
                <w:szCs w:val="22"/>
              </w:rPr>
              <w:t>ny</w:t>
            </w:r>
          </w:p>
          <w:p w14:paraId="1492A876" w14:textId="77777777" w:rsidR="00761BB5" w:rsidRDefault="00761BB5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pohledy na estetiku v průběhu dějin</w:t>
            </w:r>
          </w:p>
        </w:tc>
        <w:tc>
          <w:tcPr>
            <w:tcW w:w="4424" w:type="dxa"/>
          </w:tcPr>
          <w:p w14:paraId="595562C6" w14:textId="77777777" w:rsidR="00C87906" w:rsidRDefault="00C87906" w:rsidP="00C87906">
            <w:pPr>
              <w:pStyle w:val="Nadpis1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Vv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Hv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b w:val="0"/>
                <w:sz w:val="22"/>
                <w:szCs w:val="22"/>
              </w:rPr>
              <w:t>umělecký proces a vývoj</w:t>
            </w:r>
          </w:p>
        </w:tc>
      </w:tr>
      <w:tr w:rsidR="00CA5683" w14:paraId="299B5350" w14:textId="77777777" w:rsidTr="009B0457">
        <w:trPr>
          <w:jc w:val="center"/>
        </w:trPr>
        <w:tc>
          <w:tcPr>
            <w:tcW w:w="862" w:type="dxa"/>
            <w:tcBorders>
              <w:right w:val="double" w:sz="4" w:space="0" w:color="auto"/>
            </w:tcBorders>
          </w:tcPr>
          <w:p w14:paraId="17483D03" w14:textId="77777777" w:rsidR="00CA5683" w:rsidRDefault="00CA5683" w:rsidP="00C8790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49596AD7" w14:textId="77777777" w:rsidR="00CA5683" w:rsidRDefault="00CA5683" w:rsidP="00C8790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Religionistika</w:t>
            </w:r>
          </w:p>
        </w:tc>
        <w:tc>
          <w:tcPr>
            <w:tcW w:w="4046" w:type="dxa"/>
          </w:tcPr>
          <w:p w14:paraId="06649047" w14:textId="77777777" w:rsidR="00CA5683" w:rsidRDefault="00CA5683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popíše znaky vybraných polyteistických náboženství</w:t>
            </w:r>
          </w:p>
          <w:p w14:paraId="5AFFA2EC" w14:textId="77777777" w:rsidR="00CA5683" w:rsidRDefault="00CA5683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rozezná projevy sektářského myšlení</w:t>
            </w:r>
          </w:p>
        </w:tc>
        <w:tc>
          <w:tcPr>
            <w:tcW w:w="3643" w:type="dxa"/>
          </w:tcPr>
          <w:p w14:paraId="1C1A1B3E" w14:textId="77777777" w:rsidR="00CA5683" w:rsidRDefault="00CA5683" w:rsidP="00CA5683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hinduismus, buddhismus</w:t>
            </w:r>
          </w:p>
          <w:p w14:paraId="3093D564" w14:textId="77777777" w:rsidR="00CA5683" w:rsidRDefault="00CA5683" w:rsidP="00CA5683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taoismus, konfucianismus</w:t>
            </w:r>
          </w:p>
          <w:p w14:paraId="326E3C30" w14:textId="77777777" w:rsidR="00CA5683" w:rsidRDefault="00CA5683" w:rsidP="00C87906">
            <w:pPr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sekty  </w:t>
            </w:r>
          </w:p>
        </w:tc>
        <w:tc>
          <w:tcPr>
            <w:tcW w:w="4424" w:type="dxa"/>
          </w:tcPr>
          <w:p w14:paraId="4A07D5A1" w14:textId="77777777" w:rsidR="00CA5683" w:rsidRDefault="00C335AB" w:rsidP="00C87906">
            <w:pPr>
              <w:pStyle w:val="Nadpis1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 </w:t>
            </w:r>
            <w:r w:rsidR="00C62C12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 w:val="0"/>
                <w:bCs/>
                <w:sz w:val="22"/>
                <w:szCs w:val="22"/>
              </w:rPr>
              <w:t>historické kořeny polyteistických náboženských systémů</w:t>
            </w:r>
          </w:p>
        </w:tc>
      </w:tr>
    </w:tbl>
    <w:p w14:paraId="46D7E506" w14:textId="77777777" w:rsidR="00E83002" w:rsidRDefault="00E83002" w:rsidP="009B0457">
      <w:pPr>
        <w:rPr>
          <w:rFonts w:ascii="Calibri" w:hAnsi="Calibri" w:cs="Calibri"/>
          <w:sz w:val="24"/>
        </w:rPr>
      </w:pPr>
    </w:p>
    <w:sectPr w:rsidR="00E83002" w:rsidSect="00A06A11">
      <w:headerReference w:type="default" r:id="rId9"/>
      <w:footerReference w:type="default" r:id="rId10"/>
      <w:pgSz w:w="16838" w:h="11906" w:orient="landscape"/>
      <w:pgMar w:top="1077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B658F" w14:textId="77777777" w:rsidR="003F6410" w:rsidRDefault="003F6410">
      <w:r>
        <w:separator/>
      </w:r>
    </w:p>
  </w:endnote>
  <w:endnote w:type="continuationSeparator" w:id="0">
    <w:p w14:paraId="014F8B4F" w14:textId="77777777" w:rsidR="003F6410" w:rsidRDefault="003F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7DC8" w14:textId="4F2DDC7B" w:rsidR="00E83002" w:rsidRDefault="00DD2D76" w:rsidP="00EA2596">
    <w:pPr>
      <w:pStyle w:val="Zpat"/>
      <w:tabs>
        <w:tab w:val="clear" w:pos="9072"/>
        <w:tab w:val="right" w:pos="9781"/>
      </w:tabs>
      <w:rPr>
        <w:rFonts w:ascii="Calibri" w:hAnsi="Calibri" w:cs="Calibri"/>
      </w:rPr>
    </w:pPr>
    <w:r>
      <w:rPr>
        <w:rStyle w:val="slostrnky"/>
        <w:rFonts w:ascii="Calibri" w:hAnsi="Calibri" w:cs="Calibri"/>
        <w:b/>
      </w:rPr>
      <w:t>E.9.12</w:t>
    </w:r>
    <w:r w:rsidR="00A06A11">
      <w:rPr>
        <w:rStyle w:val="slostrnky"/>
        <w:rFonts w:ascii="Calibri" w:hAnsi="Calibri" w:cs="Calibri"/>
      </w:rPr>
      <w:tab/>
    </w:r>
    <w:r w:rsidR="00A06A11">
      <w:rPr>
        <w:rStyle w:val="slostrnky"/>
        <w:rFonts w:ascii="Calibri" w:hAnsi="Calibri" w:cs="Calibri"/>
      </w:rPr>
      <w:tab/>
    </w:r>
    <w:r w:rsidR="00A06A11" w:rsidRPr="00A06A11">
      <w:rPr>
        <w:rFonts w:ascii="Calibri" w:hAnsi="Calibri" w:cs="Calibri"/>
      </w:rPr>
      <w:t xml:space="preserve">List </w:t>
    </w:r>
    <w:r w:rsidR="00A06A11" w:rsidRPr="00A06A11">
      <w:rPr>
        <w:rFonts w:ascii="Calibri" w:hAnsi="Calibri" w:cs="Calibri"/>
      </w:rPr>
      <w:fldChar w:fldCharType="begin"/>
    </w:r>
    <w:r w:rsidR="00A06A11" w:rsidRPr="00A06A11">
      <w:rPr>
        <w:rFonts w:ascii="Calibri" w:hAnsi="Calibri" w:cs="Calibri"/>
      </w:rPr>
      <w:instrText>PAGE   \* MERGEFORMAT</w:instrText>
    </w:r>
    <w:r w:rsidR="00A06A11" w:rsidRPr="00A06A11">
      <w:rPr>
        <w:rFonts w:ascii="Calibri" w:hAnsi="Calibri" w:cs="Calibri"/>
      </w:rPr>
      <w:fldChar w:fldCharType="separate"/>
    </w:r>
    <w:r w:rsidR="00A06A11" w:rsidRPr="00A06A11">
      <w:rPr>
        <w:rFonts w:ascii="Calibri" w:hAnsi="Calibri" w:cs="Calibri"/>
      </w:rPr>
      <w:t>2</w:t>
    </w:r>
    <w:r w:rsidR="00A06A11" w:rsidRPr="00A06A11">
      <w:rPr>
        <w:rFonts w:ascii="Calibri" w:hAnsi="Calibri" w:cs="Calibri"/>
      </w:rPr>
      <w:fldChar w:fldCharType="end"/>
    </w:r>
    <w:r w:rsidR="00A06A11" w:rsidRPr="00A06A11">
      <w:rPr>
        <w:rFonts w:ascii="Calibri" w:hAnsi="Calibri" w:cs="Calibri"/>
      </w:rPr>
      <w:t xml:space="preserve"> z </w:t>
    </w:r>
    <w:r w:rsidR="00A06A11" w:rsidRPr="00A06A11">
      <w:rPr>
        <w:rFonts w:ascii="Calibri" w:hAnsi="Calibri" w:cs="Calibri"/>
      </w:rPr>
      <w:fldChar w:fldCharType="begin"/>
    </w:r>
    <w:r w:rsidR="00A06A11" w:rsidRPr="00A06A11">
      <w:rPr>
        <w:rFonts w:ascii="Calibri" w:hAnsi="Calibri" w:cs="Calibri"/>
      </w:rPr>
      <w:instrText xml:space="preserve"> NUMPAGES   \* MERGEFORMAT </w:instrText>
    </w:r>
    <w:r w:rsidR="00A06A11" w:rsidRPr="00A06A11">
      <w:rPr>
        <w:rFonts w:ascii="Calibri" w:hAnsi="Calibri" w:cs="Calibri"/>
      </w:rPr>
      <w:fldChar w:fldCharType="separate"/>
    </w:r>
    <w:r w:rsidR="00A06A11" w:rsidRPr="00A06A11">
      <w:rPr>
        <w:rFonts w:ascii="Calibri" w:hAnsi="Calibri" w:cs="Calibri"/>
      </w:rPr>
      <w:t>4</w:t>
    </w:r>
    <w:r w:rsidR="00A06A11" w:rsidRPr="00A06A11">
      <w:rPr>
        <w:rFonts w:ascii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F947E" w14:textId="77777777" w:rsidR="00A06A11" w:rsidRPr="00A06A11" w:rsidRDefault="00A06A11" w:rsidP="00A06A11">
    <w:pPr>
      <w:pStyle w:val="Zpat"/>
      <w:tabs>
        <w:tab w:val="clear" w:pos="9072"/>
        <w:tab w:val="right" w:pos="14601"/>
      </w:tabs>
      <w:rPr>
        <w:rFonts w:ascii="Calibri" w:hAnsi="Calibri" w:cs="Calibri"/>
        <w:bCs/>
      </w:rPr>
    </w:pPr>
    <w:r w:rsidRPr="00A06A11">
      <w:rPr>
        <w:rStyle w:val="slostrnky"/>
        <w:rFonts w:ascii="Calibri" w:hAnsi="Calibri" w:cs="Calibri"/>
        <w:bCs/>
      </w:rPr>
      <w:t>E.9.12</w:t>
    </w:r>
    <w:r w:rsidRPr="00A06A11">
      <w:rPr>
        <w:rStyle w:val="slostrnky"/>
        <w:rFonts w:ascii="Calibri" w:hAnsi="Calibri" w:cs="Calibri"/>
        <w:bCs/>
      </w:rPr>
      <w:tab/>
    </w:r>
    <w:r w:rsidRPr="00A06A11">
      <w:rPr>
        <w:rStyle w:val="slostrnky"/>
        <w:rFonts w:ascii="Calibri" w:hAnsi="Calibri" w:cs="Calibri"/>
        <w:bCs/>
      </w:rPr>
      <w:tab/>
    </w:r>
    <w:r w:rsidRPr="00A06A11">
      <w:rPr>
        <w:rFonts w:ascii="Calibri" w:hAnsi="Calibri" w:cs="Calibri"/>
        <w:bCs/>
      </w:rPr>
      <w:t xml:space="preserve">List </w:t>
    </w:r>
    <w:r w:rsidRPr="00A06A11">
      <w:rPr>
        <w:rFonts w:ascii="Calibri" w:hAnsi="Calibri" w:cs="Calibri"/>
        <w:bCs/>
      </w:rPr>
      <w:fldChar w:fldCharType="begin"/>
    </w:r>
    <w:r w:rsidRPr="00A06A11">
      <w:rPr>
        <w:rFonts w:ascii="Calibri" w:hAnsi="Calibri" w:cs="Calibri"/>
        <w:bCs/>
      </w:rPr>
      <w:instrText>PAGE   \* MERGEFORMAT</w:instrText>
    </w:r>
    <w:r w:rsidRPr="00A06A11">
      <w:rPr>
        <w:rFonts w:ascii="Calibri" w:hAnsi="Calibri" w:cs="Calibri"/>
        <w:bCs/>
      </w:rPr>
      <w:fldChar w:fldCharType="separate"/>
    </w:r>
    <w:r w:rsidRPr="00A06A11">
      <w:rPr>
        <w:rFonts w:ascii="Calibri" w:hAnsi="Calibri" w:cs="Calibri"/>
        <w:bCs/>
      </w:rPr>
      <w:t>2</w:t>
    </w:r>
    <w:r w:rsidRPr="00A06A11">
      <w:rPr>
        <w:rFonts w:ascii="Calibri" w:hAnsi="Calibri" w:cs="Calibri"/>
        <w:bCs/>
      </w:rPr>
      <w:fldChar w:fldCharType="end"/>
    </w:r>
    <w:r w:rsidRPr="00A06A11">
      <w:rPr>
        <w:rFonts w:ascii="Calibri" w:hAnsi="Calibri" w:cs="Calibri"/>
        <w:bCs/>
      </w:rPr>
      <w:t xml:space="preserve"> z </w:t>
    </w:r>
    <w:r w:rsidRPr="00A06A11">
      <w:rPr>
        <w:rFonts w:ascii="Calibri" w:hAnsi="Calibri" w:cs="Calibri"/>
        <w:bCs/>
      </w:rPr>
      <w:fldChar w:fldCharType="begin"/>
    </w:r>
    <w:r w:rsidRPr="00A06A11">
      <w:rPr>
        <w:rFonts w:ascii="Calibri" w:hAnsi="Calibri" w:cs="Calibri"/>
        <w:bCs/>
      </w:rPr>
      <w:instrText xml:space="preserve"> NUMPAGES   \* MERGEFORMAT </w:instrText>
    </w:r>
    <w:r w:rsidRPr="00A06A11">
      <w:rPr>
        <w:rFonts w:ascii="Calibri" w:hAnsi="Calibri" w:cs="Calibri"/>
        <w:bCs/>
      </w:rPr>
      <w:fldChar w:fldCharType="separate"/>
    </w:r>
    <w:r w:rsidRPr="00A06A11">
      <w:rPr>
        <w:rFonts w:ascii="Calibri" w:hAnsi="Calibri" w:cs="Calibri"/>
        <w:bCs/>
      </w:rPr>
      <w:t>4</w:t>
    </w:r>
    <w:r w:rsidRPr="00A06A11">
      <w:rPr>
        <w:rFonts w:ascii="Calibri" w:hAnsi="Calibri" w:cs="Calibr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75F0A" w14:textId="77777777" w:rsidR="003F6410" w:rsidRDefault="003F6410">
      <w:r>
        <w:separator/>
      </w:r>
    </w:p>
  </w:footnote>
  <w:footnote w:type="continuationSeparator" w:id="0">
    <w:p w14:paraId="3B516BB2" w14:textId="77777777" w:rsidR="003F6410" w:rsidRDefault="003F6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48B5" w14:textId="77777777" w:rsidR="00DD2D76" w:rsidRDefault="00DD2D76" w:rsidP="00DD2D76">
    <w:pPr>
      <w:tabs>
        <w:tab w:val="right" w:pos="9900"/>
      </w:tabs>
      <w:rPr>
        <w:rFonts w:ascii="Calibri" w:hAnsi="Calibri" w:cs="Calibri"/>
        <w:sz w:val="24"/>
      </w:rPr>
    </w:pPr>
    <w:r>
      <w:rPr>
        <w:rFonts w:ascii="Calibri" w:hAnsi="Calibri" w:cs="Calibri"/>
        <w:sz w:val="24"/>
      </w:rPr>
      <w:t xml:space="preserve">Volitelné předměty – příloha </w:t>
    </w:r>
    <w:r w:rsidR="00E83002">
      <w:rPr>
        <w:rFonts w:ascii="Calibri" w:hAnsi="Calibri" w:cs="Calibri"/>
        <w:sz w:val="24"/>
      </w:rPr>
      <w:t>Š</w:t>
    </w:r>
    <w:r>
      <w:rPr>
        <w:rFonts w:ascii="Calibri" w:hAnsi="Calibri" w:cs="Calibri"/>
        <w:sz w:val="24"/>
      </w:rPr>
      <w:t>VP</w:t>
    </w:r>
    <w:r w:rsidR="00E83002">
      <w:rPr>
        <w:rFonts w:ascii="Calibri" w:hAnsi="Calibri" w:cs="Calibri"/>
        <w:sz w:val="24"/>
      </w:rPr>
      <w:tab/>
      <w:t>Gymnázium Velké Meziříčí</w:t>
    </w:r>
  </w:p>
  <w:p w14:paraId="0623CE9D" w14:textId="77777777" w:rsidR="008426F5" w:rsidRDefault="00E83002" w:rsidP="00DD2D76">
    <w:pPr>
      <w:tabs>
        <w:tab w:val="right" w:pos="9900"/>
      </w:tabs>
      <w:rPr>
        <w:rFonts w:ascii="Calibri" w:hAnsi="Calibri" w:cs="Calibri"/>
        <w:sz w:val="24"/>
      </w:rPr>
    </w:pPr>
    <w:r>
      <w:rPr>
        <w:rFonts w:ascii="Calibri" w:hAnsi="Calibri" w:cs="Calibri"/>
        <w:sz w:val="24"/>
      </w:rPr>
      <w:t>pro vyšší stupeň osmiletého studia a čtyřleté studium</w:t>
    </w:r>
  </w:p>
  <w:p w14:paraId="7CD02569" w14:textId="5B999B1F" w:rsidR="00E83002" w:rsidRDefault="008426F5" w:rsidP="008426F5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  <w:b/>
        <w:sz w:val="24"/>
        <w:szCs w:val="24"/>
      </w:rPr>
    </w:pPr>
    <w:r>
      <w:rPr>
        <w:rFonts w:ascii="Calibri" w:hAnsi="Calibri" w:cs="Calibri"/>
        <w:sz w:val="24"/>
        <w:szCs w:val="24"/>
      </w:rPr>
      <w:t>od 1. 9. 2023, školní rok 2023/2024</w:t>
    </w:r>
    <w:r w:rsidR="00DD2D76">
      <w:rPr>
        <w:rFonts w:ascii="Calibri" w:hAnsi="Calibri" w:cs="Calibri"/>
        <w:sz w:val="24"/>
        <w:szCs w:val="24"/>
      </w:rPr>
      <w:tab/>
    </w:r>
    <w:r w:rsidR="00DD2D76">
      <w:rPr>
        <w:rFonts w:ascii="Calibri" w:hAnsi="Calibri" w:cs="Calibri"/>
        <w:b/>
        <w:sz w:val="24"/>
        <w:szCs w:val="24"/>
      </w:rPr>
      <w:t>Společenskovědní seminář</w:t>
    </w:r>
  </w:p>
  <w:p w14:paraId="02B11D37" w14:textId="741A88CC" w:rsidR="00A06A11" w:rsidRPr="00A06A11" w:rsidRDefault="00A06A11" w:rsidP="008426F5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  <w:bCs/>
        <w:sz w:val="24"/>
        <w:szCs w:val="24"/>
      </w:rPr>
    </w:pPr>
    <w:r w:rsidRPr="00A06A11">
      <w:rPr>
        <w:rFonts w:ascii="Calibri" w:hAnsi="Calibri" w:cs="Calibri"/>
        <w:bCs/>
        <w:sz w:val="24"/>
        <w:szCs w:val="24"/>
      </w:rPr>
      <w:t>aktualizovaný a platný od 1. 1. 2026</w:t>
    </w:r>
  </w:p>
  <w:p w14:paraId="58382F4B" w14:textId="77777777" w:rsidR="00E83002" w:rsidRDefault="00E83002">
    <w:pPr>
      <w:pStyle w:val="Zhlav"/>
      <w:rPr>
        <w:rFonts w:ascii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5328" w14:textId="77777777" w:rsidR="00DD2D76" w:rsidRDefault="00DD2D76" w:rsidP="00DD2D76">
    <w:pPr>
      <w:tabs>
        <w:tab w:val="right" w:pos="14742"/>
      </w:tabs>
      <w:rPr>
        <w:rFonts w:ascii="Calibri" w:hAnsi="Calibri" w:cs="Calibri"/>
        <w:sz w:val="24"/>
      </w:rPr>
    </w:pPr>
    <w:r>
      <w:rPr>
        <w:rFonts w:ascii="Calibri" w:hAnsi="Calibri" w:cs="Calibri"/>
        <w:sz w:val="24"/>
      </w:rPr>
      <w:t>Volitelné předměty – příloha ŠVP</w:t>
    </w:r>
    <w:r>
      <w:rPr>
        <w:rFonts w:ascii="Calibri" w:hAnsi="Calibri" w:cs="Calibri"/>
        <w:sz w:val="24"/>
      </w:rPr>
      <w:tab/>
      <w:t>Gymnázium Velké Meziříčí</w:t>
    </w:r>
  </w:p>
  <w:p w14:paraId="0F690784" w14:textId="77777777" w:rsidR="008426F5" w:rsidRDefault="00DD2D76" w:rsidP="00DD2D76">
    <w:pPr>
      <w:tabs>
        <w:tab w:val="right" w:pos="14742"/>
      </w:tabs>
      <w:rPr>
        <w:rFonts w:ascii="Calibri" w:hAnsi="Calibri" w:cs="Calibri"/>
        <w:sz w:val="24"/>
      </w:rPr>
    </w:pPr>
    <w:r>
      <w:rPr>
        <w:rFonts w:ascii="Calibri" w:hAnsi="Calibri" w:cs="Calibri"/>
        <w:sz w:val="24"/>
      </w:rPr>
      <w:t>pro vyšší stupeň osmiletého studia a čtyřleté studium</w:t>
    </w:r>
  </w:p>
  <w:p w14:paraId="172CEF57" w14:textId="64BC985B" w:rsidR="00DD2D76" w:rsidRDefault="008426F5" w:rsidP="00DD2D76">
    <w:pPr>
      <w:tabs>
        <w:tab w:val="right" w:pos="14742"/>
      </w:tabs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>od 1. 9. 2023, školní rok 2023/2024</w:t>
    </w:r>
    <w:r w:rsidR="00DD2D76">
      <w:rPr>
        <w:rFonts w:ascii="Calibri" w:hAnsi="Calibri" w:cs="Calibri"/>
        <w:sz w:val="24"/>
        <w:szCs w:val="24"/>
      </w:rPr>
      <w:tab/>
    </w:r>
    <w:r w:rsidR="00DD2D76">
      <w:rPr>
        <w:rFonts w:ascii="Calibri" w:hAnsi="Calibri" w:cs="Calibri"/>
        <w:b/>
        <w:sz w:val="24"/>
        <w:szCs w:val="24"/>
      </w:rPr>
      <w:t>Společenskovědní seminář</w:t>
    </w:r>
  </w:p>
  <w:p w14:paraId="31E68CDC" w14:textId="5E442701" w:rsidR="00DD2D76" w:rsidRPr="00A06A11" w:rsidRDefault="00A06A11">
    <w:pPr>
      <w:pStyle w:val="Zhlav"/>
      <w:rPr>
        <w:rFonts w:ascii="Calibri" w:hAnsi="Calibri" w:cs="Calibri"/>
        <w:bCs/>
      </w:rPr>
    </w:pPr>
    <w:r w:rsidRPr="00A06A11">
      <w:rPr>
        <w:rFonts w:ascii="Calibri" w:hAnsi="Calibri" w:cs="Calibri"/>
        <w:bCs/>
      </w:rPr>
      <w:t>aktualizovaný a platný od 1. 1.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806D5"/>
    <w:multiLevelType w:val="multilevel"/>
    <w:tmpl w:val="E5382F84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85F21"/>
    <w:multiLevelType w:val="multilevel"/>
    <w:tmpl w:val="9C002DCE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67EC6"/>
    <w:multiLevelType w:val="multilevel"/>
    <w:tmpl w:val="84B80F4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705371960">
    <w:abstractNumId w:val="1"/>
  </w:num>
  <w:num w:numId="2" w16cid:durableId="1590846154">
    <w:abstractNumId w:val="3"/>
  </w:num>
  <w:num w:numId="3" w16cid:durableId="826900045">
    <w:abstractNumId w:val="0"/>
  </w:num>
  <w:num w:numId="4" w16cid:durableId="284582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2D76"/>
    <w:rsid w:val="00021623"/>
    <w:rsid w:val="00033DAF"/>
    <w:rsid w:val="00057033"/>
    <w:rsid w:val="00060FC7"/>
    <w:rsid w:val="00074B4A"/>
    <w:rsid w:val="000A4E96"/>
    <w:rsid w:val="000C3C61"/>
    <w:rsid w:val="001917FE"/>
    <w:rsid w:val="00283A8D"/>
    <w:rsid w:val="002E0EBC"/>
    <w:rsid w:val="0033221A"/>
    <w:rsid w:val="00360334"/>
    <w:rsid w:val="0038054D"/>
    <w:rsid w:val="003F6410"/>
    <w:rsid w:val="00427FB2"/>
    <w:rsid w:val="0048306C"/>
    <w:rsid w:val="004D4F3D"/>
    <w:rsid w:val="00502E18"/>
    <w:rsid w:val="005704BA"/>
    <w:rsid w:val="0058543B"/>
    <w:rsid w:val="005A27B1"/>
    <w:rsid w:val="005C593B"/>
    <w:rsid w:val="00624E95"/>
    <w:rsid w:val="00663AC3"/>
    <w:rsid w:val="00687F2D"/>
    <w:rsid w:val="006B5E0F"/>
    <w:rsid w:val="006C3417"/>
    <w:rsid w:val="006F59A2"/>
    <w:rsid w:val="006F7044"/>
    <w:rsid w:val="0073097B"/>
    <w:rsid w:val="00750D76"/>
    <w:rsid w:val="00761BB5"/>
    <w:rsid w:val="00765474"/>
    <w:rsid w:val="008426F5"/>
    <w:rsid w:val="00863BDC"/>
    <w:rsid w:val="008A224A"/>
    <w:rsid w:val="008B66D0"/>
    <w:rsid w:val="008E26FC"/>
    <w:rsid w:val="008E7377"/>
    <w:rsid w:val="00932FBC"/>
    <w:rsid w:val="0095596A"/>
    <w:rsid w:val="00994A2F"/>
    <w:rsid w:val="009B0457"/>
    <w:rsid w:val="00A06A11"/>
    <w:rsid w:val="00A517E1"/>
    <w:rsid w:val="00AD3AE1"/>
    <w:rsid w:val="00B331C2"/>
    <w:rsid w:val="00BA1EA1"/>
    <w:rsid w:val="00BB167B"/>
    <w:rsid w:val="00BB7126"/>
    <w:rsid w:val="00C03962"/>
    <w:rsid w:val="00C2151A"/>
    <w:rsid w:val="00C335AB"/>
    <w:rsid w:val="00C62C12"/>
    <w:rsid w:val="00C87906"/>
    <w:rsid w:val="00CA5683"/>
    <w:rsid w:val="00CF1278"/>
    <w:rsid w:val="00CF5526"/>
    <w:rsid w:val="00D26DD2"/>
    <w:rsid w:val="00D876DB"/>
    <w:rsid w:val="00DD2D76"/>
    <w:rsid w:val="00DE1036"/>
    <w:rsid w:val="00DF6F47"/>
    <w:rsid w:val="00E24434"/>
    <w:rsid w:val="00E83002"/>
    <w:rsid w:val="00E87A92"/>
    <w:rsid w:val="00EA2596"/>
    <w:rsid w:val="00EA2D62"/>
    <w:rsid w:val="00EA3B6F"/>
    <w:rsid w:val="00EA5BD0"/>
    <w:rsid w:val="00F54F69"/>
    <w:rsid w:val="00F8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9F5B8"/>
  <w15:chartTrackingRefBased/>
  <w15:docId w15:val="{85F955F9-1471-4A10-94B1-F4F105A8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Zkladntextodsazen">
    <w:name w:val="Body Text Indent"/>
    <w:basedOn w:val="Normln"/>
    <w:semiHidden/>
    <w:pPr>
      <w:ind w:left="7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2105</Words>
  <Characters>12421</Characters>
  <Application>Microsoft Office Word</Application>
  <DocSecurity>0</DocSecurity>
  <Lines>103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Učební osnovy předmětu</vt:lpstr>
      <vt:lpstr>Učební osnovy předmětu</vt:lpstr>
    </vt:vector>
  </TitlesOfParts>
  <Company/>
  <LinksUpToDate>false</LinksUpToDate>
  <CharactersWithSpaces>14498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Učební osnovy předmětu</dc:title>
  <dc:subject/>
  <dc:creator>student</dc:creator>
  <cp:keywords/>
  <cp:lastModifiedBy>Pavel Dvořák</cp:lastModifiedBy>
  <cp:revision>4</cp:revision>
  <cp:lastPrinted>2016-01-18T06:38:00Z</cp:lastPrinted>
  <dcterms:created xsi:type="dcterms:W3CDTF">2026-01-03T14:32:00Z</dcterms:created>
  <dcterms:modified xsi:type="dcterms:W3CDTF">2026-01-03T15:27:00Z</dcterms:modified>
</cp:coreProperties>
</file>