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06FB" w14:textId="77777777" w:rsidR="001A0CCC" w:rsidRDefault="001A0CCC" w:rsidP="001A0CCC">
      <w:pPr>
        <w:jc w:val="center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Učební osnovy předmětu</w:t>
      </w:r>
    </w:p>
    <w:p w14:paraId="5D93BA3A" w14:textId="77777777" w:rsidR="00FF604A" w:rsidRPr="00FF604A" w:rsidRDefault="00FF604A" w:rsidP="001A0CCC">
      <w:pPr>
        <w:jc w:val="center"/>
        <w:rPr>
          <w:rFonts w:asciiTheme="minorHAnsi" w:hAnsiTheme="minorHAnsi" w:cstheme="minorHAnsi"/>
          <w:b/>
        </w:rPr>
      </w:pPr>
    </w:p>
    <w:p w14:paraId="075C2442" w14:textId="77777777" w:rsidR="00C94F04" w:rsidRPr="00FF604A" w:rsidRDefault="00091E64" w:rsidP="00091E6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F604A">
        <w:rPr>
          <w:rFonts w:asciiTheme="minorHAnsi" w:hAnsiTheme="minorHAnsi" w:cstheme="minorHAnsi"/>
          <w:b/>
          <w:sz w:val="36"/>
          <w:szCs w:val="36"/>
        </w:rPr>
        <w:t>BIOLOGIE</w:t>
      </w:r>
    </w:p>
    <w:p w14:paraId="74E79BA4" w14:textId="77777777" w:rsidR="00091E64" w:rsidRPr="00FF604A" w:rsidRDefault="00091E64" w:rsidP="00091E64">
      <w:pPr>
        <w:jc w:val="center"/>
        <w:rPr>
          <w:rFonts w:asciiTheme="minorHAnsi" w:hAnsiTheme="minorHAnsi" w:cstheme="minorHAnsi"/>
          <w:b/>
        </w:rPr>
      </w:pPr>
    </w:p>
    <w:p w14:paraId="744ACE19" w14:textId="77777777" w:rsidR="00091E64" w:rsidRPr="00FF604A" w:rsidRDefault="00091E64" w:rsidP="00091E64">
      <w:pPr>
        <w:jc w:val="center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Charakteristika vyučovacího předmětu</w:t>
      </w:r>
    </w:p>
    <w:p w14:paraId="74D18818" w14:textId="77777777" w:rsidR="00091E64" w:rsidRPr="00FF604A" w:rsidRDefault="00091E64" w:rsidP="00091E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5EFA08" w14:textId="77777777" w:rsidR="00091E64" w:rsidRPr="00FF604A" w:rsidRDefault="00056749" w:rsidP="00091E64">
      <w:pPr>
        <w:jc w:val="both"/>
        <w:rPr>
          <w:rFonts w:asciiTheme="minorHAnsi" w:hAnsiTheme="minorHAnsi" w:cstheme="minorHAnsi"/>
          <w:i/>
        </w:rPr>
      </w:pPr>
      <w:r w:rsidRPr="00FF604A">
        <w:rPr>
          <w:rFonts w:asciiTheme="minorHAnsi" w:hAnsiTheme="minorHAnsi" w:cstheme="minorHAnsi"/>
          <w:i/>
        </w:rPr>
        <w:t>Obsahové vymezení předmětu:</w:t>
      </w:r>
    </w:p>
    <w:p w14:paraId="47AABB61" w14:textId="77777777" w:rsidR="0007636F" w:rsidRPr="00FF604A" w:rsidRDefault="0007636F" w:rsidP="006A400C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Předmět Biologie realizuje celý obsah vzdělávacího oboru Přírodopis ze vzdělávací oblasti Člověk a příroda RVP ZV a některé výstupy ze vzdělávacích oborů Výchova ke zdr</w:t>
      </w:r>
      <w:r w:rsidR="006A5598" w:rsidRPr="00FF604A">
        <w:rPr>
          <w:rFonts w:asciiTheme="minorHAnsi" w:hAnsiTheme="minorHAnsi" w:cstheme="minorHAnsi"/>
        </w:rPr>
        <w:t>aví vzdělávací oblasti Člověk a </w:t>
      </w:r>
      <w:r w:rsidRPr="00FF604A">
        <w:rPr>
          <w:rFonts w:asciiTheme="minorHAnsi" w:hAnsiTheme="minorHAnsi" w:cstheme="minorHAnsi"/>
        </w:rPr>
        <w:t>zdraví a Práce s laboratorní technikou vzdělávací oblasti Člověk a svět práce. Dále tento předmět integruje vybrané t</w:t>
      </w:r>
      <w:r w:rsidR="00173293" w:rsidRPr="00FF604A">
        <w:rPr>
          <w:rFonts w:asciiTheme="minorHAnsi" w:hAnsiTheme="minorHAnsi" w:cstheme="minorHAnsi"/>
        </w:rPr>
        <w:t>e</w:t>
      </w:r>
      <w:r w:rsidRPr="00FF604A">
        <w:rPr>
          <w:rFonts w:asciiTheme="minorHAnsi" w:hAnsiTheme="minorHAnsi" w:cstheme="minorHAnsi"/>
        </w:rPr>
        <w:t>matické okruhy průřezových témat Osobnostní a sociální výchova (OSV), Výchova k myšlení v evropských a globálních souvislostech (VEG), Multikulturní výchova (MKV) a</w:t>
      </w:r>
      <w:r w:rsidR="006A5598" w:rsidRPr="00FF604A">
        <w:rPr>
          <w:rFonts w:asciiTheme="minorHAnsi" w:hAnsiTheme="minorHAnsi" w:cstheme="minorHAnsi"/>
        </w:rPr>
        <w:t> </w:t>
      </w:r>
      <w:r w:rsidRPr="00FF604A">
        <w:rPr>
          <w:rFonts w:asciiTheme="minorHAnsi" w:hAnsiTheme="minorHAnsi" w:cstheme="minorHAnsi"/>
        </w:rPr>
        <w:t>Environmentální výchova (ENV).</w:t>
      </w:r>
    </w:p>
    <w:p w14:paraId="7BE35419" w14:textId="77777777" w:rsidR="000E108D" w:rsidRPr="00FF604A" w:rsidRDefault="000E108D" w:rsidP="00091E64">
      <w:pPr>
        <w:jc w:val="both"/>
        <w:rPr>
          <w:rFonts w:asciiTheme="minorHAnsi" w:hAnsiTheme="minorHAnsi" w:cstheme="minorHAnsi"/>
        </w:rPr>
      </w:pPr>
    </w:p>
    <w:p w14:paraId="5B1E3772" w14:textId="77777777" w:rsidR="000E108D" w:rsidRPr="00FF604A" w:rsidRDefault="000E108D" w:rsidP="00091E64">
      <w:pPr>
        <w:jc w:val="both"/>
        <w:rPr>
          <w:rFonts w:asciiTheme="minorHAnsi" w:hAnsiTheme="minorHAnsi" w:cstheme="minorHAnsi"/>
          <w:i/>
        </w:rPr>
      </w:pPr>
      <w:r w:rsidRPr="00FF604A">
        <w:rPr>
          <w:rFonts w:asciiTheme="minorHAnsi" w:hAnsiTheme="minorHAnsi" w:cstheme="minorHAnsi"/>
          <w:i/>
        </w:rPr>
        <w:t>Časové vymezení předmětu:</w:t>
      </w:r>
    </w:p>
    <w:p w14:paraId="3141EDB3" w14:textId="77777777" w:rsidR="0007636F" w:rsidRPr="00FF604A" w:rsidRDefault="0007636F" w:rsidP="006A400C">
      <w:pPr>
        <w:spacing w:before="120"/>
        <w:ind w:firstLine="708"/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Předmět Biologie je vyučován v 1.</w:t>
      </w:r>
      <w:r w:rsidR="00B52140" w:rsidRPr="00FF604A">
        <w:rPr>
          <w:rFonts w:asciiTheme="minorHAnsi" w:hAnsiTheme="minorHAnsi" w:cstheme="minorHAnsi"/>
        </w:rPr>
        <w:t xml:space="preserve"> </w:t>
      </w:r>
      <w:r w:rsidRPr="00FF604A">
        <w:rPr>
          <w:rFonts w:asciiTheme="minorHAnsi" w:hAnsiTheme="minorHAnsi" w:cstheme="minorHAnsi"/>
        </w:rPr>
        <w:t>–</w:t>
      </w:r>
      <w:r w:rsidR="00B52140" w:rsidRPr="00FF604A">
        <w:rPr>
          <w:rFonts w:asciiTheme="minorHAnsi" w:hAnsiTheme="minorHAnsi" w:cstheme="minorHAnsi"/>
        </w:rPr>
        <w:t xml:space="preserve"> </w:t>
      </w:r>
      <w:r w:rsidRPr="00FF604A">
        <w:rPr>
          <w:rFonts w:asciiTheme="minorHAnsi" w:hAnsiTheme="minorHAnsi" w:cstheme="minorHAnsi"/>
        </w:rPr>
        <w:t xml:space="preserve">4. ročníku s následující </w:t>
      </w:r>
      <w:r w:rsidR="00B52140" w:rsidRPr="00FF604A">
        <w:rPr>
          <w:rFonts w:asciiTheme="minorHAnsi" w:hAnsiTheme="minorHAnsi" w:cstheme="minorHAnsi"/>
        </w:rPr>
        <w:t xml:space="preserve">hodinovou </w:t>
      </w:r>
      <w:r w:rsidRPr="00FF604A">
        <w:rPr>
          <w:rFonts w:asciiTheme="minorHAnsi" w:hAnsiTheme="minorHAnsi" w:cstheme="minorHAnsi"/>
        </w:rPr>
        <w:t>dotací:</w:t>
      </w:r>
    </w:p>
    <w:p w14:paraId="4948CB56" w14:textId="77777777" w:rsidR="0007636F" w:rsidRPr="00FF604A" w:rsidRDefault="0007636F" w:rsidP="0007636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1. ročník – 1,55 h Přírodopis; 0,25 h Výchova ke zdraví; 0,2 h Práce s laboratorní technikou</w:t>
      </w:r>
    </w:p>
    <w:p w14:paraId="08AD7DE2" w14:textId="77777777" w:rsidR="0007636F" w:rsidRPr="00FF604A" w:rsidRDefault="0007636F" w:rsidP="0007636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2. ročník – 1,65 Přírodopis; 0,25 h Výchova ke zdraví; 0,1 h Práce s laboratorní technikou</w:t>
      </w:r>
    </w:p>
    <w:p w14:paraId="02C30033" w14:textId="77777777" w:rsidR="0007636F" w:rsidRPr="00FF604A" w:rsidRDefault="0007636F" w:rsidP="0007636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3. ročník – 0,9 h Přírodopis; 1 h Výchova ke zdraví; 0,1 h Práce s laboratorní technikou</w:t>
      </w:r>
    </w:p>
    <w:p w14:paraId="0DEB67BE" w14:textId="77777777" w:rsidR="0007636F" w:rsidRPr="00FF604A" w:rsidRDefault="0007636F" w:rsidP="0007636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4</w:t>
      </w:r>
      <w:r w:rsidR="000E191A" w:rsidRPr="00FF604A">
        <w:rPr>
          <w:rFonts w:asciiTheme="minorHAnsi" w:hAnsiTheme="minorHAnsi" w:cstheme="minorHAnsi"/>
        </w:rPr>
        <w:t>.</w:t>
      </w:r>
      <w:r w:rsidRPr="00FF604A">
        <w:rPr>
          <w:rFonts w:asciiTheme="minorHAnsi" w:hAnsiTheme="minorHAnsi" w:cstheme="minorHAnsi"/>
        </w:rPr>
        <w:t xml:space="preserve"> ročník – </w:t>
      </w:r>
      <w:r w:rsidR="00546395" w:rsidRPr="00FF604A">
        <w:rPr>
          <w:rFonts w:asciiTheme="minorHAnsi" w:hAnsiTheme="minorHAnsi" w:cstheme="minorHAnsi"/>
        </w:rPr>
        <w:t>0</w:t>
      </w:r>
      <w:r w:rsidRPr="00FF604A">
        <w:rPr>
          <w:rFonts w:asciiTheme="minorHAnsi" w:hAnsiTheme="minorHAnsi" w:cstheme="minorHAnsi"/>
        </w:rPr>
        <w:t xml:space="preserve">,9 h Přírodopis; 0,1 h </w:t>
      </w:r>
      <w:r w:rsidR="00546395" w:rsidRPr="00FF604A">
        <w:rPr>
          <w:rFonts w:asciiTheme="minorHAnsi" w:hAnsiTheme="minorHAnsi" w:cstheme="minorHAnsi"/>
        </w:rPr>
        <w:t>Práce s laboratorní technikou</w:t>
      </w:r>
    </w:p>
    <w:p w14:paraId="1AF794E2" w14:textId="77777777" w:rsidR="0007636F" w:rsidRPr="00FF604A" w:rsidRDefault="0007636F" w:rsidP="0007636F">
      <w:pPr>
        <w:jc w:val="both"/>
        <w:rPr>
          <w:rFonts w:asciiTheme="minorHAnsi" w:hAnsiTheme="minorHAnsi" w:cstheme="minorHAnsi"/>
        </w:rPr>
      </w:pPr>
    </w:p>
    <w:tbl>
      <w:tblPr>
        <w:tblW w:w="6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  <w:gridCol w:w="805"/>
        <w:gridCol w:w="805"/>
      </w:tblGrid>
      <w:tr w:rsidR="0007636F" w:rsidRPr="00FF604A" w14:paraId="2D67AA90" w14:textId="77777777" w:rsidTr="00B9057D">
        <w:trPr>
          <w:trHeight w:val="270"/>
          <w:jc w:val="center"/>
        </w:trPr>
        <w:tc>
          <w:tcPr>
            <w:tcW w:w="2819" w:type="dxa"/>
          </w:tcPr>
          <w:p w14:paraId="271756B4" w14:textId="77777777" w:rsidR="0007636F" w:rsidRPr="00FF604A" w:rsidRDefault="0007636F" w:rsidP="00F964E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805" w:type="dxa"/>
          </w:tcPr>
          <w:p w14:paraId="4565FE7F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05" w:type="dxa"/>
          </w:tcPr>
          <w:p w14:paraId="74E1366F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05" w:type="dxa"/>
          </w:tcPr>
          <w:p w14:paraId="7EF23A87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05" w:type="dxa"/>
          </w:tcPr>
          <w:p w14:paraId="2DBC5723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4.</w:t>
            </w:r>
          </w:p>
        </w:tc>
      </w:tr>
      <w:tr w:rsidR="0007636F" w:rsidRPr="00FF604A" w14:paraId="1F2F2EC8" w14:textId="77777777" w:rsidTr="00B9057D">
        <w:trPr>
          <w:trHeight w:val="270"/>
          <w:jc w:val="center"/>
        </w:trPr>
        <w:tc>
          <w:tcPr>
            <w:tcW w:w="2819" w:type="dxa"/>
          </w:tcPr>
          <w:p w14:paraId="7D072FC6" w14:textId="77777777" w:rsidR="0007636F" w:rsidRPr="00FF604A" w:rsidRDefault="0007636F" w:rsidP="00F964E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805" w:type="dxa"/>
          </w:tcPr>
          <w:p w14:paraId="17C0BA7D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5" w:type="dxa"/>
          </w:tcPr>
          <w:p w14:paraId="57BF151E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5" w:type="dxa"/>
          </w:tcPr>
          <w:p w14:paraId="5899F338" w14:textId="77777777" w:rsidR="0007636F" w:rsidRPr="00FF604A" w:rsidRDefault="0007636F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5" w:type="dxa"/>
          </w:tcPr>
          <w:p w14:paraId="25148496" w14:textId="77777777" w:rsidR="0007636F" w:rsidRPr="00FF604A" w:rsidRDefault="00546395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1</w:t>
            </w:r>
          </w:p>
        </w:tc>
      </w:tr>
      <w:tr w:rsidR="00146EC9" w:rsidRPr="00FF604A" w14:paraId="6E019DEA" w14:textId="77777777" w:rsidTr="00B9057D">
        <w:trPr>
          <w:trHeight w:val="270"/>
          <w:jc w:val="center"/>
        </w:trPr>
        <w:tc>
          <w:tcPr>
            <w:tcW w:w="2819" w:type="dxa"/>
          </w:tcPr>
          <w:p w14:paraId="702282A6" w14:textId="77777777" w:rsidR="00146EC9" w:rsidRPr="00FF604A" w:rsidRDefault="00146EC9" w:rsidP="00F964E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805" w:type="dxa"/>
          </w:tcPr>
          <w:p w14:paraId="76FB0BE5" w14:textId="77777777" w:rsidR="00146EC9" w:rsidRPr="00FF604A" w:rsidRDefault="001A11F4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05" w:type="dxa"/>
          </w:tcPr>
          <w:p w14:paraId="1804381F" w14:textId="77777777" w:rsidR="00146EC9" w:rsidRPr="00FF604A" w:rsidRDefault="001A11F4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05" w:type="dxa"/>
          </w:tcPr>
          <w:p w14:paraId="74E9AE56" w14:textId="77777777" w:rsidR="00146EC9" w:rsidRPr="00FF604A" w:rsidRDefault="001A11F4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05" w:type="dxa"/>
          </w:tcPr>
          <w:p w14:paraId="43D21878" w14:textId="77777777" w:rsidR="00146EC9" w:rsidRPr="00FF604A" w:rsidRDefault="00546395" w:rsidP="00B9057D">
            <w:pPr>
              <w:jc w:val="center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36</w:t>
            </w:r>
          </w:p>
        </w:tc>
      </w:tr>
    </w:tbl>
    <w:p w14:paraId="4F14108B" w14:textId="77777777" w:rsidR="000E108D" w:rsidRPr="00FF604A" w:rsidRDefault="000E108D" w:rsidP="000E108D">
      <w:pPr>
        <w:jc w:val="both"/>
        <w:rPr>
          <w:rFonts w:asciiTheme="minorHAnsi" w:hAnsiTheme="minorHAnsi" w:cstheme="minorHAnsi"/>
        </w:rPr>
      </w:pPr>
    </w:p>
    <w:p w14:paraId="4FCB8C1F" w14:textId="77777777" w:rsidR="00E90B55" w:rsidRPr="00FF604A" w:rsidRDefault="00E90B55" w:rsidP="000E108D">
      <w:pPr>
        <w:jc w:val="both"/>
        <w:rPr>
          <w:rFonts w:asciiTheme="minorHAnsi" w:hAnsiTheme="minorHAnsi" w:cstheme="minorHAnsi"/>
          <w:i/>
        </w:rPr>
      </w:pPr>
      <w:r w:rsidRPr="00FF604A">
        <w:rPr>
          <w:rFonts w:asciiTheme="minorHAnsi" w:hAnsiTheme="minorHAnsi" w:cstheme="minorHAnsi"/>
          <w:i/>
        </w:rPr>
        <w:t>Organizační vymezení předmětu:</w:t>
      </w:r>
    </w:p>
    <w:p w14:paraId="4ECB631E" w14:textId="77777777" w:rsidR="001132CB" w:rsidRPr="00FF604A" w:rsidRDefault="001132CB" w:rsidP="006A400C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Výuka předmětu probíhá převážně v odborné učebně, oje</w:t>
      </w:r>
      <w:r w:rsidR="00B52140" w:rsidRPr="00FF604A">
        <w:rPr>
          <w:rFonts w:asciiTheme="minorHAnsi" w:hAnsiTheme="minorHAnsi" w:cstheme="minorHAnsi"/>
        </w:rPr>
        <w:t>diněle v kmenových třídách. Při </w:t>
      </w:r>
      <w:r w:rsidRPr="00FF604A">
        <w:rPr>
          <w:rFonts w:asciiTheme="minorHAnsi" w:hAnsiTheme="minorHAnsi" w:cstheme="minorHAnsi"/>
        </w:rPr>
        <w:t>výuce se používají výkladové hodiny s ukázkami (přírodniny, video, zpětný projektor, dataprojektor), samostudium, skupinová práce, referáty, diskuse, exkurze, přednášky, přírodovědné vycházky, práce s informačními technologiemi a odbornou literaturou, srovnávací písemné práce a testy. Realizace výstupů tematického okruhu Práce s laboratorní techni</w:t>
      </w:r>
      <w:r w:rsidR="006A5598" w:rsidRPr="00FF604A">
        <w:rPr>
          <w:rFonts w:asciiTheme="minorHAnsi" w:hAnsiTheme="minorHAnsi" w:cstheme="minorHAnsi"/>
        </w:rPr>
        <w:t>kou vzdělávací oblasti Člověk a </w:t>
      </w:r>
      <w:r w:rsidRPr="00FF604A">
        <w:rPr>
          <w:rFonts w:asciiTheme="minorHAnsi" w:hAnsiTheme="minorHAnsi" w:cstheme="minorHAnsi"/>
        </w:rPr>
        <w:t xml:space="preserve">svět práce probíhá formou laboratorních prací, při nichž se třída dělí na </w:t>
      </w:r>
      <w:r w:rsidR="00155E5B" w:rsidRPr="00FF604A">
        <w:rPr>
          <w:rFonts w:asciiTheme="minorHAnsi" w:hAnsiTheme="minorHAnsi" w:cstheme="minorHAnsi"/>
        </w:rPr>
        <w:t xml:space="preserve">dvě </w:t>
      </w:r>
      <w:r w:rsidR="00557AE6" w:rsidRPr="00FF604A">
        <w:rPr>
          <w:rFonts w:asciiTheme="minorHAnsi" w:hAnsiTheme="minorHAnsi" w:cstheme="minorHAnsi"/>
        </w:rPr>
        <w:t>skupiny</w:t>
      </w:r>
      <w:r w:rsidRPr="00FF604A">
        <w:rPr>
          <w:rFonts w:asciiTheme="minorHAnsi" w:hAnsiTheme="minorHAnsi" w:cstheme="minorHAnsi"/>
        </w:rPr>
        <w:t xml:space="preserve">. Výstupy vzdělávacího oboru Výchova ke zdraví se realizují formou přednášek, referátů, </w:t>
      </w:r>
      <w:r w:rsidR="00546395" w:rsidRPr="00FF604A">
        <w:rPr>
          <w:rFonts w:asciiTheme="minorHAnsi" w:hAnsiTheme="minorHAnsi" w:cstheme="minorHAnsi"/>
        </w:rPr>
        <w:t xml:space="preserve">prezentací, </w:t>
      </w:r>
      <w:r w:rsidRPr="00FF604A">
        <w:rPr>
          <w:rFonts w:asciiTheme="minorHAnsi" w:hAnsiTheme="minorHAnsi" w:cstheme="minorHAnsi"/>
        </w:rPr>
        <w:t>videoprojekcí, praktickým nácvikem.</w:t>
      </w:r>
    </w:p>
    <w:p w14:paraId="6BA65847" w14:textId="77777777" w:rsidR="006C7FBD" w:rsidRPr="00FF604A" w:rsidRDefault="006C7FBD" w:rsidP="000E108D">
      <w:pPr>
        <w:jc w:val="both"/>
        <w:rPr>
          <w:rFonts w:asciiTheme="minorHAnsi" w:hAnsiTheme="minorHAnsi" w:cstheme="minorHAnsi"/>
        </w:rPr>
      </w:pPr>
    </w:p>
    <w:p w14:paraId="67958896" w14:textId="77777777" w:rsidR="006C7FBD" w:rsidRPr="00FF604A" w:rsidRDefault="006C7FBD" w:rsidP="000E108D">
      <w:pPr>
        <w:jc w:val="both"/>
        <w:rPr>
          <w:rFonts w:asciiTheme="minorHAnsi" w:hAnsiTheme="minorHAnsi" w:cstheme="minorHAnsi"/>
          <w:i/>
        </w:rPr>
      </w:pPr>
      <w:r w:rsidRPr="00FF604A">
        <w:rPr>
          <w:rFonts w:asciiTheme="minorHAnsi" w:hAnsiTheme="minorHAnsi" w:cstheme="minorHAnsi"/>
          <w:i/>
        </w:rPr>
        <w:t>Výchovné a vzdělávací strategie:</w:t>
      </w:r>
    </w:p>
    <w:p w14:paraId="6EA5D8CD" w14:textId="77777777" w:rsidR="005345E2" w:rsidRPr="00FF604A" w:rsidRDefault="001A410F" w:rsidP="006A400C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Biologie je koncipována jako předmět, který má u žáků vzbudit zájem o přírodu a zároveň jim poskytnout základní informace o pestrosti neživé i živé přírody, rozmanitosti organismů</w:t>
      </w:r>
      <w:r w:rsidR="00294800" w:rsidRPr="00FF604A">
        <w:rPr>
          <w:rFonts w:asciiTheme="minorHAnsi" w:hAnsiTheme="minorHAnsi" w:cstheme="minorHAnsi"/>
        </w:rPr>
        <w:t>,</w:t>
      </w:r>
      <w:r w:rsidRPr="00FF604A">
        <w:rPr>
          <w:rFonts w:asciiTheme="minorHAnsi" w:hAnsiTheme="minorHAnsi" w:cstheme="minorHAnsi"/>
        </w:rPr>
        <w:t xml:space="preserve"> složitosti jejich vzájemných vztahů</w:t>
      </w:r>
      <w:r w:rsidR="00294800" w:rsidRPr="00FF604A">
        <w:rPr>
          <w:rFonts w:asciiTheme="minorHAnsi" w:hAnsiTheme="minorHAnsi" w:cstheme="minorHAnsi"/>
        </w:rPr>
        <w:t xml:space="preserve"> a směřovat k utváření a rozvíjení klíčových kompetencí.</w:t>
      </w:r>
    </w:p>
    <w:p w14:paraId="6B7B2968" w14:textId="77777777" w:rsidR="00294800" w:rsidRPr="00FF604A" w:rsidRDefault="00294800" w:rsidP="000E108D">
      <w:pPr>
        <w:jc w:val="both"/>
        <w:rPr>
          <w:rFonts w:asciiTheme="minorHAnsi" w:hAnsiTheme="minorHAnsi" w:cstheme="minorHAnsi"/>
        </w:rPr>
      </w:pPr>
    </w:p>
    <w:p w14:paraId="6EF05B36" w14:textId="77777777" w:rsidR="006C7FBD" w:rsidRPr="00FF604A" w:rsidRDefault="006C7FBD" w:rsidP="000E108D">
      <w:p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lastRenderedPageBreak/>
        <w:t>Kompetence k učení</w:t>
      </w:r>
    </w:p>
    <w:p w14:paraId="15E81E21" w14:textId="77777777" w:rsidR="00E90B55" w:rsidRPr="00FF604A" w:rsidRDefault="001132CB" w:rsidP="000E108D">
      <w:p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</w:t>
      </w:r>
      <w:r w:rsidR="00313634" w:rsidRPr="00FF604A">
        <w:rPr>
          <w:rFonts w:asciiTheme="minorHAnsi" w:hAnsiTheme="minorHAnsi" w:cstheme="minorHAnsi"/>
        </w:rPr>
        <w:t>:</w:t>
      </w:r>
    </w:p>
    <w:p w14:paraId="04D8A70B" w14:textId="77777777" w:rsidR="00AA185A" w:rsidRPr="00FF604A" w:rsidRDefault="00AA185A" w:rsidP="00AA185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 xml:space="preserve">je motivován k aktivitě při učení, samostatnosti a </w:t>
      </w:r>
      <w:r w:rsidR="003E6B60" w:rsidRPr="00FF604A">
        <w:rPr>
          <w:rFonts w:asciiTheme="minorHAnsi" w:hAnsiTheme="minorHAnsi" w:cstheme="minorHAnsi"/>
        </w:rPr>
        <w:t xml:space="preserve">k </w:t>
      </w:r>
      <w:r w:rsidRPr="00FF604A">
        <w:rPr>
          <w:rFonts w:asciiTheme="minorHAnsi" w:hAnsiTheme="minorHAnsi" w:cstheme="minorHAnsi"/>
        </w:rPr>
        <w:t>celoživotnímu vzdělávání</w:t>
      </w:r>
    </w:p>
    <w:p w14:paraId="068CF650" w14:textId="77777777" w:rsidR="00AA185A" w:rsidRPr="00FF604A" w:rsidRDefault="00AA185A" w:rsidP="00AA185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je schopen samostatně vyhledávat informace z různých zdrojů (populárně naučná literatura, časopisy, internet) a třídit je</w:t>
      </w:r>
    </w:p>
    <w:p w14:paraId="68D22012" w14:textId="77777777" w:rsidR="00AA185A" w:rsidRPr="00FF604A" w:rsidRDefault="00AA185A" w:rsidP="00AA185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je schopen zpracovat informace a prezentovat je před ostatními</w:t>
      </w:r>
    </w:p>
    <w:p w14:paraId="6025378A" w14:textId="77777777" w:rsidR="00AA185A" w:rsidRPr="00FF604A" w:rsidRDefault="00AA185A" w:rsidP="00AA185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rozumí základním biologickým pojmům a termínům a umí je správným způsobem používat</w:t>
      </w:r>
    </w:p>
    <w:p w14:paraId="0ED0A3A5" w14:textId="77777777" w:rsidR="00AA185A" w:rsidRPr="00FF604A" w:rsidRDefault="00AA185A" w:rsidP="00AA185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účastní se soutěží a olympiád, porovnává své znalosti s jinými žáky a učí se sebehodnocení</w:t>
      </w:r>
    </w:p>
    <w:p w14:paraId="7522A3BD" w14:textId="77777777" w:rsidR="00E27DBF" w:rsidRPr="00FF604A" w:rsidRDefault="00E27DBF" w:rsidP="00AA185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učí se poznávat přírodniny, získává praktické dovednosti v práci s laboratorní technikou</w:t>
      </w:r>
    </w:p>
    <w:p w14:paraId="4CF08FB5" w14:textId="77777777" w:rsidR="00E27DBF" w:rsidRPr="00FF604A" w:rsidRDefault="00E27DBF" w:rsidP="00E27DBF">
      <w:pPr>
        <w:jc w:val="both"/>
        <w:rPr>
          <w:rFonts w:asciiTheme="minorHAnsi" w:hAnsiTheme="minorHAnsi" w:cstheme="minorHAnsi"/>
        </w:rPr>
      </w:pPr>
    </w:p>
    <w:p w14:paraId="43C5EAF2" w14:textId="77777777" w:rsidR="00E27DBF" w:rsidRPr="00FF604A" w:rsidRDefault="005B6B7C" w:rsidP="00E27DBF">
      <w:p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Kompetence k řešení problémů</w:t>
      </w:r>
    </w:p>
    <w:p w14:paraId="1AD317BD" w14:textId="77777777" w:rsidR="004A5B8F" w:rsidRPr="00FF604A" w:rsidRDefault="001132CB" w:rsidP="00E27DBF">
      <w:p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</w:t>
      </w:r>
      <w:r w:rsidR="00313634" w:rsidRPr="00FF604A">
        <w:rPr>
          <w:rFonts w:asciiTheme="minorHAnsi" w:hAnsiTheme="minorHAnsi" w:cstheme="minorHAnsi"/>
        </w:rPr>
        <w:t>:</w:t>
      </w:r>
    </w:p>
    <w:p w14:paraId="2F426EA0" w14:textId="77777777" w:rsidR="004A5B8F" w:rsidRPr="00FF604A" w:rsidRDefault="004A5B8F" w:rsidP="004A5B8F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vyhledává na přírodninách shodné a rozdílné znaky a zařazuje je do systému</w:t>
      </w:r>
    </w:p>
    <w:p w14:paraId="229AB61C" w14:textId="77777777" w:rsidR="004A5B8F" w:rsidRPr="00FF604A" w:rsidRDefault="004A5B8F" w:rsidP="004A5B8F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řeší problémové úlohy předkládané učitelem zejména při laboratorních cvičeních</w:t>
      </w:r>
    </w:p>
    <w:p w14:paraId="24491CAD" w14:textId="77777777" w:rsidR="006A5598" w:rsidRPr="00FF604A" w:rsidRDefault="004A5B8F" w:rsidP="006A5598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</w:rPr>
        <w:t>je scho</w:t>
      </w:r>
      <w:r w:rsidR="0029695D" w:rsidRPr="00FF604A">
        <w:rPr>
          <w:rFonts w:asciiTheme="minorHAnsi" w:hAnsiTheme="minorHAnsi" w:cstheme="minorHAnsi"/>
        </w:rPr>
        <w:t>pen v diskusi obhájit svá stanoviska a postupy při řešení praktických úkolů</w:t>
      </w:r>
    </w:p>
    <w:p w14:paraId="23DDDDC9" w14:textId="77777777" w:rsidR="006A5598" w:rsidRPr="00FF604A" w:rsidRDefault="006A5598" w:rsidP="006A5598">
      <w:pPr>
        <w:ind w:left="360"/>
        <w:jc w:val="both"/>
        <w:rPr>
          <w:rFonts w:asciiTheme="minorHAnsi" w:hAnsiTheme="minorHAnsi" w:cstheme="minorHAnsi"/>
          <w:b/>
        </w:rPr>
      </w:pPr>
    </w:p>
    <w:p w14:paraId="11921FB2" w14:textId="77777777" w:rsidR="0029695D" w:rsidRPr="00FF604A" w:rsidRDefault="005B6B7C" w:rsidP="006A5598">
      <w:p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Kompetence komunikativní</w:t>
      </w:r>
    </w:p>
    <w:p w14:paraId="2DD6A191" w14:textId="77777777" w:rsidR="0029695D" w:rsidRPr="00FF604A" w:rsidRDefault="001132CB" w:rsidP="0029695D">
      <w:p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</w:t>
      </w:r>
      <w:r w:rsidR="00313634" w:rsidRPr="00FF604A">
        <w:rPr>
          <w:rFonts w:asciiTheme="minorHAnsi" w:hAnsiTheme="minorHAnsi" w:cstheme="minorHAnsi"/>
        </w:rPr>
        <w:t>:</w:t>
      </w:r>
    </w:p>
    <w:p w14:paraId="1E011078" w14:textId="77777777" w:rsidR="00037C2F" w:rsidRPr="00FF604A" w:rsidRDefault="00037C2F" w:rsidP="00037C2F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upevňuje svou schopnost komunikovat při ústním zkoušení, při přednesu referátů</w:t>
      </w:r>
      <w:r w:rsidR="00546395" w:rsidRPr="00FF604A">
        <w:rPr>
          <w:rFonts w:asciiTheme="minorHAnsi" w:hAnsiTheme="minorHAnsi" w:cstheme="minorHAnsi"/>
        </w:rPr>
        <w:t>, prezentací</w:t>
      </w:r>
      <w:r w:rsidRPr="00FF604A">
        <w:rPr>
          <w:rFonts w:asciiTheme="minorHAnsi" w:hAnsiTheme="minorHAnsi" w:cstheme="minorHAnsi"/>
        </w:rPr>
        <w:t xml:space="preserve"> a během diskusí</w:t>
      </w:r>
    </w:p>
    <w:p w14:paraId="29E18870" w14:textId="77777777" w:rsidR="00037C2F" w:rsidRPr="00FF604A" w:rsidRDefault="00037C2F" w:rsidP="0029695D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je schopen používat moderní informační technologie</w:t>
      </w:r>
    </w:p>
    <w:p w14:paraId="4C3BF70B" w14:textId="77777777" w:rsidR="00037C2F" w:rsidRPr="00FF604A" w:rsidRDefault="00037C2F" w:rsidP="00037C2F">
      <w:pPr>
        <w:jc w:val="both"/>
        <w:rPr>
          <w:rFonts w:asciiTheme="minorHAnsi" w:hAnsiTheme="minorHAnsi" w:cstheme="minorHAnsi"/>
        </w:rPr>
      </w:pPr>
    </w:p>
    <w:p w14:paraId="33815057" w14:textId="77777777" w:rsidR="00037C2F" w:rsidRPr="00FF604A" w:rsidRDefault="00037C2F" w:rsidP="00037C2F">
      <w:p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K</w:t>
      </w:r>
      <w:r w:rsidR="005B6B7C" w:rsidRPr="00FF604A">
        <w:rPr>
          <w:rFonts w:asciiTheme="minorHAnsi" w:hAnsiTheme="minorHAnsi" w:cstheme="minorHAnsi"/>
          <w:b/>
        </w:rPr>
        <w:t>ompetence sociální a personální</w:t>
      </w:r>
    </w:p>
    <w:p w14:paraId="02F3F04D" w14:textId="77777777" w:rsidR="00037C2F" w:rsidRPr="00FF604A" w:rsidRDefault="001132CB" w:rsidP="00037C2F">
      <w:p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</w:t>
      </w:r>
      <w:r w:rsidR="00313634" w:rsidRPr="00FF604A">
        <w:rPr>
          <w:rFonts w:asciiTheme="minorHAnsi" w:hAnsiTheme="minorHAnsi" w:cstheme="minorHAnsi"/>
        </w:rPr>
        <w:t>:</w:t>
      </w:r>
    </w:p>
    <w:p w14:paraId="63567384" w14:textId="77777777" w:rsidR="00941CF7" w:rsidRPr="00FF604A" w:rsidRDefault="00ED3377" w:rsidP="00941CF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osvojuje si zásady dobré týmové spolupráce</w:t>
      </w:r>
    </w:p>
    <w:p w14:paraId="069A7BFB" w14:textId="77777777" w:rsidR="00ED3377" w:rsidRPr="00FF604A" w:rsidRDefault="00ED3377" w:rsidP="00ED337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učí se tolerovat a respektovat názor jiných lidí, netoleruje projevy neúcty, nadřazenosti</w:t>
      </w:r>
    </w:p>
    <w:p w14:paraId="6F92FB50" w14:textId="77777777" w:rsidR="00ED3377" w:rsidRPr="00FF604A" w:rsidRDefault="00ED3377" w:rsidP="00941CF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 xml:space="preserve">má radost ze svého úspěchu i </w:t>
      </w:r>
      <w:r w:rsidR="00D01155" w:rsidRPr="00FF604A">
        <w:rPr>
          <w:rFonts w:asciiTheme="minorHAnsi" w:hAnsiTheme="minorHAnsi" w:cstheme="minorHAnsi"/>
        </w:rPr>
        <w:t xml:space="preserve">z </w:t>
      </w:r>
      <w:r w:rsidRPr="00FF604A">
        <w:rPr>
          <w:rFonts w:asciiTheme="minorHAnsi" w:hAnsiTheme="minorHAnsi" w:cstheme="minorHAnsi"/>
        </w:rPr>
        <w:t>úspěchu ostatních</w:t>
      </w:r>
    </w:p>
    <w:p w14:paraId="74C00F90" w14:textId="77777777" w:rsidR="001A0CCC" w:rsidRPr="00FF604A" w:rsidRDefault="001A0CCC" w:rsidP="00E709E3">
      <w:pPr>
        <w:jc w:val="both"/>
        <w:rPr>
          <w:rFonts w:asciiTheme="minorHAnsi" w:hAnsiTheme="minorHAnsi" w:cstheme="minorHAnsi"/>
          <w:b/>
        </w:rPr>
      </w:pPr>
    </w:p>
    <w:p w14:paraId="07220FE9" w14:textId="77777777" w:rsidR="00ED3377" w:rsidRPr="00FF604A" w:rsidRDefault="005B6B7C" w:rsidP="00E709E3">
      <w:p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Kompetence občanské</w:t>
      </w:r>
    </w:p>
    <w:p w14:paraId="40C91637" w14:textId="77777777" w:rsidR="00ED3377" w:rsidRPr="00FF604A" w:rsidRDefault="00ED3377" w:rsidP="00ED3377">
      <w:p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</w:t>
      </w:r>
      <w:r w:rsidR="00313634" w:rsidRPr="00FF604A">
        <w:rPr>
          <w:rFonts w:asciiTheme="minorHAnsi" w:hAnsiTheme="minorHAnsi" w:cstheme="minorHAnsi"/>
        </w:rPr>
        <w:t>:</w:t>
      </w:r>
    </w:p>
    <w:p w14:paraId="7D661B23" w14:textId="77777777" w:rsidR="00ED3377" w:rsidRPr="00FF604A" w:rsidRDefault="00ED3377" w:rsidP="00ED33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kriticky hodnotí své chování i chování jiných lidí ve vztahu k přírodě a životnímu prostředí</w:t>
      </w:r>
    </w:p>
    <w:p w14:paraId="512C01C7" w14:textId="77777777" w:rsidR="00ED3377" w:rsidRPr="00FF604A" w:rsidRDefault="00ED3377" w:rsidP="00ED33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uvědomuje si odpovědnost člověka za zachování života na Zemi</w:t>
      </w:r>
    </w:p>
    <w:p w14:paraId="204D1712" w14:textId="77777777" w:rsidR="00ED3377" w:rsidRPr="00FF604A" w:rsidRDefault="003E7075" w:rsidP="00ED33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chápe základní ekologické souvislosti a problémy</w:t>
      </w:r>
    </w:p>
    <w:p w14:paraId="487AD6F8" w14:textId="77777777" w:rsidR="003E7075" w:rsidRPr="00FF604A" w:rsidRDefault="003E7075" w:rsidP="00ED33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uvědomuje si nutnost chránit si své zdraví i zdraví ostatních občanů</w:t>
      </w:r>
    </w:p>
    <w:p w14:paraId="2B95C23C" w14:textId="77777777" w:rsidR="003E7075" w:rsidRPr="00FF604A" w:rsidRDefault="003E7075" w:rsidP="00ED33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ctí a respektuje různorodost lidské populace a odmítá projevy rasové nesnášenlivosti</w:t>
      </w:r>
    </w:p>
    <w:p w14:paraId="2B493EFB" w14:textId="77777777" w:rsidR="003E7075" w:rsidRPr="00FF604A" w:rsidRDefault="003E7075" w:rsidP="003E7075">
      <w:pPr>
        <w:jc w:val="both"/>
        <w:rPr>
          <w:rFonts w:asciiTheme="minorHAnsi" w:hAnsiTheme="minorHAnsi" w:cstheme="minorHAnsi"/>
        </w:rPr>
      </w:pPr>
    </w:p>
    <w:p w14:paraId="3401EC17" w14:textId="77777777" w:rsidR="003E7075" w:rsidRPr="00FF604A" w:rsidRDefault="005B6B7C" w:rsidP="003E7075">
      <w:pPr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t>Kompetence pracovní</w:t>
      </w:r>
    </w:p>
    <w:p w14:paraId="48CAFE14" w14:textId="77777777" w:rsidR="003E7075" w:rsidRPr="00FF604A" w:rsidRDefault="001132CB" w:rsidP="003E7075">
      <w:p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</w:t>
      </w:r>
      <w:r w:rsidR="00313634" w:rsidRPr="00FF604A">
        <w:rPr>
          <w:rFonts w:asciiTheme="minorHAnsi" w:hAnsiTheme="minorHAnsi" w:cstheme="minorHAnsi"/>
        </w:rPr>
        <w:t>:</w:t>
      </w:r>
    </w:p>
    <w:p w14:paraId="2E82294C" w14:textId="77777777" w:rsidR="003E7075" w:rsidRPr="00FF604A" w:rsidRDefault="003E7075" w:rsidP="003E7075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je veden</w:t>
      </w:r>
      <w:r w:rsidR="00453F5E" w:rsidRPr="00FF604A">
        <w:rPr>
          <w:rFonts w:asciiTheme="minorHAnsi" w:hAnsiTheme="minorHAnsi" w:cstheme="minorHAnsi"/>
        </w:rPr>
        <w:t xml:space="preserve"> k pečlivé a systematické práci</w:t>
      </w:r>
    </w:p>
    <w:p w14:paraId="52770EE4" w14:textId="77777777" w:rsidR="00453F5E" w:rsidRPr="00FF604A" w:rsidRDefault="00453F5E" w:rsidP="003E7075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dbá na bezpečnost práce, dodržuje přesné pracovní postupy</w:t>
      </w:r>
    </w:p>
    <w:p w14:paraId="3C832934" w14:textId="77777777" w:rsidR="00453F5E" w:rsidRPr="00FF604A" w:rsidRDefault="00453F5E" w:rsidP="003E7075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osvojuje si dovednosti při práci s</w:t>
      </w:r>
      <w:r w:rsidR="003E6B60" w:rsidRPr="00FF604A">
        <w:rPr>
          <w:rFonts w:asciiTheme="minorHAnsi" w:hAnsiTheme="minorHAnsi" w:cstheme="minorHAnsi"/>
        </w:rPr>
        <w:t xml:space="preserve"> laboratorní technikou </w:t>
      </w:r>
      <w:r w:rsidR="00B52140" w:rsidRPr="00FF604A">
        <w:rPr>
          <w:rFonts w:asciiTheme="minorHAnsi" w:hAnsiTheme="minorHAnsi" w:cstheme="minorHAnsi"/>
        </w:rPr>
        <w:t>a základy vědeckých postupů při </w:t>
      </w:r>
      <w:r w:rsidR="003E6B60" w:rsidRPr="00FF604A">
        <w:rPr>
          <w:rFonts w:asciiTheme="minorHAnsi" w:hAnsiTheme="minorHAnsi" w:cstheme="minorHAnsi"/>
        </w:rPr>
        <w:t>zkoumání živé i neživé přírody</w:t>
      </w:r>
    </w:p>
    <w:p w14:paraId="0ED08AB5" w14:textId="77777777" w:rsidR="002B476E" w:rsidRPr="00FF604A" w:rsidRDefault="002B476E" w:rsidP="002B476E">
      <w:pPr>
        <w:jc w:val="both"/>
        <w:rPr>
          <w:rFonts w:asciiTheme="minorHAnsi" w:hAnsiTheme="minorHAnsi" w:cstheme="minorHAnsi"/>
        </w:rPr>
      </w:pPr>
    </w:p>
    <w:p w14:paraId="7165FAEC" w14:textId="77777777" w:rsidR="002B476E" w:rsidRPr="00FF604A" w:rsidRDefault="002B476E" w:rsidP="00AE12B2">
      <w:pPr>
        <w:keepNext/>
        <w:jc w:val="both"/>
        <w:rPr>
          <w:rFonts w:asciiTheme="minorHAnsi" w:hAnsiTheme="minorHAnsi" w:cstheme="minorHAnsi"/>
          <w:b/>
        </w:rPr>
      </w:pPr>
      <w:r w:rsidRPr="00FF604A">
        <w:rPr>
          <w:rFonts w:asciiTheme="minorHAnsi" w:hAnsiTheme="minorHAnsi" w:cstheme="minorHAnsi"/>
          <w:b/>
        </w:rPr>
        <w:lastRenderedPageBreak/>
        <w:t xml:space="preserve">Kompetence </w:t>
      </w:r>
      <w:r w:rsidR="009F79C1" w:rsidRPr="00FF604A">
        <w:rPr>
          <w:rFonts w:asciiTheme="minorHAnsi" w:hAnsiTheme="minorHAnsi" w:cstheme="minorHAnsi"/>
          <w:b/>
        </w:rPr>
        <w:t>digitál</w:t>
      </w:r>
      <w:r w:rsidRPr="00FF604A">
        <w:rPr>
          <w:rFonts w:asciiTheme="minorHAnsi" w:hAnsiTheme="minorHAnsi" w:cstheme="minorHAnsi"/>
          <w:b/>
        </w:rPr>
        <w:t>ní</w:t>
      </w:r>
    </w:p>
    <w:p w14:paraId="70582046" w14:textId="77777777" w:rsidR="002B476E" w:rsidRPr="00FF604A" w:rsidRDefault="002B476E" w:rsidP="00AE12B2">
      <w:pPr>
        <w:keepNext/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Žák:</w:t>
      </w:r>
    </w:p>
    <w:p w14:paraId="7FDB1709" w14:textId="77777777" w:rsidR="002B476E" w:rsidRPr="00FF604A" w:rsidRDefault="002B476E" w:rsidP="002B476E">
      <w:pPr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 xml:space="preserve">ovládá běžně používaná digitální zařízení, aplikace a služby; využívá je při učení i při zapojení do života školy a do společnosti; samostatně rozhoduje, které </w:t>
      </w:r>
      <w:proofErr w:type="gramStart"/>
      <w:r w:rsidRPr="00FF604A">
        <w:rPr>
          <w:rFonts w:asciiTheme="minorHAnsi" w:hAnsiTheme="minorHAnsi" w:cstheme="minorHAnsi"/>
        </w:rPr>
        <w:t>technologie</w:t>
      </w:r>
      <w:proofErr w:type="gramEnd"/>
      <w:r w:rsidRPr="00FF604A">
        <w:rPr>
          <w:rFonts w:asciiTheme="minorHAnsi" w:hAnsiTheme="minorHAnsi" w:cstheme="minorHAnsi"/>
        </w:rPr>
        <w:t xml:space="preserve"> pro jakou činnost či řešený problém použít </w:t>
      </w:r>
    </w:p>
    <w:p w14:paraId="130FACFB" w14:textId="77777777" w:rsidR="002B476E" w:rsidRPr="00FF604A" w:rsidRDefault="002B476E" w:rsidP="002B476E">
      <w:pPr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získává, vyhledává, kriticky posuzuje, spravuje a sdílí data, informace a digitální obsah, k</w:t>
      </w:r>
      <w:r w:rsidR="00FF604A">
        <w:rPr>
          <w:rFonts w:asciiTheme="minorHAnsi" w:hAnsiTheme="minorHAnsi" w:cstheme="minorHAnsi"/>
        </w:rPr>
        <w:t> </w:t>
      </w:r>
      <w:r w:rsidRPr="00FF604A">
        <w:rPr>
          <w:rFonts w:asciiTheme="minorHAnsi" w:hAnsiTheme="minorHAnsi" w:cstheme="minorHAnsi"/>
        </w:rPr>
        <w:t>tomu volí postupy, způsoby a prostředky, které odpovídají konkrétní situaci a účelu</w:t>
      </w:r>
    </w:p>
    <w:p w14:paraId="5B6BE4A3" w14:textId="77777777" w:rsidR="002B476E" w:rsidRPr="00FF604A" w:rsidRDefault="002B476E" w:rsidP="002B476E">
      <w:pPr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vytváří a upravuje digitální obsah, kombinuje různé formáty, vyjadřuje se za pomoci digitálních prostředků</w:t>
      </w:r>
    </w:p>
    <w:p w14:paraId="552F17AE" w14:textId="77777777" w:rsidR="002B476E" w:rsidRPr="00FF604A" w:rsidRDefault="002B476E" w:rsidP="002B476E">
      <w:pPr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využívá digitální technologie, aby si usnadnil práci, zautomatizoval rutinní činnosti, zefektivnil či zjednodušil své pracovní postupy a zkvalitnil výsledky své práce</w:t>
      </w:r>
    </w:p>
    <w:p w14:paraId="0AAC5F95" w14:textId="77777777" w:rsidR="002B476E" w:rsidRPr="00FF604A" w:rsidRDefault="002B476E" w:rsidP="002B476E">
      <w:pPr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chápe význam digitálních technologií pro lidskou společnost, seznamuje se s novými technologiemi, kriticky hodnotí jejich přínosy a reflektuje rizika jejich využívání</w:t>
      </w:r>
    </w:p>
    <w:p w14:paraId="11DB83CA" w14:textId="77777777" w:rsidR="002B476E" w:rsidRPr="00FF604A" w:rsidRDefault="002B476E" w:rsidP="002B476E">
      <w:pPr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FF604A">
        <w:rPr>
          <w:rFonts w:asciiTheme="minorHAnsi" w:hAnsiTheme="minorHAnsi" w:cstheme="minorHAnsi"/>
        </w:rPr>
        <w:t>předchází situacím ohrožujícím bezpečnost zařízení i dat, situacím s negativním dopadem na jeho tělesné a duševní zdraví i zdraví ostatních; při spolupráci, komunikaci a sdílení informací v digitálním prostředí jedná eticky</w:t>
      </w:r>
    </w:p>
    <w:p w14:paraId="2D5B99C0" w14:textId="77777777" w:rsidR="000420E6" w:rsidRPr="00FF604A" w:rsidRDefault="000420E6" w:rsidP="001C4D7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E262B86" w14:textId="77777777" w:rsidR="002B476E" w:rsidRPr="00FF604A" w:rsidRDefault="002B476E" w:rsidP="001C4D73">
      <w:pPr>
        <w:jc w:val="both"/>
        <w:rPr>
          <w:rFonts w:asciiTheme="minorHAnsi" w:hAnsiTheme="minorHAnsi" w:cstheme="minorHAnsi"/>
          <w:sz w:val="16"/>
          <w:szCs w:val="16"/>
        </w:rPr>
        <w:sectPr w:rsidR="002B476E" w:rsidRPr="00FF604A" w:rsidSect="000E191A">
          <w:headerReference w:type="default" r:id="rId7"/>
          <w:footerReference w:type="default" r:id="rId8"/>
          <w:pgSz w:w="11906" w:h="16838"/>
          <w:pgMar w:top="1134" w:right="1191" w:bottom="1304" w:left="119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059"/>
        <w:gridCol w:w="3869"/>
        <w:gridCol w:w="4075"/>
        <w:gridCol w:w="4073"/>
      </w:tblGrid>
      <w:tr w:rsidR="00354E0C" w:rsidRPr="00FF604A" w14:paraId="5E903158" w14:textId="77777777" w:rsidTr="009A1AE7">
        <w:trPr>
          <w:trHeight w:val="930"/>
        </w:trPr>
        <w:tc>
          <w:tcPr>
            <w:tcW w:w="676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0862E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2083" w:type="dxa"/>
            <w:tcBorders>
              <w:left w:val="double" w:sz="4" w:space="0" w:color="auto"/>
            </w:tcBorders>
            <w:vAlign w:val="center"/>
          </w:tcPr>
          <w:p w14:paraId="570845A9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3944" w:type="dxa"/>
            <w:vAlign w:val="center"/>
          </w:tcPr>
          <w:p w14:paraId="73655203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083354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VÝSTUP</w:t>
            </w:r>
          </w:p>
          <w:p w14:paraId="02A5E946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4123" w:type="dxa"/>
            <w:vAlign w:val="center"/>
          </w:tcPr>
          <w:p w14:paraId="31F2C80B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4186" w:type="dxa"/>
            <w:vAlign w:val="center"/>
          </w:tcPr>
          <w:p w14:paraId="49F12EE1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INTEGRACE,</w:t>
            </w:r>
          </w:p>
          <w:p w14:paraId="44A05943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568D2BEA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00DAA247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354E0C" w:rsidRPr="00FF604A" w14:paraId="353C71CB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1D59C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32CA268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left w:val="double" w:sz="4" w:space="0" w:color="auto"/>
            </w:tcBorders>
            <w:vAlign w:val="center"/>
          </w:tcPr>
          <w:p w14:paraId="325F365D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1. Země a vznik života na Zemi</w:t>
            </w:r>
          </w:p>
        </w:tc>
        <w:tc>
          <w:tcPr>
            <w:tcW w:w="3944" w:type="dxa"/>
          </w:tcPr>
          <w:p w14:paraId="09B56BAD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postavení Země ve vesmíru</w:t>
            </w:r>
          </w:p>
          <w:p w14:paraId="0FF06FD1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porovná některé hypotézy o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vzniku Země a života na ní</w:t>
            </w:r>
          </w:p>
          <w:p w14:paraId="15FE5F99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získá představu o významu jednotlivých geosfér</w:t>
            </w:r>
          </w:p>
        </w:tc>
        <w:tc>
          <w:tcPr>
            <w:tcW w:w="4123" w:type="dxa"/>
          </w:tcPr>
          <w:p w14:paraId="5AA62CAC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vznik a vývoj Země </w:t>
            </w:r>
          </w:p>
          <w:p w14:paraId="340CB640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 a vývoj života na Zemi</w:t>
            </w:r>
          </w:p>
          <w:p w14:paraId="66B88113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</w:tcPr>
          <w:p w14:paraId="4F3CAF36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planeta Země</w:t>
            </w:r>
          </w:p>
          <w:p w14:paraId="661A8760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vesmír, astrofyzika</w:t>
            </w:r>
          </w:p>
          <w:p w14:paraId="22C86922" w14:textId="77777777" w:rsidR="00A06034" w:rsidRPr="00FF604A" w:rsidRDefault="00A06034" w:rsidP="00F964E9">
            <w:pPr>
              <w:rPr>
                <w:rFonts w:asciiTheme="minorHAnsi" w:hAnsiTheme="minorHAnsi" w:cstheme="minorHAnsi"/>
                <w:b/>
              </w:rPr>
            </w:pPr>
          </w:p>
          <w:p w14:paraId="7D760F78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OSV (rozvoj schopnosti poznávání; seberegulace a sebeorganizace; kreativita) </w:t>
            </w:r>
            <w:r w:rsidRPr="00FF604A">
              <w:rPr>
                <w:rFonts w:asciiTheme="minorHAnsi" w:hAnsiTheme="minorHAnsi" w:cstheme="minorHAnsi"/>
              </w:rPr>
              <w:t>– práce s odbornou literaturou, ref</w:t>
            </w:r>
            <w:r w:rsidR="008D5529" w:rsidRPr="00FF604A">
              <w:rPr>
                <w:rFonts w:asciiTheme="minorHAnsi" w:hAnsiTheme="minorHAnsi" w:cstheme="minorHAnsi"/>
              </w:rPr>
              <w:t>eráty, projekty, prezentace (po </w:t>
            </w:r>
            <w:r w:rsidRPr="00FF604A">
              <w:rPr>
                <w:rFonts w:asciiTheme="minorHAnsi" w:hAnsiTheme="minorHAnsi" w:cstheme="minorHAnsi"/>
              </w:rPr>
              <w:t>celý rok)</w:t>
            </w:r>
          </w:p>
        </w:tc>
      </w:tr>
      <w:tr w:rsidR="00354E0C" w:rsidRPr="00FF604A" w14:paraId="7813F167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654AE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4B928C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2. Podmínky života na Zemi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6B41B7BC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rozliší obecné vlastnosti všech živých soustav</w:t>
            </w:r>
          </w:p>
          <w:p w14:paraId="53328DF3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rozliší základní podmínky existence živých organismů</w:t>
            </w:r>
          </w:p>
          <w:p w14:paraId="557C776C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chápe rozmanitost přírody co se týče </w:t>
            </w:r>
            <w:r w:rsidR="00403639" w:rsidRPr="00FF604A">
              <w:rPr>
                <w:rFonts w:asciiTheme="minorHAnsi" w:hAnsiTheme="minorHAnsi" w:cstheme="minorHAnsi"/>
              </w:rPr>
              <w:t>tvaru, velikosti, stavby těla a </w:t>
            </w:r>
            <w:r w:rsidRPr="00FF604A">
              <w:rPr>
                <w:rFonts w:asciiTheme="minorHAnsi" w:hAnsiTheme="minorHAnsi" w:cstheme="minorHAnsi"/>
              </w:rPr>
              <w:t>způsobu života</w:t>
            </w:r>
          </w:p>
          <w:p w14:paraId="22FE4367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vnímá bohat</w:t>
            </w:r>
            <w:r w:rsidR="00403639" w:rsidRPr="00FF604A">
              <w:rPr>
                <w:rFonts w:asciiTheme="minorHAnsi" w:hAnsiTheme="minorHAnsi" w:cstheme="minorHAnsi"/>
              </w:rPr>
              <w:t>ost potravních vztahů a </w:t>
            </w:r>
            <w:r w:rsidRPr="00FF604A">
              <w:rPr>
                <w:rFonts w:asciiTheme="minorHAnsi" w:hAnsiTheme="minorHAnsi" w:cstheme="minorHAnsi"/>
              </w:rPr>
              <w:t>význam jednotlivých skupin organismů v nich</w:t>
            </w:r>
          </w:p>
          <w:p w14:paraId="0F6C7FBE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stavbu mikroskopu a zásady mikroskopování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506D4DC6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projevy života</w:t>
            </w:r>
          </w:p>
          <w:p w14:paraId="0C4D9626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podmínky života</w:t>
            </w:r>
          </w:p>
          <w:p w14:paraId="1785F4E4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rozmanitost přírody</w:t>
            </w:r>
          </w:p>
          <w:p w14:paraId="09109471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vztahy mezi organismy</w:t>
            </w:r>
          </w:p>
          <w:p w14:paraId="5C1B5CB6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mikroskop</w:t>
            </w:r>
          </w:p>
          <w:p w14:paraId="20C08BA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15BA8832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3007A9AD" w14:textId="77777777" w:rsidR="00A06034" w:rsidRPr="00FF604A" w:rsidRDefault="00A06034" w:rsidP="00F964E9">
            <w:pPr>
              <w:rPr>
                <w:rFonts w:asciiTheme="minorHAnsi" w:hAnsiTheme="minorHAnsi" w:cstheme="minorHAnsi"/>
                <w:b/>
              </w:rPr>
            </w:pPr>
          </w:p>
          <w:p w14:paraId="31051E93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2C72C73E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anorganické a organické látky</w:t>
            </w:r>
          </w:p>
          <w:p w14:paraId="4A526732" w14:textId="77777777" w:rsidR="00A06034" w:rsidRPr="00FF604A" w:rsidRDefault="00A06034" w:rsidP="00F964E9">
            <w:pPr>
              <w:rPr>
                <w:rFonts w:asciiTheme="minorHAnsi" w:hAnsiTheme="minorHAnsi" w:cstheme="minorHAnsi"/>
                <w:b/>
              </w:rPr>
            </w:pPr>
          </w:p>
          <w:p w14:paraId="564DC28D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002D8FD1" w14:textId="77777777" w:rsidR="00A06034" w:rsidRPr="00FF604A" w:rsidRDefault="00A06034" w:rsidP="00F964E9">
            <w:pPr>
              <w:rPr>
                <w:rFonts w:asciiTheme="minorHAnsi" w:hAnsiTheme="minorHAnsi" w:cstheme="minorHAnsi"/>
                <w:b/>
              </w:rPr>
            </w:pPr>
          </w:p>
          <w:p w14:paraId="6EF2EA50" w14:textId="77777777" w:rsidR="00354E0C" w:rsidRPr="00FF604A" w:rsidRDefault="00354E0C" w:rsidP="00F964E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(základní podmínky života)</w:t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4E0C" w:rsidRPr="00FF604A" w14:paraId="650B4D95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0EBB0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9FE8EBC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1. 3. Buňka 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5B6AD4C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rozdíly mezi buňkami</w:t>
            </w:r>
          </w:p>
          <w:p w14:paraId="3C22FEC6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význam základních buněčných organel</w:t>
            </w:r>
          </w:p>
          <w:p w14:paraId="2594B451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zhotoví vodní preparát k pozorování buněčných organel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54D65EB7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buňka – základní stave</w:t>
            </w:r>
            <w:r w:rsidR="00403639" w:rsidRPr="00FF604A">
              <w:rPr>
                <w:rFonts w:asciiTheme="minorHAnsi" w:hAnsiTheme="minorHAnsi" w:cstheme="minorHAnsi"/>
              </w:rPr>
              <w:t>bní jednotka; J. E. Purkyně; R. </w:t>
            </w:r>
            <w:proofErr w:type="spellStart"/>
            <w:r w:rsidRPr="00FF604A">
              <w:rPr>
                <w:rFonts w:asciiTheme="minorHAnsi" w:hAnsiTheme="minorHAnsi" w:cstheme="minorHAnsi"/>
              </w:rPr>
              <w:t>Hook</w:t>
            </w:r>
            <w:proofErr w:type="spellEnd"/>
          </w:p>
          <w:p w14:paraId="3EFC83C6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jednobuněčnost a </w:t>
            </w:r>
            <w:proofErr w:type="spellStart"/>
            <w:r w:rsidRPr="00FF604A">
              <w:rPr>
                <w:rFonts w:asciiTheme="minorHAnsi" w:hAnsiTheme="minorHAnsi" w:cstheme="minorHAnsi"/>
              </w:rPr>
              <w:t>mnohobuněčnost</w:t>
            </w:r>
            <w:proofErr w:type="spellEnd"/>
          </w:p>
          <w:p w14:paraId="78580EFB" w14:textId="77777777" w:rsidR="00354E0C" w:rsidRPr="00FF604A" w:rsidRDefault="00354E0C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hierarchické uspořádání organismů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65439B08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6D9F78D1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19EACDE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5FE91690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0C138CC0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</w:tc>
      </w:tr>
      <w:tr w:rsidR="00354E0C" w:rsidRPr="00FF604A" w14:paraId="6FC0A9A8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C30EE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1DE1891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4. Systém živé přírody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50614120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</w:t>
            </w:r>
            <w:r w:rsidR="000F558E" w:rsidRPr="00FF604A">
              <w:rPr>
                <w:rFonts w:asciiTheme="minorHAnsi" w:hAnsiTheme="minorHAnsi" w:cstheme="minorHAnsi"/>
              </w:rPr>
              <w:t xml:space="preserve"> základní systematickou jednotku - druh </w:t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</w:p>
          <w:p w14:paraId="3E0C4948" w14:textId="77777777" w:rsidR="00354E0C" w:rsidRPr="00FF604A" w:rsidRDefault="00354E0C" w:rsidP="00B9057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třídí organismy a zařadí vybrané organismy do říší </w:t>
            </w: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78643521" w14:textId="77777777" w:rsidR="000F558E" w:rsidRPr="00FF604A" w:rsidRDefault="000F558E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jméno rodové a druhové</w:t>
            </w:r>
          </w:p>
          <w:p w14:paraId="37573B5C" w14:textId="77777777" w:rsidR="00354E0C" w:rsidRPr="00FF604A" w:rsidRDefault="000F558E" w:rsidP="00B905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rozdělení organismů do říší</w:t>
            </w:r>
          </w:p>
          <w:p w14:paraId="288D0261" w14:textId="77777777" w:rsidR="00354E0C" w:rsidRPr="00FF604A" w:rsidRDefault="00354E0C" w:rsidP="00B9057D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44A1016E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54E0C" w:rsidRPr="00FF604A" w14:paraId="17836C7F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983EC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86D22C" w14:textId="77777777" w:rsidR="00354E0C" w:rsidRPr="00FF604A" w:rsidRDefault="00354E0C" w:rsidP="001B155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5. Nebuněčné organismy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7939A8D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postavení virů v systému živé přírody</w:t>
            </w:r>
          </w:p>
          <w:p w14:paraId="3410200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na příkladech z běžného života popíše škodlivost virů</w:t>
            </w:r>
          </w:p>
          <w:p w14:paraId="69AA2647" w14:textId="77777777" w:rsidR="00354E0C" w:rsidRPr="00FF604A" w:rsidRDefault="001C0AA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běžná virová onemocnění a </w:t>
            </w:r>
            <w:r w:rsidR="00354E0C" w:rsidRPr="00FF604A">
              <w:rPr>
                <w:rFonts w:asciiTheme="minorHAnsi" w:hAnsiTheme="minorHAnsi" w:cstheme="minorHAnsi"/>
              </w:rPr>
              <w:t>jejich prevenci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3F8B5B4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viry</w:t>
            </w:r>
          </w:p>
          <w:p w14:paraId="603A1C7E" w14:textId="77777777" w:rsidR="00354E0C" w:rsidRPr="00FF604A" w:rsidRDefault="00354E0C" w:rsidP="00B9057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a tvar virů</w:t>
            </w:r>
          </w:p>
          <w:p w14:paraId="3063FC38" w14:textId="77777777" w:rsidR="00354E0C" w:rsidRPr="00FF604A" w:rsidRDefault="00354E0C" w:rsidP="00B9057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množení virů </w:t>
            </w:r>
          </w:p>
          <w:p w14:paraId="06CFC025" w14:textId="77777777" w:rsidR="00354E0C" w:rsidRPr="00FF604A" w:rsidRDefault="00354E0C" w:rsidP="00B9057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virová onemocnění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6B0B1013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</w:t>
            </w:r>
            <w:r w:rsidR="00366D50" w:rsidRPr="00FF604A">
              <w:rPr>
                <w:rFonts w:asciiTheme="minorHAnsi" w:hAnsiTheme="minorHAnsi" w:cstheme="minorHAnsi"/>
                <w:b/>
              </w:rPr>
              <w:t>vota a péče o zdraví;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="001C0AA7" w:rsidRPr="00FF604A">
              <w:rPr>
                <w:rFonts w:asciiTheme="minorHAnsi" w:hAnsiTheme="minorHAnsi" w:cstheme="minorHAnsi"/>
              </w:rPr>
              <w:t xml:space="preserve"> přenos a </w:t>
            </w:r>
            <w:r w:rsidRPr="00FF604A">
              <w:rPr>
                <w:rFonts w:asciiTheme="minorHAnsi" w:hAnsiTheme="minorHAnsi" w:cstheme="minorHAnsi"/>
              </w:rPr>
              <w:t>prevence virových nemocí</w:t>
            </w:r>
          </w:p>
          <w:p w14:paraId="2274916E" w14:textId="77777777" w:rsidR="00A06034" w:rsidRPr="00FF604A" w:rsidRDefault="00A06034" w:rsidP="001B1552">
            <w:pPr>
              <w:rPr>
                <w:rFonts w:asciiTheme="minorHAnsi" w:hAnsiTheme="minorHAnsi" w:cstheme="minorHAnsi"/>
                <w:b/>
              </w:rPr>
            </w:pPr>
          </w:p>
          <w:p w14:paraId="6CFBEB6B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VEG (Evropa a svět nás zajímá)</w:t>
            </w:r>
            <w:r w:rsidR="008D5529" w:rsidRPr="00FF604A">
              <w:rPr>
                <w:rFonts w:asciiTheme="minorHAnsi" w:hAnsiTheme="minorHAnsi" w:cstheme="minorHAnsi"/>
              </w:rPr>
              <w:t xml:space="preserve"> – pandemie nemocí, problémy 3. </w:t>
            </w:r>
            <w:r w:rsidRPr="00FF604A">
              <w:rPr>
                <w:rFonts w:asciiTheme="minorHAnsi" w:hAnsiTheme="minorHAnsi" w:cstheme="minorHAnsi"/>
              </w:rPr>
              <w:t>světa, virové epidemie neznají hranice, nutnost mezinárodní spolupráce</w:t>
            </w:r>
          </w:p>
        </w:tc>
      </w:tr>
      <w:tr w:rsidR="00354E0C" w:rsidRPr="00FF604A" w14:paraId="7EC23E76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60B18" w14:textId="77777777" w:rsidR="00354E0C" w:rsidRPr="00FF604A" w:rsidRDefault="008D552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447215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1. 6. </w:t>
            </w:r>
            <w:proofErr w:type="spellStart"/>
            <w:r w:rsidRPr="00FF604A">
              <w:rPr>
                <w:rFonts w:asciiTheme="minorHAnsi" w:hAnsiTheme="minorHAnsi" w:cstheme="minorHAnsi"/>
                <w:b/>
              </w:rPr>
              <w:t>Prvobuněčné</w:t>
            </w:r>
            <w:proofErr w:type="spellEnd"/>
            <w:r w:rsidRPr="00FF604A">
              <w:rPr>
                <w:rFonts w:asciiTheme="minorHAnsi" w:hAnsiTheme="minorHAnsi" w:cstheme="minorHAnsi"/>
                <w:b/>
              </w:rPr>
              <w:t xml:space="preserve"> organismy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FD96BB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</w:t>
            </w:r>
            <w:r w:rsidR="008D5529" w:rsidRPr="00FF604A">
              <w:rPr>
                <w:rFonts w:asciiTheme="minorHAnsi" w:hAnsiTheme="minorHAnsi" w:cstheme="minorHAnsi"/>
              </w:rPr>
              <w:t>še základní rozdíl mezi virem a </w:t>
            </w:r>
            <w:r w:rsidRPr="00FF604A">
              <w:rPr>
                <w:rFonts w:asciiTheme="minorHAnsi" w:hAnsiTheme="minorHAnsi" w:cstheme="minorHAnsi"/>
              </w:rPr>
              <w:t>bakterií</w:t>
            </w:r>
          </w:p>
          <w:p w14:paraId="13062E6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na příkladech popíše význam bakterií pro přírodu a člověka</w:t>
            </w:r>
          </w:p>
          <w:p w14:paraId="6F2E5CC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bakteriální onemocnění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 xml:space="preserve">jejich prevenci </w:t>
            </w:r>
          </w:p>
          <w:p w14:paraId="60AB710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význam sinic jako průkopnických organismů a zná také jejich škodlivost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2C1BEEE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bakterie</w:t>
            </w:r>
          </w:p>
          <w:p w14:paraId="46A85008" w14:textId="77777777" w:rsidR="00354E0C" w:rsidRPr="00FF604A" w:rsidRDefault="00354E0C" w:rsidP="00B9057D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</w:t>
            </w:r>
          </w:p>
          <w:p w14:paraId="42132D61" w14:textId="77777777" w:rsidR="00354E0C" w:rsidRPr="00FF604A" w:rsidRDefault="00354E0C" w:rsidP="00B9057D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tvar</w:t>
            </w:r>
          </w:p>
          <w:p w14:paraId="74C0C058" w14:textId="77777777" w:rsidR="00354E0C" w:rsidRPr="00FF604A" w:rsidRDefault="00354E0C" w:rsidP="00B9057D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význam</w:t>
            </w:r>
          </w:p>
          <w:p w14:paraId="219FF591" w14:textId="77777777" w:rsidR="00354E0C" w:rsidRPr="00FF604A" w:rsidRDefault="00354E0C" w:rsidP="00B9057D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sinice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109C906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</w:t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  <w:r w:rsidRPr="00FF604A">
              <w:rPr>
                <w:rFonts w:asciiTheme="minorHAnsi" w:hAnsiTheme="minorHAnsi" w:cstheme="minorHAnsi"/>
                <w:b/>
              </w:rPr>
              <w:t>(zdravý způsob ži</w:t>
            </w:r>
            <w:r w:rsidR="00366D50" w:rsidRPr="00FF604A">
              <w:rPr>
                <w:rFonts w:asciiTheme="minorHAnsi" w:hAnsiTheme="minorHAnsi" w:cstheme="minorHAnsi"/>
                <w:b/>
              </w:rPr>
              <w:t>vota a péče o zdraví;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prevence bakteriálních onemocnění, rezistence bakterií vůči antibiotikům, přemnožení sinic v rybnících během léta</w:t>
            </w:r>
          </w:p>
          <w:p w14:paraId="615D436B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51F044F3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morové epidemie ve středověku, morové sloupy</w:t>
            </w:r>
          </w:p>
          <w:p w14:paraId="0991F965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4019465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VEG (Evropa svět nás zajímá)</w:t>
            </w:r>
            <w:r w:rsidRPr="00FF604A">
              <w:rPr>
                <w:rFonts w:asciiTheme="minorHAnsi" w:hAnsiTheme="minorHAnsi" w:cstheme="minorHAnsi"/>
              </w:rPr>
              <w:t xml:space="preserve"> – mezinárodní spolupráce při pandemiích</w:t>
            </w:r>
          </w:p>
          <w:p w14:paraId="24AD8A92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30A9D7A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(ekosystémy)</w:t>
            </w:r>
            <w:r w:rsidRPr="00FF604A">
              <w:rPr>
                <w:rFonts w:asciiTheme="minorHAnsi" w:hAnsiTheme="minorHAnsi" w:cstheme="minorHAnsi"/>
              </w:rPr>
              <w:t xml:space="preserve"> – význ</w:t>
            </w:r>
            <w:r w:rsidR="008D5529" w:rsidRPr="00FF604A">
              <w:rPr>
                <w:rFonts w:asciiTheme="minorHAnsi" w:hAnsiTheme="minorHAnsi" w:cstheme="minorHAnsi"/>
              </w:rPr>
              <w:t>am bakterií pro koloběh látek v </w:t>
            </w:r>
            <w:r w:rsidRPr="00FF604A">
              <w:rPr>
                <w:rFonts w:asciiTheme="minorHAnsi" w:hAnsiTheme="minorHAnsi" w:cstheme="minorHAnsi"/>
              </w:rPr>
              <w:t>ekosystému</w:t>
            </w:r>
          </w:p>
        </w:tc>
      </w:tr>
      <w:tr w:rsidR="00354E0C" w:rsidRPr="00FF604A" w14:paraId="3A4C6C6D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3222F" w14:textId="77777777" w:rsidR="00354E0C" w:rsidRPr="00FF604A" w:rsidRDefault="008D552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A365E1" w14:textId="77777777" w:rsidR="00354E0C" w:rsidRPr="00FF604A" w:rsidRDefault="00354E0C" w:rsidP="005345E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1. 7. Houby 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07882582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význam hub v ekosystémech a jejich místo v potravních řetězcích</w:t>
            </w:r>
          </w:p>
          <w:p w14:paraId="0D13AB9F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stavbu houby</w:t>
            </w:r>
          </w:p>
          <w:p w14:paraId="46AB9980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roze</w:t>
            </w:r>
            <w:r w:rsidR="008D5529" w:rsidRPr="00FF604A">
              <w:rPr>
                <w:rFonts w:asciiTheme="minorHAnsi" w:hAnsiTheme="minorHAnsi" w:cstheme="minorHAnsi"/>
              </w:rPr>
              <w:t>znává hlavní zástupce jedlých i </w:t>
            </w:r>
            <w:r w:rsidRPr="00FF604A">
              <w:rPr>
                <w:rFonts w:asciiTheme="minorHAnsi" w:hAnsiTheme="minorHAnsi" w:cstheme="minorHAnsi"/>
              </w:rPr>
              <w:t>jedovatých hub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popíše charakteristické znaky smrtelně jedovatých hub</w:t>
            </w:r>
          </w:p>
          <w:p w14:paraId="402C99D1" w14:textId="77777777" w:rsidR="00354E0C" w:rsidRPr="00FF604A" w:rsidRDefault="008D5529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význam penicilinu a </w:t>
            </w:r>
            <w:r w:rsidR="00354E0C" w:rsidRPr="00FF604A">
              <w:rPr>
                <w:rFonts w:asciiTheme="minorHAnsi" w:hAnsiTheme="minorHAnsi" w:cstheme="minorHAnsi"/>
              </w:rPr>
              <w:t>kvasinek</w:t>
            </w:r>
          </w:p>
          <w:p w14:paraId="0A15CA5C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vysvětlí nebezpečí lysohlávky </w:t>
            </w:r>
          </w:p>
          <w:p w14:paraId="0100E053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</w:t>
            </w:r>
            <w:r w:rsidR="008D5529" w:rsidRPr="00FF604A">
              <w:rPr>
                <w:rFonts w:asciiTheme="minorHAnsi" w:hAnsiTheme="minorHAnsi" w:cstheme="minorHAnsi"/>
              </w:rPr>
              <w:t xml:space="preserve">bjasní </w:t>
            </w:r>
            <w:r w:rsidR="009E3D81" w:rsidRPr="00FF604A">
              <w:rPr>
                <w:rFonts w:asciiTheme="minorHAnsi" w:hAnsiTheme="minorHAnsi" w:cstheme="minorHAnsi"/>
              </w:rPr>
              <w:t xml:space="preserve">stavbu </w:t>
            </w:r>
            <w:r w:rsidRPr="00FF604A">
              <w:rPr>
                <w:rFonts w:asciiTheme="minorHAnsi" w:hAnsiTheme="minorHAnsi" w:cstheme="minorHAnsi"/>
              </w:rPr>
              <w:t>lišejník</w:t>
            </w:r>
            <w:r w:rsidR="009E3D81" w:rsidRPr="00FF604A">
              <w:rPr>
                <w:rFonts w:asciiTheme="minorHAnsi" w:hAnsiTheme="minorHAnsi" w:cstheme="minorHAnsi"/>
              </w:rPr>
              <w:t>u</w:t>
            </w:r>
          </w:p>
          <w:p w14:paraId="19AA8CC6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význam lišejníků jako průkopnických organismů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3EE73962" w14:textId="77777777" w:rsidR="00354E0C" w:rsidRPr="00FF604A" w:rsidRDefault="00354E0C" w:rsidP="009E3D8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houby </w:t>
            </w:r>
            <w:r w:rsidR="009E3D81" w:rsidRPr="00FF604A">
              <w:rPr>
                <w:rFonts w:asciiTheme="minorHAnsi" w:hAnsiTheme="minorHAnsi" w:cstheme="minorHAnsi"/>
              </w:rPr>
              <w:t>– s</w:t>
            </w:r>
            <w:r w:rsidRPr="00FF604A">
              <w:rPr>
                <w:rFonts w:asciiTheme="minorHAnsi" w:hAnsiTheme="minorHAnsi" w:cstheme="minorHAnsi"/>
              </w:rPr>
              <w:t>tavba; rozmnožování; význam</w:t>
            </w:r>
          </w:p>
          <w:p w14:paraId="47914572" w14:textId="77777777" w:rsidR="00354E0C" w:rsidRPr="00FF604A" w:rsidRDefault="00354E0C" w:rsidP="009E3D8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houby bez plodnic</w:t>
            </w:r>
          </w:p>
          <w:p w14:paraId="2B220AAB" w14:textId="77777777" w:rsidR="00354E0C" w:rsidRPr="00FF604A" w:rsidRDefault="00354E0C" w:rsidP="009E3D8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houby s plodnicemi</w:t>
            </w:r>
          </w:p>
          <w:p w14:paraId="54001D4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lišejníky – stavba; výskyt; význam; zástupci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23713BB7" w14:textId="77777777" w:rsidR="00354E0C" w:rsidRPr="00FF604A" w:rsidRDefault="00354E0C" w:rsidP="005345E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objev antibiotik, návykové látky, první pomoc při otravě houbami</w:t>
            </w:r>
          </w:p>
          <w:p w14:paraId="4A0C910E" w14:textId="77777777" w:rsidR="00A06034" w:rsidRPr="00FF604A" w:rsidRDefault="00A06034" w:rsidP="005345E2">
            <w:pPr>
              <w:rPr>
                <w:rFonts w:asciiTheme="minorHAnsi" w:hAnsiTheme="minorHAnsi" w:cstheme="minorHAnsi"/>
                <w:b/>
              </w:rPr>
            </w:pPr>
          </w:p>
          <w:p w14:paraId="5F259B0E" w14:textId="77777777" w:rsidR="00354E0C" w:rsidRPr="00FF604A" w:rsidRDefault="00354E0C" w:rsidP="005345E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tundra a lišejníky </w:t>
            </w:r>
          </w:p>
          <w:p w14:paraId="40BA412D" w14:textId="77777777" w:rsidR="00A06034" w:rsidRPr="00FF604A" w:rsidRDefault="00A06034" w:rsidP="005345E2">
            <w:pPr>
              <w:rPr>
                <w:rFonts w:asciiTheme="minorHAnsi" w:hAnsiTheme="minorHAnsi" w:cstheme="minorHAnsi"/>
                <w:b/>
              </w:rPr>
            </w:pPr>
          </w:p>
          <w:p w14:paraId="44633410" w14:textId="77777777" w:rsidR="00354E0C" w:rsidRPr="00FF604A" w:rsidRDefault="00354E0C" w:rsidP="005345E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(ekosystémy)</w:t>
            </w:r>
            <w:r w:rsidR="001C0AA7" w:rsidRPr="00FF604A">
              <w:rPr>
                <w:rFonts w:asciiTheme="minorHAnsi" w:hAnsiTheme="minorHAnsi" w:cstheme="minorHAnsi"/>
              </w:rPr>
              <w:t xml:space="preserve"> – postavení hub a </w:t>
            </w:r>
            <w:r w:rsidRPr="00FF604A">
              <w:rPr>
                <w:rFonts w:asciiTheme="minorHAnsi" w:hAnsiTheme="minorHAnsi" w:cstheme="minorHAnsi"/>
              </w:rPr>
              <w:t>lišejníků v lesních ekosystémech</w:t>
            </w:r>
          </w:p>
          <w:p w14:paraId="2CD1260D" w14:textId="77777777" w:rsidR="00354E0C" w:rsidRPr="00FF604A" w:rsidRDefault="00354E0C" w:rsidP="005345E2">
            <w:pPr>
              <w:rPr>
                <w:rFonts w:asciiTheme="minorHAnsi" w:hAnsiTheme="minorHAnsi" w:cstheme="minorHAnsi"/>
              </w:rPr>
            </w:pPr>
          </w:p>
          <w:p w14:paraId="6EAD8B33" w14:textId="77777777" w:rsidR="00354E0C" w:rsidRPr="00FF604A" w:rsidRDefault="00354E0C" w:rsidP="005345E2">
            <w:pPr>
              <w:rPr>
                <w:rFonts w:asciiTheme="minorHAnsi" w:hAnsiTheme="minorHAnsi" w:cstheme="minorHAnsi"/>
              </w:rPr>
            </w:pPr>
          </w:p>
          <w:p w14:paraId="12C21280" w14:textId="77777777" w:rsidR="00354E0C" w:rsidRPr="00FF604A" w:rsidRDefault="00354E0C" w:rsidP="005345E2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03F8D78E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866B8" w14:textId="77777777" w:rsidR="00354E0C" w:rsidRPr="00FF604A" w:rsidRDefault="008D552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B96183" w14:textId="77777777" w:rsidR="00354E0C" w:rsidRPr="00FF604A" w:rsidRDefault="00354E0C" w:rsidP="001B155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1. 8. </w:t>
            </w:r>
            <w:r w:rsidR="009E3D81" w:rsidRPr="00FF604A">
              <w:rPr>
                <w:rFonts w:asciiTheme="minorHAnsi" w:hAnsiTheme="minorHAnsi" w:cstheme="minorHAnsi"/>
                <w:b/>
              </w:rPr>
              <w:t>Řasy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8DE88B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charakterizuje pojem stélka, kolonie</w:t>
            </w:r>
          </w:p>
          <w:p w14:paraId="0C2F180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orientuje se v jednotlivých odděleních řas</w:t>
            </w:r>
          </w:p>
          <w:p w14:paraId="05B914F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vybrané zástupce</w:t>
            </w:r>
          </w:p>
          <w:p w14:paraId="2866147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význam řas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6F2BA65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stavba těla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stélka</w:t>
            </w:r>
          </w:p>
          <w:p w14:paraId="78994FA3" w14:textId="77777777" w:rsidR="00354E0C" w:rsidRPr="00FF604A" w:rsidRDefault="00354E0C" w:rsidP="00B9057D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jednobuněčná</w:t>
            </w:r>
          </w:p>
          <w:p w14:paraId="2C91201E" w14:textId="77777777" w:rsidR="00354E0C" w:rsidRPr="00FF604A" w:rsidRDefault="00354E0C" w:rsidP="00B9057D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mnohobuněčná</w:t>
            </w:r>
          </w:p>
          <w:p w14:paraId="5689FB2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systém řas a významní zástupci</w:t>
            </w:r>
          </w:p>
          <w:p w14:paraId="06743833" w14:textId="77777777" w:rsidR="00354E0C" w:rsidRPr="00FF604A" w:rsidRDefault="00354E0C" w:rsidP="00B9057D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červené řasy</w:t>
            </w:r>
          </w:p>
          <w:p w14:paraId="339C9EC5" w14:textId="77777777" w:rsidR="00354E0C" w:rsidRPr="00FF604A" w:rsidRDefault="00354E0C" w:rsidP="00B9057D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hnědé řasy</w:t>
            </w:r>
          </w:p>
          <w:p w14:paraId="1A83C5C8" w14:textId="77777777" w:rsidR="00354E0C" w:rsidRPr="00FF604A" w:rsidRDefault="00354E0C" w:rsidP="00B9057D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zelené řasy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C4757CE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barviva; agar</w:t>
            </w:r>
          </w:p>
          <w:p w14:paraId="680064FB" w14:textId="77777777" w:rsidR="00A06034" w:rsidRPr="00FF604A" w:rsidRDefault="00A06034" w:rsidP="001B1552">
            <w:pPr>
              <w:rPr>
                <w:rFonts w:asciiTheme="minorHAnsi" w:hAnsiTheme="minorHAnsi" w:cstheme="minorHAnsi"/>
                <w:b/>
              </w:rPr>
            </w:pPr>
          </w:p>
          <w:p w14:paraId="722EE7A4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</w:t>
            </w:r>
            <w:r w:rsidR="00B52140" w:rsidRPr="00FF604A">
              <w:rPr>
                <w:rFonts w:asciiTheme="minorHAnsi" w:hAnsiTheme="minorHAnsi" w:cstheme="minorHAnsi"/>
              </w:rPr>
              <w:t>) – význam řas ve </w:t>
            </w:r>
            <w:r w:rsidRPr="00FF604A">
              <w:rPr>
                <w:rFonts w:asciiTheme="minorHAnsi" w:hAnsiTheme="minorHAnsi" w:cstheme="minorHAnsi"/>
              </w:rPr>
              <w:t>vodních ekosystémech</w:t>
            </w:r>
          </w:p>
          <w:p w14:paraId="0C798574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</w:p>
          <w:p w14:paraId="2D0164D2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</w:p>
          <w:p w14:paraId="2985902D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049FE4F9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227D1" w14:textId="77777777" w:rsidR="00354E0C" w:rsidRPr="00FF604A" w:rsidRDefault="008D552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6E76D6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9. Prvoci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2D1B79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chápe, že i jediná buňka je schopná samostatné existence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dokáže vykonávat všechny důležité životní funkce</w:t>
            </w:r>
          </w:p>
          <w:p w14:paraId="627D49D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vnímá rozmanitost prostředí, jemuž se prvoci přizpůsobili</w:t>
            </w:r>
          </w:p>
          <w:p w14:paraId="7B868E1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význačné skupiny prvoků</w:t>
            </w:r>
          </w:p>
          <w:p w14:paraId="740662D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</w:t>
            </w:r>
            <w:r w:rsidR="00FD5EF6" w:rsidRPr="00FF604A">
              <w:rPr>
                <w:rFonts w:asciiTheme="minorHAnsi" w:hAnsiTheme="minorHAnsi" w:cstheme="minorHAnsi"/>
              </w:rPr>
              <w:t>mí zařadit významné zástupce do </w:t>
            </w:r>
            <w:r w:rsidRPr="00FF604A">
              <w:rPr>
                <w:rFonts w:asciiTheme="minorHAnsi" w:hAnsiTheme="minorHAnsi" w:cstheme="minorHAnsi"/>
              </w:rPr>
              <w:t>jednotlivých skupin</w:t>
            </w:r>
          </w:p>
          <w:p w14:paraId="340AEBC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zástupce ohrožující zdraví člověka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2204467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nálevníci</w:t>
            </w:r>
          </w:p>
          <w:p w14:paraId="1910829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bičíkovci</w:t>
            </w:r>
          </w:p>
          <w:p w14:paraId="296EFDF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kořenonožci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221223D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2CF65FB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</w:t>
            </w:r>
            <w:r w:rsidR="00463E8B" w:rsidRPr="00FF604A">
              <w:rPr>
                <w:rFonts w:asciiTheme="minorHAnsi" w:hAnsiTheme="minorHAnsi" w:cstheme="minorHAnsi"/>
                <w:b/>
              </w:rPr>
              <w:t>vota a péče o zdraví;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onemocnění způsobená prvoky</w:t>
            </w:r>
          </w:p>
          <w:p w14:paraId="02C23963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702038E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1F33904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orientace na mapě </w:t>
            </w:r>
          </w:p>
          <w:p w14:paraId="18337BC5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0A1FE4F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</w:tc>
      </w:tr>
      <w:tr w:rsidR="00354E0C" w:rsidRPr="00FF604A" w14:paraId="06E39B1A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FE6FF" w14:textId="77777777" w:rsidR="00354E0C" w:rsidRPr="00FF604A" w:rsidRDefault="00FD5EF6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3ED8381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10. Žahavci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39DAAE8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význam názvu skupiny</w:t>
            </w:r>
          </w:p>
          <w:p w14:paraId="1567240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stavbu těla, způsob získávání potravy a způsob rozmnožování</w:t>
            </w:r>
          </w:p>
          <w:p w14:paraId="30DDDAFD" w14:textId="77777777" w:rsidR="00354E0C" w:rsidRPr="00FF604A" w:rsidRDefault="008536B8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 o</w:t>
            </w:r>
            <w:r w:rsidR="00354E0C" w:rsidRPr="00FF604A">
              <w:rPr>
                <w:rFonts w:asciiTheme="minorHAnsi" w:hAnsiTheme="minorHAnsi" w:cstheme="minorHAnsi"/>
              </w:rPr>
              <w:t xml:space="preserve"> geologick</w:t>
            </w:r>
            <w:r w:rsidRPr="00FF604A">
              <w:rPr>
                <w:rFonts w:asciiTheme="minorHAnsi" w:hAnsiTheme="minorHAnsi" w:cstheme="minorHAnsi"/>
              </w:rPr>
              <w:t>ém</w:t>
            </w:r>
            <w:r w:rsidR="00354E0C" w:rsidRPr="00FF604A">
              <w:rPr>
                <w:rFonts w:asciiTheme="minorHAnsi" w:hAnsiTheme="minorHAnsi" w:cstheme="minorHAnsi"/>
              </w:rPr>
              <w:t xml:space="preserve"> význam</w:t>
            </w:r>
            <w:r w:rsidRPr="00FF604A">
              <w:rPr>
                <w:rFonts w:asciiTheme="minorHAnsi" w:hAnsiTheme="minorHAnsi" w:cstheme="minorHAnsi"/>
              </w:rPr>
              <w:t>u</w:t>
            </w:r>
            <w:r w:rsidR="00354E0C" w:rsidRPr="00FF604A">
              <w:rPr>
                <w:rFonts w:asciiTheme="minorHAnsi" w:hAnsiTheme="minorHAnsi" w:cstheme="minorHAnsi"/>
              </w:rPr>
              <w:t xml:space="preserve"> korálů</w:t>
            </w: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4A26E97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těla; rozmnožování; význam; zástupci</w:t>
            </w:r>
          </w:p>
          <w:p w14:paraId="51D72DA1" w14:textId="77777777" w:rsidR="00354E0C" w:rsidRPr="00FF604A" w:rsidRDefault="00354E0C" w:rsidP="00B9057D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polypovci</w:t>
            </w:r>
          </w:p>
          <w:p w14:paraId="46FE6A8E" w14:textId="77777777" w:rsidR="00354E0C" w:rsidRPr="00FF604A" w:rsidRDefault="00354E0C" w:rsidP="00B9057D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medúzovci</w:t>
            </w:r>
          </w:p>
          <w:p w14:paraId="294AA719" w14:textId="77777777" w:rsidR="00354E0C" w:rsidRPr="00FF604A" w:rsidRDefault="00354E0C" w:rsidP="00B9057D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korálnatci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2FF937E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velký bariérový útes; atoly</w:t>
            </w:r>
          </w:p>
        </w:tc>
      </w:tr>
      <w:tr w:rsidR="00354E0C" w:rsidRPr="00FF604A" w14:paraId="5D95F8AE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C1EEAA" w14:textId="77777777" w:rsidR="00354E0C" w:rsidRPr="00FF604A" w:rsidRDefault="00FD5EF6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EDCEC3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11. Ploštěnci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04221B5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význam názvu skupiny</w:t>
            </w:r>
          </w:p>
          <w:p w14:paraId="2B7F558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rozlišuje rozdílný způsob života volně žijících a cizopasných ploštěnců</w:t>
            </w:r>
          </w:p>
          <w:p w14:paraId="4F01317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pojem vnitřní parazit</w:t>
            </w:r>
          </w:p>
          <w:p w14:paraId="7BD2E9F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nebezpečí nákazy endoparazity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65664C6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těla; rozmnožování; význam; zástupci</w:t>
            </w:r>
          </w:p>
          <w:p w14:paraId="208DAA37" w14:textId="77777777" w:rsidR="00354E0C" w:rsidRPr="00FF604A" w:rsidRDefault="00354E0C" w:rsidP="00B9057D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ploštěnky</w:t>
            </w:r>
          </w:p>
          <w:p w14:paraId="75C7CC8E" w14:textId="77777777" w:rsidR="00354E0C" w:rsidRPr="00FF604A" w:rsidRDefault="00354E0C" w:rsidP="00B9057D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tasemnice</w:t>
            </w:r>
          </w:p>
          <w:p w14:paraId="0CFF55DB" w14:textId="77777777" w:rsidR="00354E0C" w:rsidRPr="00FF604A" w:rsidRDefault="00354E0C" w:rsidP="00B9057D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motolice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3A8D662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</w:t>
            </w:r>
            <w:r w:rsidR="001C0AA7" w:rsidRPr="00FF604A">
              <w:rPr>
                <w:rFonts w:asciiTheme="minorHAnsi" w:hAnsiTheme="minorHAnsi" w:cstheme="minorHAnsi"/>
                <w:b/>
              </w:rPr>
              <w:t xml:space="preserve"> péče o zdraví;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integrace</w:t>
            </w:r>
          </w:p>
        </w:tc>
      </w:tr>
      <w:tr w:rsidR="00354E0C" w:rsidRPr="00FF604A" w14:paraId="3A427BD1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222B8" w14:textId="77777777" w:rsidR="00354E0C" w:rsidRPr="00FF604A" w:rsidRDefault="00FD5EF6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AAE22E" w14:textId="77777777" w:rsidR="00354E0C" w:rsidRPr="00FF604A" w:rsidRDefault="00354E0C" w:rsidP="001B155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12. Hlísti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CB3E9C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uvědomuje si nebezpečí cizopasných hlístů pro člověka</w:t>
            </w:r>
          </w:p>
          <w:p w14:paraId="1D1C8D3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popíše způsob přenosu pa</w:t>
            </w:r>
            <w:r w:rsidR="001C0AA7" w:rsidRPr="00FF604A">
              <w:rPr>
                <w:rFonts w:asciiTheme="minorHAnsi" w:hAnsiTheme="minorHAnsi" w:cstheme="minorHAnsi"/>
              </w:rPr>
              <w:t>razitických hlístů na člověka a </w:t>
            </w:r>
            <w:r w:rsidRPr="00FF604A">
              <w:rPr>
                <w:rFonts w:asciiTheme="minorHAnsi" w:hAnsiTheme="minorHAnsi" w:cstheme="minorHAnsi"/>
              </w:rPr>
              <w:t>vysvětlí spojitost s osobní hygienou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6B62AF6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škrkavky</w:t>
            </w:r>
          </w:p>
          <w:p w14:paraId="43EEF6C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roupi</w:t>
            </w:r>
          </w:p>
          <w:p w14:paraId="417D0DC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háďátka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5863F97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</w:t>
            </w:r>
            <w:r w:rsidR="001C0AA7" w:rsidRPr="00FF604A">
              <w:rPr>
                <w:rFonts w:asciiTheme="minorHAnsi" w:hAnsiTheme="minorHAnsi" w:cstheme="minorHAnsi"/>
                <w:b/>
              </w:rPr>
              <w:t>vota a péče o zdraví;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integrace</w:t>
            </w:r>
          </w:p>
        </w:tc>
      </w:tr>
      <w:tr w:rsidR="00354E0C" w:rsidRPr="00FF604A" w14:paraId="18669DF6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4D36D" w14:textId="77777777" w:rsidR="00354E0C" w:rsidRPr="00FF604A" w:rsidRDefault="00FD5EF6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7FAF8D" w14:textId="77777777" w:rsidR="00354E0C" w:rsidRPr="00FF604A" w:rsidRDefault="00354E0C" w:rsidP="002049C1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13. Měkkýši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007E7B7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rozdíl mezi ulitou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lasturou</w:t>
            </w:r>
          </w:p>
          <w:p w14:paraId="0F53ED8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umí popsat tělo a vnitřní orgány hlemýždě, škeble a sépie</w:t>
            </w:r>
          </w:p>
          <w:p w14:paraId="21CD528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</w:t>
            </w:r>
            <w:r w:rsidR="00FD5EF6" w:rsidRPr="00FF604A">
              <w:rPr>
                <w:rFonts w:asciiTheme="minorHAnsi" w:hAnsiTheme="minorHAnsi" w:cstheme="minorHAnsi"/>
              </w:rPr>
              <w:t>zná běžné zástupce plžů, mlžů a </w:t>
            </w:r>
            <w:r w:rsidRPr="00FF604A">
              <w:rPr>
                <w:rFonts w:asciiTheme="minorHAnsi" w:hAnsiTheme="minorHAnsi" w:cstheme="minorHAnsi"/>
              </w:rPr>
              <w:t>hlavonožců a umí je zařazovat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5CE4DB2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těla; rozmnožování; význam; zástupci</w:t>
            </w:r>
          </w:p>
          <w:p w14:paraId="52B75266" w14:textId="77777777" w:rsidR="00354E0C" w:rsidRPr="00FF604A" w:rsidRDefault="00354E0C" w:rsidP="00B9057D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plži</w:t>
            </w:r>
          </w:p>
          <w:p w14:paraId="5DE0E746" w14:textId="77777777" w:rsidR="00354E0C" w:rsidRPr="00FF604A" w:rsidRDefault="00354E0C" w:rsidP="00B9057D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mlži</w:t>
            </w:r>
          </w:p>
          <w:p w14:paraId="18154891" w14:textId="77777777" w:rsidR="00354E0C" w:rsidRPr="00FF604A" w:rsidRDefault="00354E0C" w:rsidP="00B9057D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hlavonožci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038D97E1" w14:textId="77777777" w:rsidR="00354E0C" w:rsidRPr="00FF604A" w:rsidRDefault="00354E0C" w:rsidP="002049C1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6A0844DD" w14:textId="77777777" w:rsidR="00A06034" w:rsidRPr="00FF604A" w:rsidRDefault="00A06034" w:rsidP="002049C1">
            <w:pPr>
              <w:rPr>
                <w:rFonts w:asciiTheme="minorHAnsi" w:hAnsiTheme="minorHAnsi" w:cstheme="minorHAnsi"/>
                <w:b/>
              </w:rPr>
            </w:pPr>
          </w:p>
          <w:p w14:paraId="5A46BFFB" w14:textId="77777777" w:rsidR="00354E0C" w:rsidRPr="00FF604A" w:rsidRDefault="00354E0C" w:rsidP="002049C1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673FD706" w14:textId="77777777" w:rsidR="00A06034" w:rsidRPr="00FF604A" w:rsidRDefault="00A06034" w:rsidP="002049C1">
            <w:pPr>
              <w:rPr>
                <w:rFonts w:asciiTheme="minorHAnsi" w:hAnsiTheme="minorHAnsi" w:cstheme="minorHAnsi"/>
                <w:b/>
              </w:rPr>
            </w:pPr>
          </w:p>
          <w:p w14:paraId="1728EF07" w14:textId="77777777" w:rsidR="00354E0C" w:rsidRPr="00FF604A" w:rsidRDefault="00354E0C" w:rsidP="002049C1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</w:tc>
      </w:tr>
      <w:tr w:rsidR="00354E0C" w:rsidRPr="00FF604A" w14:paraId="7EE14074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59C" w14:textId="77777777" w:rsidR="00354E0C" w:rsidRPr="00FF604A" w:rsidRDefault="00FD5EF6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CC10D6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14. Kroužkovci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DAEC04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seznámí se se sta</w:t>
            </w:r>
            <w:r w:rsidR="00FD5EF6" w:rsidRPr="00FF604A">
              <w:rPr>
                <w:rFonts w:asciiTheme="minorHAnsi" w:hAnsiTheme="minorHAnsi" w:cstheme="minorHAnsi"/>
              </w:rPr>
              <w:t>vbou těla žížaly a </w:t>
            </w:r>
            <w:r w:rsidRPr="00FF604A">
              <w:rPr>
                <w:rFonts w:asciiTheme="minorHAnsi" w:hAnsiTheme="minorHAnsi" w:cstheme="minorHAnsi"/>
              </w:rPr>
              <w:t>funkcí jednotlivých orgánů</w:t>
            </w:r>
          </w:p>
          <w:p w14:paraId="74142CA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vysvětlí pojmy </w:t>
            </w:r>
            <w:proofErr w:type="spellStart"/>
            <w:r w:rsidRPr="00FF604A">
              <w:rPr>
                <w:rFonts w:asciiTheme="minorHAnsi" w:hAnsiTheme="minorHAnsi" w:cstheme="minorHAnsi"/>
              </w:rPr>
              <w:t>destruent</w:t>
            </w:r>
            <w:proofErr w:type="spellEnd"/>
            <w:r w:rsidRPr="00FF604A">
              <w:rPr>
                <w:rFonts w:asciiTheme="minorHAnsi" w:hAnsiTheme="minorHAnsi" w:cstheme="minorHAnsi"/>
              </w:rPr>
              <w:t xml:space="preserve"> a vnější parazit</w:t>
            </w:r>
          </w:p>
          <w:p w14:paraId="4501E4F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hospodářský význam žížaly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74BA0A4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těla; rozmnožování; význam; zástupci</w:t>
            </w:r>
          </w:p>
          <w:p w14:paraId="20296697" w14:textId="77777777" w:rsidR="00354E0C" w:rsidRPr="00FF604A" w:rsidRDefault="00354E0C" w:rsidP="00B9057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mnohoštětinatci</w:t>
            </w:r>
          </w:p>
          <w:p w14:paraId="6F518133" w14:textId="77777777" w:rsidR="00354E0C" w:rsidRPr="00FF604A" w:rsidRDefault="00354E0C" w:rsidP="00B9057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proofErr w:type="spellStart"/>
            <w:r w:rsidRPr="00FF604A">
              <w:rPr>
                <w:rFonts w:asciiTheme="minorHAnsi" w:hAnsiTheme="minorHAnsi" w:cstheme="minorHAnsi"/>
              </w:rPr>
              <w:t>opaskovci</w:t>
            </w:r>
            <w:proofErr w:type="spellEnd"/>
          </w:p>
          <w:p w14:paraId="24D67345" w14:textId="77777777" w:rsidR="00354E0C" w:rsidRPr="00FF604A" w:rsidRDefault="00354E0C" w:rsidP="00B9057D">
            <w:pPr>
              <w:numPr>
                <w:ilvl w:val="1"/>
                <w:numId w:val="27"/>
              </w:numPr>
              <w:rPr>
                <w:rFonts w:asciiTheme="minorHAnsi" w:hAnsiTheme="minorHAnsi" w:cstheme="minorHAnsi"/>
              </w:rPr>
            </w:pPr>
            <w:proofErr w:type="spellStart"/>
            <w:r w:rsidRPr="00FF604A">
              <w:rPr>
                <w:rFonts w:asciiTheme="minorHAnsi" w:hAnsiTheme="minorHAnsi" w:cstheme="minorHAnsi"/>
              </w:rPr>
              <w:t>máloštětinatci</w:t>
            </w:r>
            <w:proofErr w:type="spellEnd"/>
          </w:p>
          <w:p w14:paraId="5210EDB7" w14:textId="77777777" w:rsidR="00354E0C" w:rsidRPr="00FF604A" w:rsidRDefault="00354E0C" w:rsidP="00B9057D">
            <w:pPr>
              <w:numPr>
                <w:ilvl w:val="1"/>
                <w:numId w:val="2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pijavice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6E7C628A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34DD38E7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25DCB7A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1F7D80C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léčebné postupy v historii – pijavky</w:t>
            </w:r>
          </w:p>
          <w:p w14:paraId="2CC2B567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44B5F91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14221544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7A969BB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ENV (ekosystémy; základní podmínky života) – </w:t>
            </w:r>
            <w:r w:rsidRPr="00FF604A">
              <w:rPr>
                <w:rFonts w:asciiTheme="minorHAnsi" w:hAnsiTheme="minorHAnsi" w:cstheme="minorHAnsi"/>
              </w:rPr>
              <w:t>význam žížal pro úrodnost půdy</w:t>
            </w:r>
          </w:p>
        </w:tc>
      </w:tr>
      <w:tr w:rsidR="00354E0C" w:rsidRPr="00FF604A" w14:paraId="60D99FCF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29528" w14:textId="77777777" w:rsidR="00354E0C" w:rsidRPr="00FF604A" w:rsidRDefault="00FD5EF6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0F27B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15. Členovci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0AF30F1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základní členění těla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pojem vnější kostra</w:t>
            </w:r>
          </w:p>
          <w:p w14:paraId="29966D8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vnitřní stavbu</w:t>
            </w:r>
          </w:p>
          <w:p w14:paraId="0AF47FC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princip mimotělního trávení pavouků</w:t>
            </w:r>
          </w:p>
          <w:p w14:paraId="60D7B84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zná, pozná a zařadí zástupce řádů pavoukovců (pavouci, sekáči, roztoči, štíři)</w:t>
            </w:r>
          </w:p>
          <w:p w14:paraId="4EC68A9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ví, kteří roztoči ohrožují zdraví člověka, a zná způsoby prevence</w:t>
            </w:r>
          </w:p>
          <w:p w14:paraId="31BE845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uvědomí si velkou rozmanitost korýšů</w:t>
            </w:r>
          </w:p>
          <w:p w14:paraId="74E6CE4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chápe spojitost mezi názvem skupiny </w:t>
            </w:r>
            <w:proofErr w:type="spellStart"/>
            <w:r w:rsidRPr="00FF604A">
              <w:rPr>
                <w:rFonts w:asciiTheme="minorHAnsi" w:hAnsiTheme="minorHAnsi" w:cstheme="minorHAnsi"/>
              </w:rPr>
              <w:t>vzdušnicovci</w:t>
            </w:r>
            <w:proofErr w:type="spellEnd"/>
            <w:r w:rsidRPr="00FF604A">
              <w:rPr>
                <w:rFonts w:asciiTheme="minorHAnsi" w:hAnsiTheme="minorHAnsi" w:cstheme="minorHAnsi"/>
              </w:rPr>
              <w:t xml:space="preserve"> a způsobem jejich dýchání</w:t>
            </w:r>
          </w:p>
          <w:p w14:paraId="55842BC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</w:t>
            </w:r>
            <w:r w:rsidR="00FD5EF6" w:rsidRPr="00FF604A">
              <w:rPr>
                <w:rFonts w:asciiTheme="minorHAnsi" w:hAnsiTheme="minorHAnsi" w:cstheme="minorHAnsi"/>
              </w:rPr>
              <w:t>zná rozdíly mezi mnohonožkami a </w:t>
            </w:r>
            <w:r w:rsidRPr="00FF604A">
              <w:rPr>
                <w:rFonts w:asciiTheme="minorHAnsi" w:hAnsiTheme="minorHAnsi" w:cstheme="minorHAnsi"/>
              </w:rPr>
              <w:t>stonožkami</w:t>
            </w:r>
          </w:p>
          <w:p w14:paraId="4A90046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vnější i vnitřní stavbu těla hmyzu</w:t>
            </w:r>
          </w:p>
          <w:p w14:paraId="1205A31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vysvětlí rozdíl mezi proměnou dokonalou a nedokonalou </w:t>
            </w:r>
          </w:p>
          <w:p w14:paraId="7D4F2BC8" w14:textId="77777777" w:rsidR="00354E0C" w:rsidRPr="00FF604A" w:rsidRDefault="001C0AA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pozná vybrané zástupce hmyzu a </w:t>
            </w:r>
            <w:r w:rsidR="00354E0C" w:rsidRPr="00FF604A">
              <w:rPr>
                <w:rFonts w:asciiTheme="minorHAnsi" w:hAnsiTheme="minorHAnsi" w:cstheme="minorHAnsi"/>
              </w:rPr>
              <w:t>umí je zařazovat do systému</w:t>
            </w:r>
          </w:p>
          <w:p w14:paraId="614F83D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hospodářsky významné druhy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282272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obecná charakteristika</w:t>
            </w:r>
          </w:p>
          <w:p w14:paraId="1623C3CE" w14:textId="77777777" w:rsidR="00354E0C" w:rsidRPr="00FF604A" w:rsidRDefault="00354E0C" w:rsidP="00B9057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pavoukovci</w:t>
            </w:r>
          </w:p>
          <w:p w14:paraId="751B6CC1" w14:textId="77777777" w:rsidR="00354E0C" w:rsidRPr="00FF604A" w:rsidRDefault="00354E0C" w:rsidP="00B9057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korýši</w:t>
            </w:r>
          </w:p>
          <w:p w14:paraId="38282DC9" w14:textId="77777777" w:rsidR="00354E0C" w:rsidRPr="00FF604A" w:rsidRDefault="00354E0C" w:rsidP="00B9057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proofErr w:type="spellStart"/>
            <w:r w:rsidRPr="00FF604A">
              <w:rPr>
                <w:rFonts w:asciiTheme="minorHAnsi" w:hAnsiTheme="minorHAnsi" w:cstheme="minorHAnsi"/>
              </w:rPr>
              <w:t>vzdušnicovci</w:t>
            </w:r>
            <w:proofErr w:type="spellEnd"/>
          </w:p>
          <w:p w14:paraId="787153A7" w14:textId="77777777" w:rsidR="00354E0C" w:rsidRPr="00FF604A" w:rsidRDefault="00354E0C" w:rsidP="00B9057D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mnohonožky</w:t>
            </w:r>
          </w:p>
          <w:p w14:paraId="2EA3337E" w14:textId="77777777" w:rsidR="00354E0C" w:rsidRPr="00FF604A" w:rsidRDefault="00354E0C" w:rsidP="00B9057D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stonožky</w:t>
            </w:r>
          </w:p>
          <w:p w14:paraId="45FB2C22" w14:textId="77777777" w:rsidR="00354E0C" w:rsidRPr="00FF604A" w:rsidRDefault="00354E0C" w:rsidP="00B9057D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hmyz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FD8F981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51E8ABF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hodnota a 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integrováno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závažnost nemocí přenášených klíšťaty</w:t>
            </w:r>
          </w:p>
          <w:p w14:paraId="661933D6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6FE6792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77C3846B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proofErr w:type="spellStart"/>
            <w:r w:rsidRPr="00FF604A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FF604A">
              <w:rPr>
                <w:rFonts w:asciiTheme="minorHAnsi" w:hAnsiTheme="minorHAnsi" w:cstheme="minorHAnsi"/>
              </w:rPr>
              <w:t xml:space="preserve"> kvarta – trilobiti, </w:t>
            </w:r>
            <w:proofErr w:type="spellStart"/>
            <w:r w:rsidRPr="00FF604A">
              <w:rPr>
                <w:rFonts w:asciiTheme="minorHAnsi" w:hAnsiTheme="minorHAnsi" w:cstheme="minorHAnsi"/>
              </w:rPr>
              <w:t>Barrandien</w:t>
            </w:r>
            <w:proofErr w:type="spellEnd"/>
          </w:p>
          <w:p w14:paraId="22BBEB64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pohyb bruslařek a vodoměrek po vodní hladině</w:t>
            </w:r>
          </w:p>
          <w:p w14:paraId="1E42322C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feromonové lapače </w:t>
            </w:r>
          </w:p>
          <w:p w14:paraId="6C8B8977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nálety sarančí v USA a Africe, Čína</w:t>
            </w:r>
          </w:p>
          <w:p w14:paraId="40257F02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ČJ</w:t>
            </w:r>
            <w:r w:rsidRPr="00FF604A">
              <w:rPr>
                <w:rFonts w:asciiTheme="minorHAnsi" w:hAnsiTheme="minorHAnsi" w:cstheme="minorHAnsi"/>
              </w:rPr>
              <w:t xml:space="preserve"> – Ondřej Sekora: Ferda Mravenec; Jan Karafiát: Broučci</w:t>
            </w:r>
          </w:p>
          <w:p w14:paraId="79865567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hedvábí</w:t>
            </w:r>
          </w:p>
          <w:p w14:paraId="31873CEA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HV</w:t>
            </w:r>
            <w:r w:rsidRPr="00FF604A">
              <w:rPr>
                <w:rFonts w:asciiTheme="minorHAnsi" w:hAnsiTheme="minorHAnsi" w:cstheme="minorHAnsi"/>
              </w:rPr>
              <w:t xml:space="preserve"> – písnička „Komáři se ženili“</w:t>
            </w:r>
          </w:p>
          <w:p w14:paraId="2C38B773" w14:textId="77777777" w:rsidR="00A06034" w:rsidRPr="00FF604A" w:rsidRDefault="00A06034" w:rsidP="00BD03C7">
            <w:pPr>
              <w:rPr>
                <w:rFonts w:asciiTheme="minorHAnsi" w:hAnsiTheme="minorHAnsi" w:cstheme="minorHAnsi"/>
                <w:b/>
              </w:rPr>
            </w:pPr>
          </w:p>
          <w:p w14:paraId="16E27379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0874A162" w14:textId="77777777" w:rsidR="00A06034" w:rsidRPr="00FF604A" w:rsidRDefault="00A06034" w:rsidP="00BD03C7">
            <w:pPr>
              <w:rPr>
                <w:rFonts w:asciiTheme="minorHAnsi" w:hAnsiTheme="minorHAnsi" w:cstheme="minorHAnsi"/>
                <w:b/>
              </w:rPr>
            </w:pPr>
          </w:p>
          <w:p w14:paraId="7D5FD775" w14:textId="77777777" w:rsidR="00354E0C" w:rsidRPr="00FF604A" w:rsidRDefault="00354E0C" w:rsidP="00BD03C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chránění živočichové</w:t>
            </w:r>
          </w:p>
        </w:tc>
      </w:tr>
      <w:tr w:rsidR="00354E0C" w:rsidRPr="00FF604A" w14:paraId="2D5F8280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4AF3A" w14:textId="77777777" w:rsidR="00354E0C" w:rsidRPr="00FF604A" w:rsidRDefault="00A06034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53148B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16. Ostnokožci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6F47F57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srov</w:t>
            </w:r>
            <w:r w:rsidR="00A06034" w:rsidRPr="00FF604A">
              <w:rPr>
                <w:rFonts w:asciiTheme="minorHAnsi" w:hAnsiTheme="minorHAnsi" w:cstheme="minorHAnsi"/>
              </w:rPr>
              <w:t>ná souměrnost těla ostnokožců s </w:t>
            </w:r>
            <w:r w:rsidRPr="00FF604A">
              <w:rPr>
                <w:rFonts w:asciiTheme="minorHAnsi" w:hAnsiTheme="minorHAnsi" w:cstheme="minorHAnsi"/>
              </w:rPr>
              <w:t>jinými živočichy</w:t>
            </w:r>
          </w:p>
          <w:p w14:paraId="36A1597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 o nebezpečí poranění ostny ježovky</w:t>
            </w:r>
          </w:p>
          <w:p w14:paraId="66F2AFCE" w14:textId="77777777" w:rsidR="00354E0C" w:rsidRPr="00FF604A" w:rsidRDefault="00354E0C" w:rsidP="008536B8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074F4FC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těla; význam; zástupci</w:t>
            </w:r>
          </w:p>
          <w:p w14:paraId="08B51669" w14:textId="77777777" w:rsidR="00354E0C" w:rsidRPr="00FF604A" w:rsidRDefault="00354E0C" w:rsidP="00B9057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lilijice</w:t>
            </w:r>
          </w:p>
          <w:p w14:paraId="262970B2" w14:textId="77777777" w:rsidR="00354E0C" w:rsidRPr="00FF604A" w:rsidRDefault="00354E0C" w:rsidP="00B9057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hadice</w:t>
            </w:r>
          </w:p>
          <w:p w14:paraId="1ED51922" w14:textId="77777777" w:rsidR="00354E0C" w:rsidRPr="00FF604A" w:rsidRDefault="00354E0C" w:rsidP="00B9057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hvězdice</w:t>
            </w:r>
          </w:p>
          <w:p w14:paraId="7031F73A" w14:textId="77777777" w:rsidR="00354E0C" w:rsidRPr="00FF604A" w:rsidRDefault="00354E0C" w:rsidP="00B9057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ježovky </w:t>
            </w:r>
          </w:p>
          <w:p w14:paraId="47E67005" w14:textId="77777777" w:rsidR="00354E0C" w:rsidRPr="00FF604A" w:rsidRDefault="00354E0C" w:rsidP="00B9057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sumýši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6E6444B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integrováno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poranění ostny ježovky</w:t>
            </w:r>
          </w:p>
          <w:p w14:paraId="17ACCC3E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5B241CF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Jaderské moře s výskytem ježovek a sumýšů</w:t>
            </w:r>
          </w:p>
          <w:p w14:paraId="13793E80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M</w:t>
            </w:r>
            <w:r w:rsidRPr="00FF604A">
              <w:rPr>
                <w:rFonts w:asciiTheme="minorHAnsi" w:hAnsiTheme="minorHAnsi" w:cstheme="minorHAnsi"/>
              </w:rPr>
              <w:t xml:space="preserve"> – souměrnosti</w:t>
            </w:r>
          </w:p>
        </w:tc>
      </w:tr>
      <w:tr w:rsidR="00354E0C" w:rsidRPr="00FF604A" w14:paraId="5011FA34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E45B6" w14:textId="77777777" w:rsidR="00354E0C" w:rsidRPr="00FF604A" w:rsidRDefault="00A06034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8652F75" w14:textId="77777777" w:rsidR="00354E0C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1. 17. Člověk a </w:t>
            </w:r>
            <w:r w:rsidR="00354E0C" w:rsidRPr="00FF604A">
              <w:rPr>
                <w:rFonts w:asciiTheme="minorHAnsi" w:hAnsiTheme="minorHAnsi" w:cstheme="minorHAnsi"/>
                <w:b/>
              </w:rPr>
              <w:t>příroda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3CDA7B43" w14:textId="77777777" w:rsidR="00354E0C" w:rsidRPr="00FF604A" w:rsidRDefault="00A06034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porozumí pojmům společenstvo a </w:t>
            </w:r>
            <w:r w:rsidR="00354E0C" w:rsidRPr="00FF604A">
              <w:rPr>
                <w:rFonts w:asciiTheme="minorHAnsi" w:hAnsiTheme="minorHAnsi" w:cstheme="minorHAnsi"/>
              </w:rPr>
              <w:t>ekosystém</w:t>
            </w:r>
          </w:p>
          <w:p w14:paraId="24B7986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</w:t>
            </w:r>
            <w:r w:rsidR="00A06034" w:rsidRPr="00FF604A">
              <w:rPr>
                <w:rFonts w:asciiTheme="minorHAnsi" w:hAnsiTheme="minorHAnsi" w:cstheme="minorHAnsi"/>
              </w:rPr>
              <w:t xml:space="preserve"> závislost člověka na přírodě a </w:t>
            </w:r>
            <w:r w:rsidRPr="00FF604A">
              <w:rPr>
                <w:rFonts w:asciiTheme="minorHAnsi" w:hAnsiTheme="minorHAnsi" w:cstheme="minorHAnsi"/>
              </w:rPr>
              <w:t>nutnost její ochrany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325F545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společenstvo organismů</w:t>
            </w:r>
          </w:p>
          <w:p w14:paraId="0E33065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ekosystém</w:t>
            </w:r>
          </w:p>
          <w:p w14:paraId="5686F9B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zásahy člověka do přírody</w:t>
            </w:r>
          </w:p>
          <w:p w14:paraId="1325DD16" w14:textId="77777777" w:rsidR="00DC5307" w:rsidRPr="00FF604A" w:rsidRDefault="00DC530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ochrana přírody – chráněná území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2E9F4A0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NP a CHKO v ČR</w:t>
            </w:r>
          </w:p>
          <w:p w14:paraId="2FE8528D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7EB3BACB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(ekosystémy; vztah člověka k prostředí)</w:t>
            </w:r>
          </w:p>
        </w:tc>
      </w:tr>
      <w:tr w:rsidR="00354E0C" w:rsidRPr="00FF604A" w14:paraId="31B5534B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86B7D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008902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1. Strunatci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194C91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vysvětlí, co je struna hřbetní,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zná spojitost mezi chordou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 xml:space="preserve">páteří </w:t>
            </w:r>
          </w:p>
          <w:p w14:paraId="73F3A6D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společné znaky strunatců</w:t>
            </w:r>
          </w:p>
          <w:p w14:paraId="6554492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zařazení obratlovců mezi strunatce</w:t>
            </w:r>
          </w:p>
          <w:p w14:paraId="6D87BFF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odl</w:t>
            </w:r>
            <w:r w:rsidR="00A06034" w:rsidRPr="00FF604A">
              <w:rPr>
                <w:rFonts w:asciiTheme="minorHAnsi" w:hAnsiTheme="minorHAnsi" w:cstheme="minorHAnsi"/>
              </w:rPr>
              <w:t>iší vývojově nižší strunatce od </w:t>
            </w:r>
            <w:r w:rsidRPr="00FF604A">
              <w:rPr>
                <w:rFonts w:asciiTheme="minorHAnsi" w:hAnsiTheme="minorHAnsi" w:cstheme="minorHAnsi"/>
              </w:rPr>
              <w:t>vývojově vyšších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0BDCACFF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252"/>
              </w:tabs>
              <w:ind w:left="43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obecná charakteristika a systém</w:t>
            </w:r>
          </w:p>
          <w:p w14:paraId="2BE557BA" w14:textId="77777777" w:rsidR="00354E0C" w:rsidRPr="00FF604A" w:rsidRDefault="00354E0C" w:rsidP="00B9057D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pláštěnci (sumky, salpy)</w:t>
            </w:r>
          </w:p>
          <w:p w14:paraId="1863510A" w14:textId="77777777" w:rsidR="00354E0C" w:rsidRPr="00FF604A" w:rsidRDefault="00354E0C" w:rsidP="00B9057D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bezlebeční (kopinatec)</w:t>
            </w:r>
          </w:p>
          <w:p w14:paraId="3528B7A3" w14:textId="77777777" w:rsidR="00354E0C" w:rsidRPr="00FF604A" w:rsidRDefault="00354E0C" w:rsidP="00B9057D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obratlovci (obecná charakteristika)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619BB3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kopinatec žije v mělčinách teplých moří, v Evropě např. Středozemní, Jaderské, Egejské</w:t>
            </w:r>
          </w:p>
          <w:p w14:paraId="5430D087" w14:textId="77777777" w:rsidR="00B52140" w:rsidRPr="00FF604A" w:rsidRDefault="00B52140" w:rsidP="00AE5B4A">
            <w:pPr>
              <w:rPr>
                <w:rFonts w:asciiTheme="minorHAnsi" w:hAnsiTheme="minorHAnsi" w:cstheme="minorHAnsi"/>
                <w:b/>
              </w:rPr>
            </w:pPr>
          </w:p>
          <w:p w14:paraId="6FBC9BE3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OSV (rozvoj schopnosti poznávání; seberegulace a sebeorganizace; kreativita) </w:t>
            </w:r>
            <w:r w:rsidRPr="00FF604A">
              <w:rPr>
                <w:rFonts w:asciiTheme="minorHAnsi" w:hAnsiTheme="minorHAnsi" w:cstheme="minorHAnsi"/>
              </w:rPr>
              <w:t>– práce s odbornou literaturou, referáty, projekty, prezentace (po celý rok)</w:t>
            </w:r>
          </w:p>
        </w:tc>
      </w:tr>
      <w:tr w:rsidR="00354E0C" w:rsidRPr="00FF604A" w14:paraId="470DB560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493998" w14:textId="77777777" w:rsidR="00354E0C" w:rsidRPr="00FF604A" w:rsidRDefault="00A06034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332B6C" w14:textId="77777777" w:rsidR="00354E0C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2. Kruhoústí a </w:t>
            </w:r>
            <w:r w:rsidR="00354E0C" w:rsidRPr="00FF604A">
              <w:rPr>
                <w:rFonts w:asciiTheme="minorHAnsi" w:hAnsiTheme="minorHAnsi" w:cstheme="minorHAnsi"/>
                <w:b/>
              </w:rPr>
              <w:t>paryby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E15B8B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chápe, proč jsou kruhoústí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paryby méně dokonalými obratlovci</w:t>
            </w:r>
          </w:p>
          <w:p w14:paraId="625BD5D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</w:t>
            </w:r>
            <w:r w:rsidR="00A06034" w:rsidRPr="00FF604A">
              <w:rPr>
                <w:rFonts w:asciiTheme="minorHAnsi" w:hAnsiTheme="minorHAnsi" w:cstheme="minorHAnsi"/>
              </w:rPr>
              <w:t>í popsat jejich typické znaky a </w:t>
            </w:r>
            <w:r w:rsidRPr="00FF604A">
              <w:rPr>
                <w:rFonts w:asciiTheme="minorHAnsi" w:hAnsiTheme="minorHAnsi" w:cstheme="minorHAnsi"/>
              </w:rPr>
              <w:t>prostředí, kde žijí</w:t>
            </w:r>
          </w:p>
          <w:p w14:paraId="78285E8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význam žraloků v mořských ekosystémech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3FBEE8FC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252"/>
              </w:tabs>
              <w:ind w:left="432" w:hanging="25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kruhoústí </w:t>
            </w:r>
          </w:p>
          <w:p w14:paraId="19FCEF47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252"/>
              </w:tabs>
              <w:ind w:left="432" w:hanging="25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paryby</w:t>
            </w:r>
          </w:p>
          <w:p w14:paraId="17744792" w14:textId="77777777" w:rsidR="00354E0C" w:rsidRPr="00FF604A" w:rsidRDefault="00354E0C" w:rsidP="00B9057D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žraloci</w:t>
            </w:r>
          </w:p>
          <w:p w14:paraId="62EA582C" w14:textId="77777777" w:rsidR="00354E0C" w:rsidRPr="00FF604A" w:rsidRDefault="00354E0C" w:rsidP="00B9057D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rejnoci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345694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elektrický výboj; napětí</w:t>
            </w:r>
          </w:p>
          <w:p w14:paraId="28E5763B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05F58550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(ekosystémy)</w:t>
            </w:r>
            <w:r w:rsidRPr="00FF604A">
              <w:rPr>
                <w:rFonts w:asciiTheme="minorHAnsi" w:hAnsiTheme="minorHAnsi" w:cstheme="minorHAnsi"/>
              </w:rPr>
              <w:t xml:space="preserve"> – význam žraloků v mořských ekosystémech</w:t>
            </w:r>
          </w:p>
          <w:p w14:paraId="3707F34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04B46D6A" w14:textId="77777777" w:rsidTr="009A1AE7">
        <w:tblPrEx>
          <w:tblLook w:val="01E0" w:firstRow="1" w:lastRow="1" w:firstColumn="1" w:lastColumn="1" w:noHBand="0" w:noVBand="0"/>
        </w:tblPrEx>
        <w:trPr>
          <w:trHeight w:val="1118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F40CFF" w14:textId="77777777" w:rsidR="00354E0C" w:rsidRPr="00FF604A" w:rsidRDefault="00A06034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A38CC4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3. Ryby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415C3E6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dodržuje algoritmus při charakteristice organismů (vnější stavba; vnitřní stavba; způsob života a rozmnožování; zástupci; výskyt; význam)</w:t>
            </w:r>
          </w:p>
          <w:p w14:paraId="0AD2D15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stavbu ryb na modelovém organismu</w:t>
            </w:r>
          </w:p>
          <w:p w14:paraId="54B6650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vysvětlí přizpůsobení ryb vodnímu prostředí</w:t>
            </w:r>
          </w:p>
          <w:p w14:paraId="744E96A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rozliší základní druhy ryb</w:t>
            </w:r>
          </w:p>
          <w:p w14:paraId="05F59D9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rozumí postavení ryb v potravních řetězcích</w:t>
            </w:r>
          </w:p>
          <w:p w14:paraId="3AAA9FE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význam chovu a lovu ryb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3EC59E7D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252"/>
              </w:tabs>
              <w:ind w:left="432" w:hanging="25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 xml:space="preserve">modelový organismus – stavba </w:t>
            </w:r>
          </w:p>
          <w:p w14:paraId="3E5DEA04" w14:textId="77777777" w:rsidR="00354E0C" w:rsidRPr="00FF604A" w:rsidRDefault="00354E0C" w:rsidP="00B9057D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sladkovodní ryby</w:t>
            </w:r>
          </w:p>
          <w:p w14:paraId="33E775AB" w14:textId="77777777" w:rsidR="00354E0C" w:rsidRPr="00FF604A" w:rsidRDefault="00354E0C" w:rsidP="00B9057D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mořské ryby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199EF4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197D1537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6EA3AF1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188072C7" w14:textId="77777777" w:rsidR="00354E0C" w:rsidRPr="00FF604A" w:rsidRDefault="00354E0C" w:rsidP="00707618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migrující ryby; zoogeografie</w:t>
            </w:r>
          </w:p>
          <w:p w14:paraId="12BFEDF9" w14:textId="77777777" w:rsidR="00354E0C" w:rsidRPr="00FF604A" w:rsidRDefault="00354E0C" w:rsidP="00707618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rybníkářství v Čechách; ryba jako symbol křesťanů</w:t>
            </w:r>
          </w:p>
          <w:p w14:paraId="68192D57" w14:textId="77777777" w:rsidR="00A06034" w:rsidRPr="00FF604A" w:rsidRDefault="00A06034" w:rsidP="00707618">
            <w:pPr>
              <w:rPr>
                <w:rFonts w:asciiTheme="minorHAnsi" w:hAnsiTheme="minorHAnsi" w:cstheme="minorHAnsi"/>
                <w:b/>
              </w:rPr>
            </w:pPr>
          </w:p>
          <w:p w14:paraId="28ED522D" w14:textId="77777777" w:rsidR="00354E0C" w:rsidRPr="00FF604A" w:rsidRDefault="00354E0C" w:rsidP="00707618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33764D95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5C8B20AC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ENV</w:t>
            </w:r>
            <w:r w:rsidR="001C0AA7" w:rsidRPr="00FF604A">
              <w:rPr>
                <w:rFonts w:asciiTheme="minorHAnsi" w:hAnsiTheme="minorHAnsi" w:cstheme="minorHAnsi"/>
                <w:b/>
              </w:rPr>
              <w:t xml:space="preserve"> (ekosystémy; lidské aktivity a </w:t>
            </w:r>
            <w:r w:rsidRPr="00FF604A">
              <w:rPr>
                <w:rFonts w:asciiTheme="minorHAnsi" w:hAnsiTheme="minorHAnsi" w:cstheme="minorHAnsi"/>
                <w:b/>
              </w:rPr>
              <w:t>problémy životního prostředí)</w:t>
            </w:r>
          </w:p>
          <w:p w14:paraId="607154A1" w14:textId="77777777" w:rsidR="00A06034" w:rsidRPr="00FF604A" w:rsidRDefault="00A06034" w:rsidP="00AE5B4A">
            <w:pPr>
              <w:rPr>
                <w:rFonts w:asciiTheme="minorHAnsi" w:hAnsiTheme="minorHAnsi" w:cstheme="minorHAnsi"/>
                <w:b/>
              </w:rPr>
            </w:pPr>
          </w:p>
          <w:p w14:paraId="76C87EC6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VEG (Evropa a svět nás zajímá)</w:t>
            </w:r>
            <w:r w:rsidRPr="00FF604A">
              <w:rPr>
                <w:rFonts w:asciiTheme="minorHAnsi" w:hAnsiTheme="minorHAnsi" w:cstheme="minorHAnsi"/>
              </w:rPr>
              <w:t xml:space="preserve"> – mezinárodní smlouvy o rybolovu</w:t>
            </w:r>
          </w:p>
        </w:tc>
      </w:tr>
      <w:tr w:rsidR="00354E0C" w:rsidRPr="00FF604A" w14:paraId="7170EFF4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63C2C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CF3474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4. Obojživelníci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411C497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dodržuje algoritmus při charakteristice organismů (vnější stavba; vnitřní stavba; způsob života a rozmnožování; zástupci; výskyt; význam)</w:t>
            </w:r>
          </w:p>
          <w:p w14:paraId="753C2A4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plně chápe význam názvu obojživelníci</w:t>
            </w:r>
          </w:p>
          <w:p w14:paraId="202EFF40" w14:textId="77777777" w:rsidR="00354E0C" w:rsidRPr="00FF604A" w:rsidRDefault="0034580F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stavbu obojživelníků na </w:t>
            </w:r>
            <w:r w:rsidR="00354E0C" w:rsidRPr="00FF604A">
              <w:rPr>
                <w:rFonts w:asciiTheme="minorHAnsi" w:hAnsiTheme="minorHAnsi" w:cstheme="minorHAnsi"/>
              </w:rPr>
              <w:t>modelovém organismu</w:t>
            </w:r>
          </w:p>
          <w:p w14:paraId="4602EDB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nezbytnost vody pro vývin obojživelníků</w:t>
            </w:r>
          </w:p>
          <w:p w14:paraId="7966CA3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ví, k jakým změnám ve stavbě orgánových soustav došlo s přizpůsobováním se suchozemskému způsobu života</w:t>
            </w:r>
          </w:p>
          <w:p w14:paraId="776985E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určí naše nejvýznamnější obojživelníky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2643304F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252"/>
              </w:tabs>
              <w:ind w:left="43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modelový organismus – stavba</w:t>
            </w:r>
          </w:p>
          <w:p w14:paraId="7AA1197E" w14:textId="77777777" w:rsidR="00354E0C" w:rsidRPr="00FF604A" w:rsidRDefault="00354E0C" w:rsidP="00B9057D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bezocasí</w:t>
            </w:r>
          </w:p>
          <w:p w14:paraId="115BEBF7" w14:textId="77777777" w:rsidR="00354E0C" w:rsidRPr="00FF604A" w:rsidRDefault="00354E0C" w:rsidP="00B9057D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ocasatí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0E781982" w14:textId="77777777" w:rsidR="00354E0C" w:rsidRPr="00FF604A" w:rsidRDefault="00354E0C" w:rsidP="00417DC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F, Ze</w:t>
            </w:r>
            <w:r w:rsidRPr="00FF604A">
              <w:rPr>
                <w:rFonts w:asciiTheme="minorHAnsi" w:hAnsiTheme="minorHAnsi" w:cstheme="minorHAnsi"/>
              </w:rPr>
              <w:t xml:space="preserve"> – meteorologie a předpovědi počasí</w:t>
            </w:r>
          </w:p>
          <w:p w14:paraId="30773B3D" w14:textId="77777777" w:rsidR="00354E0C" w:rsidRPr="00FF604A" w:rsidRDefault="00354E0C" w:rsidP="00417DC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ČJ</w:t>
            </w:r>
            <w:r w:rsidR="0034580F" w:rsidRPr="00FF604A">
              <w:rPr>
                <w:rFonts w:asciiTheme="minorHAnsi" w:hAnsiTheme="minorHAnsi" w:cstheme="minorHAnsi"/>
              </w:rPr>
              <w:t xml:space="preserve"> – pohádky Žabka carevna a </w:t>
            </w:r>
            <w:r w:rsidRPr="00FF604A">
              <w:rPr>
                <w:rFonts w:asciiTheme="minorHAnsi" w:hAnsiTheme="minorHAnsi" w:cstheme="minorHAnsi"/>
              </w:rPr>
              <w:t>Žabí princ; K. Čapek: Válka s mloky; film Pan Tau</w:t>
            </w:r>
          </w:p>
          <w:p w14:paraId="692850AD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4AABDB8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 problémy život</w:t>
            </w:r>
            <w:r w:rsidR="001C0AA7" w:rsidRPr="00FF604A">
              <w:rPr>
                <w:rFonts w:asciiTheme="minorHAnsi" w:hAnsiTheme="minorHAnsi" w:cstheme="minorHAnsi"/>
                <w:b/>
              </w:rPr>
              <w:t>ního prostředí; vztah člověka k </w:t>
            </w:r>
            <w:r w:rsidRPr="00FF604A">
              <w:rPr>
                <w:rFonts w:asciiTheme="minorHAnsi" w:hAnsiTheme="minorHAnsi" w:cstheme="minorHAnsi"/>
                <w:b/>
              </w:rPr>
              <w:t>prostředí)</w:t>
            </w:r>
            <w:r w:rsidRPr="00FF604A">
              <w:rPr>
                <w:rFonts w:asciiTheme="minorHAnsi" w:hAnsiTheme="minorHAnsi" w:cstheme="minorHAnsi"/>
              </w:rPr>
              <w:t xml:space="preserve"> – tahy žab přes silnice</w:t>
            </w:r>
          </w:p>
          <w:p w14:paraId="3E12C73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74BE95FC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24A38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D61373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5. Plazi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DB4D2BC" w14:textId="77777777" w:rsidR="00354E0C" w:rsidRPr="00FF604A" w:rsidRDefault="00B52140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dodržuje algoritmus při </w:t>
            </w:r>
            <w:r w:rsidR="00354E0C" w:rsidRPr="00FF604A">
              <w:rPr>
                <w:rFonts w:asciiTheme="minorHAnsi" w:hAnsiTheme="minorHAnsi" w:cstheme="minorHAnsi"/>
              </w:rPr>
              <w:t xml:space="preserve">charakteristice organismů </w:t>
            </w:r>
            <w:r w:rsidR="00354E0C" w:rsidRPr="00FF604A">
              <w:rPr>
                <w:rFonts w:asciiTheme="minorHAnsi" w:hAnsiTheme="minorHAnsi" w:cstheme="minorHAnsi"/>
              </w:rPr>
              <w:lastRenderedPageBreak/>
              <w:t>(vnější stavba; vnitřní stavba; způsob života a rozmnožování; zástupci; výskyt; význam)</w:t>
            </w:r>
          </w:p>
          <w:p w14:paraId="0D05335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znaky plazů – prvních skutečně suchozemských obratlovců</w:t>
            </w:r>
          </w:p>
          <w:p w14:paraId="1B90520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rozvoj a zánik druhohorních veleještěrů</w:t>
            </w:r>
          </w:p>
          <w:p w14:paraId="0AA8795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rozlišuje a porovnává jednotlivé skupiny plazů</w:t>
            </w:r>
          </w:p>
          <w:p w14:paraId="7C43D66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</w:t>
            </w:r>
            <w:r w:rsidR="001C0AA7" w:rsidRPr="00FF604A">
              <w:rPr>
                <w:rFonts w:asciiTheme="minorHAnsi" w:hAnsiTheme="minorHAnsi" w:cstheme="minorHAnsi"/>
              </w:rPr>
              <w:t>rčuje, pozná vybrané zástupce a </w:t>
            </w:r>
            <w:r w:rsidRPr="00FF604A">
              <w:rPr>
                <w:rFonts w:asciiTheme="minorHAnsi" w:hAnsiTheme="minorHAnsi" w:cstheme="minorHAnsi"/>
              </w:rPr>
              <w:t xml:space="preserve">umí je zařadit do systému </w:t>
            </w:r>
          </w:p>
          <w:p w14:paraId="5185C294" w14:textId="77777777" w:rsidR="00354E0C" w:rsidRPr="00FF604A" w:rsidRDefault="00354E0C" w:rsidP="007B18E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zásady první pomoci při uštknutí zmijí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3867D69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432"/>
              </w:tabs>
              <w:ind w:left="43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modelový organismus – stavba</w:t>
            </w:r>
          </w:p>
          <w:p w14:paraId="2985F039" w14:textId="77777777" w:rsidR="00354E0C" w:rsidRPr="00FF604A" w:rsidRDefault="00354E0C" w:rsidP="00B9057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druhohorní plazi</w:t>
            </w:r>
          </w:p>
          <w:p w14:paraId="125D94B3" w14:textId="77777777" w:rsidR="00354E0C" w:rsidRPr="00FF604A" w:rsidRDefault="00354E0C" w:rsidP="00B9057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želvy</w:t>
            </w:r>
          </w:p>
          <w:p w14:paraId="2B1E5046" w14:textId="77777777" w:rsidR="00354E0C" w:rsidRPr="00FF604A" w:rsidRDefault="00354E0C" w:rsidP="00B9057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krokodýli</w:t>
            </w:r>
          </w:p>
          <w:p w14:paraId="44FA5E94" w14:textId="77777777" w:rsidR="00354E0C" w:rsidRPr="00FF604A" w:rsidRDefault="00354E0C" w:rsidP="00B9057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šupinatí</w:t>
            </w:r>
          </w:p>
          <w:p w14:paraId="540B22BD" w14:textId="77777777" w:rsidR="00354E0C" w:rsidRPr="00FF604A" w:rsidRDefault="00354E0C" w:rsidP="00B9057D">
            <w:pPr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ještěři</w:t>
            </w:r>
          </w:p>
          <w:p w14:paraId="4A4097BB" w14:textId="77777777" w:rsidR="00354E0C" w:rsidRPr="00FF604A" w:rsidRDefault="00354E0C" w:rsidP="00B9057D">
            <w:pPr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hadi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2B09D06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 xml:space="preserve">Výchova ke zdraví (zdravý způsob života a péče o zdraví; rizika ohrožující </w:t>
            </w:r>
            <w:r w:rsidRPr="00FF604A">
              <w:rPr>
                <w:rFonts w:asciiTheme="minorHAnsi" w:hAnsiTheme="minorHAnsi" w:cstheme="minorHAnsi"/>
                <w:b/>
              </w:rPr>
              <w:lastRenderedPageBreak/>
              <w:t>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první pomoc při uštknutí</w:t>
            </w:r>
          </w:p>
          <w:p w14:paraId="328DCA3A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0493EAB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Galapágy, Seychely, Velké a Malé Sundy, ostrov Komodo</w:t>
            </w:r>
          </w:p>
          <w:p w14:paraId="39A11C11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ČJ</w:t>
            </w:r>
            <w:r w:rsidRPr="00FF604A">
              <w:rPr>
                <w:rFonts w:asciiTheme="minorHAnsi" w:hAnsiTheme="minorHAnsi" w:cstheme="minorHAnsi"/>
              </w:rPr>
              <w:t xml:space="preserve"> – rčení „Je jako chameleon.“; vyjmenovaná slova – slepýš</w:t>
            </w:r>
            <w:r w:rsidR="007B18E6" w:rsidRPr="00FF604A">
              <w:rPr>
                <w:rFonts w:asciiTheme="minorHAnsi" w:hAnsiTheme="minorHAnsi" w:cstheme="minorHAnsi"/>
              </w:rPr>
              <w:t>; film Cesta do pravěku</w:t>
            </w:r>
          </w:p>
        </w:tc>
      </w:tr>
      <w:tr w:rsidR="00354E0C" w:rsidRPr="00FF604A" w14:paraId="17C5AE4D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CCE45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D2124C" w14:textId="77777777" w:rsidR="00354E0C" w:rsidRPr="00FF604A" w:rsidRDefault="00354E0C" w:rsidP="001C0AA7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6. Ptáci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814B04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umí popsat vnější i vnitřní stavbu těla ptáků</w:t>
            </w:r>
          </w:p>
          <w:p w14:paraId="0CBC206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ví, v čem spočívá přizpůsobení stavby těla k létání</w:t>
            </w:r>
          </w:p>
          <w:p w14:paraId="28343CF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pozná běžně žijící ptáky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dokáže je zařadit do řádů</w:t>
            </w:r>
          </w:p>
          <w:p w14:paraId="77132A3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umí zhodnotit </w:t>
            </w:r>
            <w:proofErr w:type="spellStart"/>
            <w:r w:rsidRPr="00FF604A">
              <w:rPr>
                <w:rFonts w:asciiTheme="minorHAnsi" w:hAnsiTheme="minorHAnsi" w:cstheme="minorHAnsi"/>
              </w:rPr>
              <w:t>biotopní</w:t>
            </w:r>
            <w:proofErr w:type="spellEnd"/>
            <w:r w:rsidRPr="00FF604A">
              <w:rPr>
                <w:rFonts w:asciiTheme="minorHAnsi" w:hAnsiTheme="minorHAnsi" w:cstheme="minorHAnsi"/>
              </w:rPr>
              <w:t xml:space="preserve"> nároky ptáků a dát je do souvislosti s tělesnými znaky a životními projevy</w:t>
            </w:r>
          </w:p>
          <w:p w14:paraId="35467391" w14:textId="77777777" w:rsidR="007B18E6" w:rsidRPr="00FF604A" w:rsidRDefault="007B18E6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domestikované a chované ptáky</w:t>
            </w:r>
          </w:p>
          <w:p w14:paraId="6ACC4C87" w14:textId="77777777" w:rsidR="00354E0C" w:rsidRPr="00FF604A" w:rsidRDefault="00354E0C" w:rsidP="007B18E6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3AA0C27E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72"/>
              </w:tabs>
              <w:ind w:left="43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modelový organismus – stavba</w:t>
            </w:r>
          </w:p>
          <w:p w14:paraId="44522188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432"/>
              </w:tabs>
              <w:ind w:left="43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chování ptáků</w:t>
            </w:r>
          </w:p>
          <w:p w14:paraId="1DDD3C5E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432"/>
              </w:tabs>
              <w:ind w:left="432"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přehled řádů a zástupců v návaznosti na jejich biotopy</w:t>
            </w:r>
          </w:p>
          <w:p w14:paraId="4B61B372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vodní ptáci</w:t>
            </w:r>
          </w:p>
          <w:p w14:paraId="7E2DF952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mokřadní ptáci</w:t>
            </w:r>
          </w:p>
          <w:p w14:paraId="44C2C7FC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mořští ptáci</w:t>
            </w:r>
          </w:p>
          <w:p w14:paraId="7F7ED87F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lesní ptáci</w:t>
            </w:r>
          </w:p>
          <w:p w14:paraId="40448B0E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ptáci okraje lesa a křovin</w:t>
            </w:r>
          </w:p>
          <w:p w14:paraId="209768F0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ptáci otevřené krajiny</w:t>
            </w:r>
          </w:p>
          <w:p w14:paraId="6BA17249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ptáci břehů tekoucích vod</w:t>
            </w:r>
          </w:p>
          <w:p w14:paraId="2BAA5614" w14:textId="77777777" w:rsidR="00354E0C" w:rsidRPr="00FF604A" w:rsidRDefault="00354E0C" w:rsidP="00B9057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ptačí obři a trpaslíci</w:t>
            </w:r>
          </w:p>
          <w:p w14:paraId="40B504F9" w14:textId="77777777" w:rsidR="00354E0C" w:rsidRPr="00FF604A" w:rsidRDefault="00354E0C" w:rsidP="007B18E6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B8C97C6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5BA78688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</w:t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  <w:r w:rsidRPr="00FF604A">
              <w:rPr>
                <w:rFonts w:asciiTheme="minorHAnsi" w:hAnsiTheme="minorHAnsi" w:cstheme="minorHAnsi"/>
                <w:b/>
              </w:rPr>
              <w:t>(zdravý způsob života a péče o zdraví; 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karoten, zdroj vitamínu A; ptačí chřipka</w:t>
            </w:r>
          </w:p>
          <w:p w14:paraId="44E0F622" w14:textId="77777777" w:rsidR="0034580F" w:rsidRPr="00FF604A" w:rsidRDefault="0034580F" w:rsidP="001C0AA7">
            <w:pPr>
              <w:rPr>
                <w:rFonts w:asciiTheme="minorHAnsi" w:hAnsiTheme="minorHAnsi" w:cstheme="minorHAnsi"/>
                <w:b/>
              </w:rPr>
            </w:pPr>
          </w:p>
          <w:p w14:paraId="054F5152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4EEF5788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ČJ</w:t>
            </w:r>
            <w:r w:rsidRPr="00FF604A">
              <w:rPr>
                <w:rFonts w:asciiTheme="minorHAnsi" w:hAnsiTheme="minorHAnsi" w:cstheme="minorHAnsi"/>
              </w:rPr>
              <w:t xml:space="preserve"> – přísloví „Dočkej času jako husa klasu.“; „Vrána k vráně sedá.“; „Krade jako straka.“ apod.</w:t>
            </w:r>
          </w:p>
          <w:p w14:paraId="4EFDE4B5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ptačí brk jako historický psací nástroj</w:t>
            </w:r>
          </w:p>
          <w:p w14:paraId="7D3BC798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tahy ptáků, orientace na mapě</w:t>
            </w:r>
          </w:p>
          <w:p w14:paraId="79651C3C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HV</w:t>
            </w:r>
            <w:r w:rsidRPr="00FF604A">
              <w:rPr>
                <w:rFonts w:asciiTheme="minorHAnsi" w:hAnsiTheme="minorHAnsi" w:cstheme="minorHAnsi"/>
              </w:rPr>
              <w:t xml:space="preserve"> – písně o ptácích „Když jsem husy pásala“; „Holubí dům“ apod.</w:t>
            </w:r>
          </w:p>
          <w:p w14:paraId="36F91A1E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M</w:t>
            </w:r>
            <w:r w:rsidRPr="00FF604A">
              <w:rPr>
                <w:rFonts w:asciiTheme="minorHAnsi" w:hAnsiTheme="minorHAnsi" w:cstheme="minorHAnsi"/>
              </w:rPr>
              <w:t xml:space="preserve"> – hmotnostní jednotky; velikost úhlu</w:t>
            </w:r>
          </w:p>
          <w:p w14:paraId="0D6BAF2B" w14:textId="77777777" w:rsidR="0034580F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barva peří odrazem světla; princip létání</w:t>
            </w:r>
          </w:p>
          <w:p w14:paraId="772BB5EC" w14:textId="77777777" w:rsidR="00B52140" w:rsidRPr="00FF604A" w:rsidRDefault="00B52140" w:rsidP="001C0AA7">
            <w:pPr>
              <w:rPr>
                <w:rFonts w:asciiTheme="minorHAnsi" w:hAnsiTheme="minorHAnsi" w:cstheme="minorHAnsi"/>
              </w:rPr>
            </w:pPr>
          </w:p>
          <w:p w14:paraId="62EF0C81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07BF8EC1" w14:textId="77777777" w:rsidR="0034580F" w:rsidRPr="00FF604A" w:rsidRDefault="0034580F" w:rsidP="001C0AA7">
            <w:pPr>
              <w:rPr>
                <w:rFonts w:asciiTheme="minorHAnsi" w:hAnsiTheme="minorHAnsi" w:cstheme="minorHAnsi"/>
                <w:b/>
              </w:rPr>
            </w:pPr>
          </w:p>
          <w:p w14:paraId="5AD42614" w14:textId="77777777" w:rsidR="00354E0C" w:rsidRPr="00FF604A" w:rsidRDefault="00354E0C" w:rsidP="001C0AA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(ekosystémy; vztah člověka k prostředí)</w:t>
            </w:r>
            <w:r w:rsidRPr="00FF604A">
              <w:rPr>
                <w:rFonts w:asciiTheme="minorHAnsi" w:hAnsiTheme="minorHAnsi" w:cstheme="minorHAnsi"/>
              </w:rPr>
              <w:t xml:space="preserve"> – budky pro ptáky, krmení ptáků v zimním období, chráněné druhy ptáků</w:t>
            </w:r>
          </w:p>
        </w:tc>
      </w:tr>
      <w:tr w:rsidR="00354E0C" w:rsidRPr="00FF604A" w14:paraId="234F79DF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C7C11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F06593" w14:textId="77777777" w:rsidR="00354E0C" w:rsidRPr="00FF604A" w:rsidRDefault="00354E0C" w:rsidP="002049C1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7. Botanika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375AA9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získá představu o rozmanitosti rostlinné říše a o jejím členění</w:t>
            </w:r>
          </w:p>
          <w:p w14:paraId="041E5C2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vývoj rostlin</w:t>
            </w:r>
          </w:p>
          <w:p w14:paraId="1BC2941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rozdíly m</w:t>
            </w:r>
            <w:r w:rsidR="00B52140" w:rsidRPr="00FF604A">
              <w:rPr>
                <w:rFonts w:asciiTheme="minorHAnsi" w:hAnsiTheme="minorHAnsi" w:cstheme="minorHAnsi"/>
              </w:rPr>
              <w:t>ezi nižšími a </w:t>
            </w:r>
            <w:r w:rsidRPr="00FF604A">
              <w:rPr>
                <w:rFonts w:asciiTheme="minorHAnsi" w:hAnsiTheme="minorHAnsi" w:cstheme="minorHAnsi"/>
              </w:rPr>
              <w:t>vyššími rostlinami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2B83895" w14:textId="77777777" w:rsidR="00354E0C" w:rsidRPr="00FF604A" w:rsidRDefault="00354E0C" w:rsidP="00B9057D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přehled systému rostlin</w:t>
            </w:r>
          </w:p>
          <w:p w14:paraId="405F7A21" w14:textId="77777777" w:rsidR="00354E0C" w:rsidRPr="00FF604A" w:rsidRDefault="00354E0C" w:rsidP="00B9057D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přechod rostlin na souš (pletiva)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29DD2133" w14:textId="77777777" w:rsidR="00354E0C" w:rsidRPr="00FF604A" w:rsidRDefault="00354E0C" w:rsidP="002049C1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338FC330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31968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F289DF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8. Výtrusné rostliny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39FD06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dokáže popsat stavbu těla mechorostů a jejich životní cyklus</w:t>
            </w:r>
          </w:p>
          <w:p w14:paraId="550A050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</w:t>
            </w:r>
            <w:r w:rsidR="0034580F" w:rsidRPr="00FF604A">
              <w:rPr>
                <w:rFonts w:asciiTheme="minorHAnsi" w:hAnsiTheme="minorHAnsi" w:cstheme="minorHAnsi"/>
              </w:rPr>
              <w:t>í vysvětlit význam mechorostů a </w:t>
            </w:r>
            <w:r w:rsidRPr="00FF604A">
              <w:rPr>
                <w:rFonts w:asciiTheme="minorHAnsi" w:hAnsiTheme="minorHAnsi" w:cstheme="minorHAnsi"/>
              </w:rPr>
              <w:t>zná nejběžnější zástupce</w:t>
            </w:r>
          </w:p>
          <w:p w14:paraId="7C71048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popíše stavbu těla kapraďorostů, jejich životní </w:t>
            </w:r>
            <w:r w:rsidRPr="00FF604A">
              <w:rPr>
                <w:rFonts w:asciiTheme="minorHAnsi" w:hAnsiTheme="minorHAnsi" w:cstheme="minorHAnsi"/>
              </w:rPr>
              <w:lastRenderedPageBreak/>
              <w:t>cyklus, pozná vybrané</w:t>
            </w:r>
            <w:r w:rsidR="0034580F" w:rsidRPr="00FF604A">
              <w:rPr>
                <w:rFonts w:asciiTheme="minorHAnsi" w:hAnsiTheme="minorHAnsi" w:cstheme="minorHAnsi"/>
              </w:rPr>
              <w:t xml:space="preserve"> zástupce kapradin, přesliček a </w:t>
            </w:r>
            <w:r w:rsidRPr="00FF604A">
              <w:rPr>
                <w:rFonts w:asciiTheme="minorHAnsi" w:hAnsiTheme="minorHAnsi" w:cstheme="minorHAnsi"/>
              </w:rPr>
              <w:t>plavuní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6C6FD4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 xml:space="preserve">mechorosty </w:t>
            </w:r>
          </w:p>
          <w:p w14:paraId="6AEFE8B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kapraďorosty</w:t>
            </w:r>
          </w:p>
          <w:p w14:paraId="10BF4604" w14:textId="77777777" w:rsidR="00354E0C" w:rsidRPr="00FF604A" w:rsidRDefault="00354E0C" w:rsidP="00B9057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kapradiny </w:t>
            </w:r>
          </w:p>
          <w:p w14:paraId="14EDCE6A" w14:textId="77777777" w:rsidR="00354E0C" w:rsidRPr="00FF604A" w:rsidRDefault="00354E0C" w:rsidP="00B9057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přesličky</w:t>
            </w:r>
          </w:p>
          <w:p w14:paraId="02146C83" w14:textId="77777777" w:rsidR="00354E0C" w:rsidRPr="00FF604A" w:rsidRDefault="00354E0C" w:rsidP="00B9057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plavuně </w:t>
            </w:r>
          </w:p>
          <w:p w14:paraId="64939350" w14:textId="77777777" w:rsidR="00354E0C" w:rsidRPr="00FF604A" w:rsidRDefault="00354E0C" w:rsidP="00B9057D">
            <w:pPr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0C8746F9" w14:textId="77777777" w:rsidR="00354E0C" w:rsidRPr="00FF604A" w:rsidRDefault="00354E0C" w:rsidP="005D6B0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tundra; ložiska černého uhlí</w:t>
            </w:r>
          </w:p>
          <w:p w14:paraId="3CBA7FF2" w14:textId="77777777" w:rsidR="00354E0C" w:rsidRPr="00FF604A" w:rsidRDefault="00354E0C" w:rsidP="005D6B0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pH; černé uhlí</w:t>
            </w:r>
          </w:p>
          <w:p w14:paraId="59CB3750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6415CE1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(ekosystémy; vztah člověka k</w:t>
            </w:r>
            <w:r w:rsidR="000C0023">
              <w:rPr>
                <w:rFonts w:asciiTheme="minorHAnsi" w:hAnsiTheme="minorHAnsi" w:cstheme="minorHAnsi"/>
                <w:b/>
              </w:rPr>
              <w:t> </w:t>
            </w:r>
            <w:r w:rsidRPr="00FF604A">
              <w:rPr>
                <w:rFonts w:asciiTheme="minorHAnsi" w:hAnsiTheme="minorHAnsi" w:cstheme="minorHAnsi"/>
                <w:b/>
              </w:rPr>
              <w:t>prostředí)</w:t>
            </w:r>
            <w:r w:rsidRPr="00FF604A">
              <w:rPr>
                <w:rFonts w:asciiTheme="minorHAnsi" w:hAnsiTheme="minorHAnsi" w:cstheme="minorHAnsi"/>
              </w:rPr>
              <w:t xml:space="preserve"> – význam mechového patra lesních ekosystémů; chráněné druhy</w:t>
            </w:r>
          </w:p>
        </w:tc>
      </w:tr>
      <w:tr w:rsidR="00354E0C" w:rsidRPr="00FF604A" w14:paraId="15C970A5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3FCDD3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C7D2C6" w14:textId="77777777" w:rsidR="00354E0C" w:rsidRPr="00FF604A" w:rsidRDefault="00354E0C" w:rsidP="001B155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9. Stavba</w:t>
            </w:r>
            <w:r w:rsidR="0056324A" w:rsidRPr="00FF604A">
              <w:rPr>
                <w:rFonts w:asciiTheme="minorHAnsi" w:hAnsiTheme="minorHAnsi" w:cstheme="minorHAnsi"/>
                <w:b/>
              </w:rPr>
              <w:t xml:space="preserve"> a funkce </w:t>
            </w:r>
            <w:r w:rsidRPr="00FF604A">
              <w:rPr>
                <w:rFonts w:asciiTheme="minorHAnsi" w:hAnsiTheme="minorHAnsi" w:cstheme="minorHAnsi"/>
                <w:b/>
              </w:rPr>
              <w:t>těla</w:t>
            </w:r>
            <w:r w:rsidR="0056324A" w:rsidRPr="00FF604A">
              <w:rPr>
                <w:rFonts w:asciiTheme="minorHAnsi" w:hAnsiTheme="minorHAnsi" w:cstheme="minorHAnsi"/>
                <w:b/>
              </w:rPr>
              <w:t xml:space="preserve"> vyšších rostlin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3EDB579" w14:textId="77777777" w:rsidR="00354E0C" w:rsidRPr="00FF604A" w:rsidRDefault="0034580F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stavbu, funkci a </w:t>
            </w:r>
            <w:r w:rsidR="00354E0C" w:rsidRPr="00FF604A">
              <w:rPr>
                <w:rFonts w:asciiTheme="minorHAnsi" w:hAnsiTheme="minorHAnsi" w:cstheme="minorHAnsi"/>
              </w:rPr>
              <w:t>metamorfózy jednotlivých orgánů rostlinného těla</w:t>
            </w:r>
          </w:p>
          <w:p w14:paraId="715797A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podstatu a význam fotosyntézy pro život na Zemi</w:t>
            </w:r>
          </w:p>
          <w:p w14:paraId="4860EFE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vysvětlí význam dýchání </w:t>
            </w:r>
          </w:p>
          <w:p w14:paraId="49E13B6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rozumí rozdílu mezi</w:t>
            </w:r>
            <w:r w:rsidR="0034580F" w:rsidRPr="00FF604A">
              <w:rPr>
                <w:rFonts w:asciiTheme="minorHAnsi" w:hAnsiTheme="minorHAnsi" w:cstheme="minorHAnsi"/>
              </w:rPr>
              <w:t xml:space="preserve"> pohlavním a </w:t>
            </w:r>
            <w:r w:rsidRPr="00FF604A">
              <w:rPr>
                <w:rFonts w:asciiTheme="minorHAnsi" w:hAnsiTheme="minorHAnsi" w:cstheme="minorHAnsi"/>
              </w:rPr>
              <w:t>nepohlavním rozmnožováním</w:t>
            </w:r>
          </w:p>
          <w:p w14:paraId="60B1A6C1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A57120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anatomie a morfologie rostlin</w:t>
            </w:r>
          </w:p>
          <w:p w14:paraId="195A8CAD" w14:textId="77777777" w:rsidR="00354E0C" w:rsidRPr="00FF604A" w:rsidRDefault="00354E0C" w:rsidP="00B9057D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vegetativní orgány (kořen, stonek, list) – stavba; význam; metamorfózy</w:t>
            </w:r>
          </w:p>
          <w:p w14:paraId="41D39A4C" w14:textId="77777777" w:rsidR="00354E0C" w:rsidRPr="00FF604A" w:rsidRDefault="00354E0C" w:rsidP="00B9057D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generativní orgány (květ, plod) – stavba; význam</w:t>
            </w:r>
          </w:p>
          <w:p w14:paraId="6DD31A1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fyziologie rostlin</w:t>
            </w:r>
          </w:p>
          <w:p w14:paraId="569CE54E" w14:textId="77777777" w:rsidR="00354E0C" w:rsidRPr="00FF604A" w:rsidRDefault="00354E0C" w:rsidP="00B9057D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rozmnožování</w:t>
            </w:r>
          </w:p>
          <w:p w14:paraId="5C15D267" w14:textId="77777777" w:rsidR="00354E0C" w:rsidRPr="00FF604A" w:rsidRDefault="00354E0C" w:rsidP="00B9057D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růst a vývin</w:t>
            </w:r>
          </w:p>
          <w:p w14:paraId="4C3596EE" w14:textId="77777777" w:rsidR="00354E0C" w:rsidRPr="00FF604A" w:rsidRDefault="00354E0C" w:rsidP="00B9057D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fotosyntéza</w:t>
            </w:r>
          </w:p>
          <w:p w14:paraId="3EEBF650" w14:textId="77777777" w:rsidR="00354E0C" w:rsidRPr="00FF604A" w:rsidRDefault="00354E0C" w:rsidP="00B9057D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dýchání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D552A55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 (2)</w:t>
            </w:r>
          </w:p>
          <w:p w14:paraId="474605D3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="0034580F" w:rsidRPr="00FF604A">
              <w:rPr>
                <w:rFonts w:asciiTheme="minorHAnsi" w:hAnsiTheme="minorHAnsi" w:cstheme="minorHAnsi"/>
              </w:rPr>
              <w:t xml:space="preserve"> pylová a </w:t>
            </w:r>
            <w:r w:rsidRPr="00FF604A">
              <w:rPr>
                <w:rFonts w:asciiTheme="minorHAnsi" w:hAnsiTheme="minorHAnsi" w:cstheme="minorHAnsi"/>
              </w:rPr>
              <w:t>potravinová alergie</w:t>
            </w:r>
          </w:p>
          <w:p w14:paraId="645A4EBC" w14:textId="77777777" w:rsidR="0034580F" w:rsidRPr="00FF604A" w:rsidRDefault="0034580F" w:rsidP="001B1552">
            <w:pPr>
              <w:rPr>
                <w:rFonts w:asciiTheme="minorHAnsi" w:hAnsiTheme="minorHAnsi" w:cstheme="minorHAnsi"/>
                <w:b/>
              </w:rPr>
            </w:pPr>
          </w:p>
          <w:p w14:paraId="778B6F64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M</w:t>
            </w:r>
            <w:r w:rsidRPr="00FF604A">
              <w:rPr>
                <w:rFonts w:asciiTheme="minorHAnsi" w:hAnsiTheme="minorHAnsi" w:cstheme="minorHAnsi"/>
              </w:rPr>
              <w:t xml:space="preserve"> – soustředné kružnice; souměrnost</w:t>
            </w:r>
          </w:p>
          <w:p w14:paraId="3B3D3B27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organické a anorganické látky</w:t>
            </w:r>
          </w:p>
          <w:p w14:paraId="37130955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roční období jako důsledek rotace Země kolem Slunce</w:t>
            </w:r>
          </w:p>
          <w:p w14:paraId="7059C443" w14:textId="77777777" w:rsidR="0034580F" w:rsidRPr="00FF604A" w:rsidRDefault="0034580F" w:rsidP="001B1552">
            <w:pPr>
              <w:rPr>
                <w:rFonts w:asciiTheme="minorHAnsi" w:hAnsiTheme="minorHAnsi" w:cstheme="minorHAnsi"/>
                <w:b/>
              </w:rPr>
            </w:pPr>
          </w:p>
          <w:p w14:paraId="3ECB3BFF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</w:tc>
      </w:tr>
      <w:tr w:rsidR="00354E0C" w:rsidRPr="00FF604A" w14:paraId="3EF5E3A0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F31699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B6CF4F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10. Rostliny nahosemenné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6B3C00E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</w:t>
            </w:r>
            <w:r w:rsidR="0034580F" w:rsidRPr="00FF604A">
              <w:rPr>
                <w:rFonts w:asciiTheme="minorHAnsi" w:hAnsiTheme="minorHAnsi" w:cstheme="minorHAnsi"/>
              </w:rPr>
              <w:t>světlí rozdíl mezi výtrusnými a </w:t>
            </w:r>
            <w:r w:rsidRPr="00FF604A">
              <w:rPr>
                <w:rFonts w:asciiTheme="minorHAnsi" w:hAnsiTheme="minorHAnsi" w:cstheme="minorHAnsi"/>
              </w:rPr>
              <w:t>semennými rostlinami</w:t>
            </w:r>
          </w:p>
          <w:p w14:paraId="77FBC41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rozlišuje zástupce nahosemenných podle jejich charakteristických znaků</w:t>
            </w:r>
          </w:p>
          <w:p w14:paraId="109F3B8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hospodářský význam jehličnanů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7BB0C99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432"/>
              </w:tabs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jinany</w:t>
            </w:r>
          </w:p>
          <w:p w14:paraId="6DDF14A8" w14:textId="77777777" w:rsidR="00354E0C" w:rsidRPr="00FF604A" w:rsidRDefault="00354E0C" w:rsidP="00B9057D">
            <w:pPr>
              <w:numPr>
                <w:ilvl w:val="0"/>
                <w:numId w:val="34"/>
              </w:numPr>
              <w:tabs>
                <w:tab w:val="num" w:pos="432"/>
              </w:tabs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jehličnany</w:t>
            </w:r>
          </w:p>
          <w:p w14:paraId="22287163" w14:textId="77777777" w:rsidR="00354E0C" w:rsidRPr="00FF604A" w:rsidRDefault="00354E0C" w:rsidP="00B9057D">
            <w:pPr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04929C4A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souvislý pás severských jehličnatých lesů = tajga; ložiska hnědého uhlí</w:t>
            </w:r>
          </w:p>
          <w:p w14:paraId="078274A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Via Apia = nejstarší římská silnice lemovaná piniemi a cypřiši</w:t>
            </w:r>
          </w:p>
          <w:p w14:paraId="32C15C1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celulóza; hnědé uhlí</w:t>
            </w:r>
          </w:p>
        </w:tc>
      </w:tr>
      <w:tr w:rsidR="00354E0C" w:rsidRPr="00FF604A" w14:paraId="4106367E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A36BB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829A52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2. 11. Rostliny krytosemenné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6D671553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rozdíl mezi nahosemennými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krytosemennými rostlinami</w:t>
            </w:r>
          </w:p>
          <w:p w14:paraId="26AA13AE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zná rozdíly ve stavbě jednoděložných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dvouděložných rostlin</w:t>
            </w:r>
          </w:p>
          <w:p w14:paraId="65C1BDDF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pozná významné zástupce</w:t>
            </w:r>
            <w:r w:rsidR="00B52140" w:rsidRPr="00FF604A">
              <w:rPr>
                <w:rFonts w:asciiTheme="minorHAnsi" w:hAnsiTheme="minorHAnsi" w:cstheme="minorHAnsi"/>
              </w:rPr>
              <w:t>, umí je </w:t>
            </w:r>
            <w:r w:rsidRPr="00FF604A">
              <w:rPr>
                <w:rFonts w:asciiTheme="minorHAnsi" w:hAnsiTheme="minorHAnsi" w:cstheme="minorHAnsi"/>
              </w:rPr>
              <w:t>zařadit do čeledí</w:t>
            </w:r>
          </w:p>
          <w:p w14:paraId="549DEEAD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hospodářsky významné zástupce a jejich využití</w:t>
            </w:r>
          </w:p>
          <w:p w14:paraId="49DA3472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pracuje s atlasy </w:t>
            </w:r>
            <w:r w:rsidR="000C0023">
              <w:rPr>
                <w:rFonts w:asciiTheme="minorHAnsi" w:hAnsiTheme="minorHAnsi" w:cstheme="minorHAnsi"/>
              </w:rPr>
              <w:t>a </w:t>
            </w:r>
            <w:r w:rsidRPr="00FF604A">
              <w:rPr>
                <w:rFonts w:asciiTheme="minorHAnsi" w:hAnsiTheme="minorHAnsi" w:cstheme="minorHAnsi"/>
              </w:rPr>
              <w:t>zjednodušenými klíči</w:t>
            </w:r>
          </w:p>
          <w:p w14:paraId="531ACBD6" w14:textId="77777777" w:rsidR="008A56FC" w:rsidRPr="00FF604A" w:rsidRDefault="008A56F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základní cizokrajné rostliny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60AA317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krytosemenné rostliny</w:t>
            </w:r>
          </w:p>
          <w:p w14:paraId="211F74BC" w14:textId="77777777" w:rsidR="00354E0C" w:rsidRPr="00FF604A" w:rsidRDefault="00354E0C" w:rsidP="00B9057D">
            <w:pPr>
              <w:pageBreakBefore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dvouděložné</w:t>
            </w:r>
          </w:p>
          <w:p w14:paraId="4ECE1FCC" w14:textId="77777777" w:rsidR="00354E0C" w:rsidRPr="00FF604A" w:rsidRDefault="00354E0C" w:rsidP="00B9057D">
            <w:pPr>
              <w:pageBreakBefore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jednoděložné</w:t>
            </w:r>
          </w:p>
          <w:p w14:paraId="54A6A43C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17F76472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  <w:r w:rsidR="00CF178D" w:rsidRPr="00FF604A">
              <w:rPr>
                <w:rFonts w:asciiTheme="minorHAnsi" w:hAnsiTheme="minorHAnsi" w:cstheme="minorHAnsi"/>
              </w:rPr>
              <w:t>, založení herbáře</w:t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</w:p>
          <w:p w14:paraId="08D52A4E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  <w:r w:rsidRPr="00FF604A">
              <w:rPr>
                <w:rFonts w:asciiTheme="minorHAnsi" w:hAnsiTheme="minorHAnsi" w:cstheme="minorHAnsi"/>
              </w:rPr>
              <w:lastRenderedPageBreak/>
              <w:t>léčivé rostliny; návykové látky; jedovaté rostliny</w:t>
            </w:r>
          </w:p>
          <w:p w14:paraId="74C4B159" w14:textId="77777777" w:rsidR="0034580F" w:rsidRPr="00FF604A" w:rsidRDefault="0034580F" w:rsidP="001B1552">
            <w:pPr>
              <w:rPr>
                <w:rFonts w:asciiTheme="minorHAnsi" w:hAnsiTheme="minorHAnsi" w:cstheme="minorHAnsi"/>
                <w:b/>
              </w:rPr>
            </w:pPr>
          </w:p>
          <w:p w14:paraId="38D49A52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4F310059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ČJ</w:t>
            </w:r>
            <w:r w:rsidRPr="00FF604A">
              <w:rPr>
                <w:rFonts w:asciiTheme="minorHAnsi" w:hAnsiTheme="minorHAnsi" w:cstheme="minorHAnsi"/>
              </w:rPr>
              <w:t xml:space="preserve"> – K. J. Erben: Kytice – Mateřídouška</w:t>
            </w:r>
          </w:p>
          <w:p w14:paraId="25E737E4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státní vlajka Kanady – javor; původ brambor; obilnice světa; holandské tulipány </w:t>
            </w:r>
          </w:p>
          <w:p w14:paraId="3257EC56" w14:textId="77777777" w:rsidR="00354E0C" w:rsidRPr="00FF604A" w:rsidRDefault="00354E0C" w:rsidP="00B9057D">
            <w:pPr>
              <w:pageBreakBefore/>
              <w:tabs>
                <w:tab w:val="left" w:pos="1110"/>
              </w:tabs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plavby za kořením; původ brambor</w:t>
            </w:r>
          </w:p>
          <w:p w14:paraId="72127628" w14:textId="77777777" w:rsidR="0034580F" w:rsidRPr="00FF604A" w:rsidRDefault="0034580F" w:rsidP="004F08BF">
            <w:pPr>
              <w:rPr>
                <w:rFonts w:asciiTheme="minorHAnsi" w:hAnsiTheme="minorHAnsi" w:cstheme="minorHAnsi"/>
                <w:b/>
              </w:rPr>
            </w:pPr>
          </w:p>
          <w:p w14:paraId="494BD158" w14:textId="77777777" w:rsidR="00354E0C" w:rsidRPr="00FF604A" w:rsidRDefault="00354E0C" w:rsidP="004F08BF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7CAAFDB3" w14:textId="77777777" w:rsidR="0034580F" w:rsidRPr="00FF604A" w:rsidRDefault="0034580F" w:rsidP="00B9057D">
            <w:pPr>
              <w:pageBreakBefore/>
              <w:rPr>
                <w:rFonts w:asciiTheme="minorHAnsi" w:hAnsiTheme="minorHAnsi" w:cstheme="minorHAnsi"/>
                <w:b/>
              </w:rPr>
            </w:pPr>
          </w:p>
          <w:p w14:paraId="46D3A8F9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</w:t>
            </w:r>
            <w:r w:rsidR="008C6801" w:rsidRPr="00FF604A">
              <w:rPr>
                <w:rFonts w:asciiTheme="minorHAnsi" w:hAnsiTheme="minorHAnsi" w:cstheme="minorHAnsi"/>
                <w:b/>
              </w:rPr>
              <w:t xml:space="preserve"> (ekosystémy; lidské aktivity a </w:t>
            </w:r>
            <w:r w:rsidRPr="00FF604A">
              <w:rPr>
                <w:rFonts w:asciiTheme="minorHAnsi" w:hAnsiTheme="minorHAnsi" w:cstheme="minorHAnsi"/>
                <w:b/>
              </w:rPr>
              <w:t>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chráněné druhy; patra v lese </w:t>
            </w:r>
          </w:p>
        </w:tc>
      </w:tr>
      <w:tr w:rsidR="00354E0C" w:rsidRPr="00FF604A" w14:paraId="05A3B336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5580A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EF506D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2. 12. </w:t>
            </w:r>
            <w:r w:rsidR="00C03AE3" w:rsidRPr="00FF604A">
              <w:rPr>
                <w:rFonts w:asciiTheme="minorHAnsi" w:hAnsiTheme="minorHAnsi" w:cstheme="minorHAnsi"/>
                <w:b/>
              </w:rPr>
              <w:t>Základy ekologie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FED2271" w14:textId="77777777" w:rsidR="00C03AE3" w:rsidRPr="00FF604A" w:rsidRDefault="00C03AE3" w:rsidP="00C03AE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orientuje se v základních ekologických pojmech</w:t>
            </w:r>
          </w:p>
          <w:p w14:paraId="374F0F6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charakterizuje jednotlivá společenstva</w:t>
            </w:r>
          </w:p>
          <w:p w14:paraId="6F0EF81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rozdíl mezi pojmy společenstvo a ekosystém</w:t>
            </w:r>
          </w:p>
          <w:p w14:paraId="2C51BA52" w14:textId="77777777" w:rsidR="008D4BE7" w:rsidRPr="00FF604A" w:rsidRDefault="009A0083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uvědomuje si význam potravních vztahů a řetězců, dokáže uvést příklady </w:t>
            </w:r>
          </w:p>
          <w:p w14:paraId="56659568" w14:textId="77777777" w:rsidR="00C03AE3" w:rsidRPr="00FF604A" w:rsidRDefault="00354E0C" w:rsidP="008D4BE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us</w:t>
            </w:r>
            <w:r w:rsidR="0034580F" w:rsidRPr="00FF604A">
              <w:rPr>
                <w:rFonts w:asciiTheme="minorHAnsi" w:hAnsiTheme="minorHAnsi" w:cstheme="minorHAnsi"/>
              </w:rPr>
              <w:t>iluje o ochranu vody, ovzduší a </w:t>
            </w:r>
            <w:r w:rsidRPr="00FF604A">
              <w:rPr>
                <w:rFonts w:asciiTheme="minorHAnsi" w:hAnsiTheme="minorHAnsi" w:cstheme="minorHAnsi"/>
              </w:rPr>
              <w:t>půdy v každodenních činnostech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221AAC6" w14:textId="77777777" w:rsidR="00C03AE3" w:rsidRPr="00FF604A" w:rsidRDefault="00C03AE3" w:rsidP="00C03AE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základní ekologické pojmy</w:t>
            </w:r>
          </w:p>
          <w:p w14:paraId="30A1284D" w14:textId="77777777" w:rsidR="009E268C" w:rsidRPr="00FF604A" w:rsidRDefault="009E268C" w:rsidP="00C03AE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populace</w:t>
            </w:r>
          </w:p>
          <w:p w14:paraId="3193D88E" w14:textId="77777777" w:rsidR="009E268C" w:rsidRPr="00FF604A" w:rsidRDefault="009E268C" w:rsidP="009E268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společenstva </w:t>
            </w:r>
          </w:p>
          <w:p w14:paraId="0FE79D79" w14:textId="77777777" w:rsidR="00C03AE3" w:rsidRPr="00FF604A" w:rsidRDefault="00C03AE3" w:rsidP="00C03AE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vztahy mezi organismy </w:t>
            </w:r>
          </w:p>
          <w:p w14:paraId="4390F549" w14:textId="77777777" w:rsidR="00C03AE3" w:rsidRPr="00FF604A" w:rsidRDefault="00C03AE3" w:rsidP="00C03AE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vztahy mezi organismy a prostředím</w:t>
            </w:r>
          </w:p>
          <w:p w14:paraId="2B1ED28E" w14:textId="77777777" w:rsidR="00C03AE3" w:rsidRPr="00FF604A" w:rsidRDefault="00C03AE3" w:rsidP="00C03AE3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8804DAD" w14:textId="77777777" w:rsidR="00354E0C" w:rsidRPr="00FF604A" w:rsidRDefault="00354E0C" w:rsidP="00B073E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krajinný ráz ČR; biomy</w:t>
            </w:r>
          </w:p>
          <w:p w14:paraId="4D30D99D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661927DC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(ekosystémy; základní podmínky života; vztah člověka k prostředí)</w:t>
            </w:r>
          </w:p>
          <w:p w14:paraId="6E1B1C3A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  <w:p w14:paraId="2116E032" w14:textId="77777777" w:rsidR="00354E0C" w:rsidRPr="00FF604A" w:rsidRDefault="00354E0C" w:rsidP="00B073E5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2B894360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ED84F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5D49A8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  <w:p w14:paraId="3BDF8EB8" w14:textId="77777777" w:rsidR="00354E0C" w:rsidRPr="00FF604A" w:rsidRDefault="00354E0C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72F6C6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1. Savci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771B9C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evoluční vývoj savců</w:t>
            </w:r>
          </w:p>
          <w:p w14:paraId="60F216A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umí popsat vnější i vnitřní stavbu savců</w:t>
            </w:r>
          </w:p>
          <w:p w14:paraId="425C30E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objasní, na čem je založen systém savců</w:t>
            </w:r>
          </w:p>
          <w:p w14:paraId="65CDE4A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podle typických znaků rozlišuje jednotlivé řády a jejich zástupce</w:t>
            </w:r>
          </w:p>
          <w:p w14:paraId="26C93AA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zařadí do systému vybrané zástupce</w:t>
            </w:r>
          </w:p>
          <w:p w14:paraId="10DCC32F" w14:textId="77777777" w:rsidR="00354E0C" w:rsidRPr="00FF604A" w:rsidRDefault="00B52140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život vybraných druhů a </w:t>
            </w:r>
            <w:r w:rsidR="00354E0C" w:rsidRPr="00FF604A">
              <w:rPr>
                <w:rFonts w:asciiTheme="minorHAnsi" w:hAnsiTheme="minorHAnsi" w:cstheme="minorHAnsi"/>
              </w:rPr>
              <w:t>způsoby jejich přizpůsobení životnímu prostředí a výživě</w:t>
            </w:r>
          </w:p>
          <w:p w14:paraId="0038AEB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hospodářsky i epidemiologicky významné druhy</w:t>
            </w:r>
          </w:p>
          <w:p w14:paraId="1993E87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hlavní biomy světa; uvede savce typické pro jednotlivé biomy.</w:t>
            </w:r>
          </w:p>
          <w:p w14:paraId="5A490CD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vyjmenuje některé ohrožené savce</w:t>
            </w:r>
          </w:p>
          <w:p w14:paraId="3F7EA1D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vysvětlí pojem etologie; chápe </w:t>
            </w:r>
            <w:r w:rsidR="00B52140" w:rsidRPr="00FF604A">
              <w:rPr>
                <w:rFonts w:asciiTheme="minorHAnsi" w:hAnsiTheme="minorHAnsi" w:cstheme="minorHAnsi"/>
              </w:rPr>
              <w:t>rozdíl mezi chováním vrozeným a </w:t>
            </w:r>
            <w:r w:rsidRPr="00FF604A">
              <w:rPr>
                <w:rFonts w:asciiTheme="minorHAnsi" w:hAnsiTheme="minorHAnsi" w:cstheme="minorHAnsi"/>
              </w:rPr>
              <w:t>získaným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7813FD0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vývoj savců</w:t>
            </w:r>
          </w:p>
          <w:p w14:paraId="31DE4D9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přizpůsobení savců prostředí</w:t>
            </w:r>
          </w:p>
          <w:p w14:paraId="3854145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modelový organismus – stavba</w:t>
            </w:r>
          </w:p>
          <w:p w14:paraId="0C9D301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systém savců</w:t>
            </w:r>
          </w:p>
          <w:p w14:paraId="0549A338" w14:textId="77777777" w:rsidR="00354E0C" w:rsidRPr="00FF604A" w:rsidRDefault="00354E0C" w:rsidP="00B9057D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vejcorodí</w:t>
            </w:r>
          </w:p>
          <w:p w14:paraId="750740CE" w14:textId="77777777" w:rsidR="00354E0C" w:rsidRPr="00FF604A" w:rsidRDefault="0034580F" w:rsidP="00B9057D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živorodí (vačnatí </w:t>
            </w:r>
            <w:r w:rsidR="00354E0C" w:rsidRPr="00FF604A">
              <w:rPr>
                <w:rFonts w:asciiTheme="minorHAnsi" w:hAnsiTheme="minorHAnsi" w:cstheme="minorHAnsi"/>
              </w:rPr>
              <w:t>x</w:t>
            </w:r>
            <w:r w:rsidRPr="00FF604A">
              <w:rPr>
                <w:rFonts w:asciiTheme="minorHAnsi" w:hAnsiTheme="minorHAnsi" w:cstheme="minorHAnsi"/>
              </w:rPr>
              <w:t> </w:t>
            </w:r>
            <w:proofErr w:type="spellStart"/>
            <w:r w:rsidR="00354E0C" w:rsidRPr="00FF604A">
              <w:rPr>
                <w:rFonts w:asciiTheme="minorHAnsi" w:hAnsiTheme="minorHAnsi" w:cstheme="minorHAnsi"/>
              </w:rPr>
              <w:t>placentálové</w:t>
            </w:r>
            <w:proofErr w:type="spellEnd"/>
            <w:r w:rsidR="00354E0C" w:rsidRPr="00FF604A">
              <w:rPr>
                <w:rFonts w:asciiTheme="minorHAnsi" w:hAnsiTheme="minorHAnsi" w:cstheme="minorHAnsi"/>
              </w:rPr>
              <w:t>)</w:t>
            </w:r>
          </w:p>
          <w:p w14:paraId="324E1825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vačnatci</w:t>
            </w:r>
          </w:p>
          <w:p w14:paraId="79012046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hmyzožravci</w:t>
            </w:r>
          </w:p>
          <w:p w14:paraId="3B401FA8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letouni </w:t>
            </w:r>
          </w:p>
          <w:p w14:paraId="260B3E2F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chudozubí</w:t>
            </w:r>
          </w:p>
          <w:p w14:paraId="185D55DC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hlodavci</w:t>
            </w:r>
          </w:p>
          <w:p w14:paraId="4FB3A905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zajíci</w:t>
            </w:r>
          </w:p>
          <w:p w14:paraId="3A680553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šelmy</w:t>
            </w:r>
          </w:p>
          <w:p w14:paraId="43A11931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ploutvonožci</w:t>
            </w:r>
          </w:p>
          <w:p w14:paraId="1650570D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kytovci</w:t>
            </w:r>
          </w:p>
          <w:p w14:paraId="232856EE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chobotnatci</w:t>
            </w:r>
          </w:p>
          <w:p w14:paraId="5D9BADB1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lichokopytníci</w:t>
            </w:r>
          </w:p>
          <w:p w14:paraId="38635936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sudokopytníci</w:t>
            </w:r>
          </w:p>
          <w:p w14:paraId="56623466" w14:textId="77777777" w:rsidR="00354E0C" w:rsidRPr="00FF604A" w:rsidRDefault="00354E0C" w:rsidP="00B9057D">
            <w:pPr>
              <w:numPr>
                <w:ilvl w:val="1"/>
                <w:numId w:val="42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primáti</w:t>
            </w:r>
          </w:p>
          <w:p w14:paraId="1081075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rozšíření savců</w:t>
            </w:r>
          </w:p>
          <w:p w14:paraId="4103901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etologie savců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0BB830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 </w:t>
            </w:r>
          </w:p>
          <w:p w14:paraId="749E274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alergi</w:t>
            </w:r>
            <w:r w:rsidR="008C6801" w:rsidRPr="00FF604A">
              <w:rPr>
                <w:rFonts w:asciiTheme="minorHAnsi" w:hAnsiTheme="minorHAnsi" w:cstheme="minorHAnsi"/>
              </w:rPr>
              <w:t>e; mor; vzteklina; hygienická a </w:t>
            </w:r>
            <w:r w:rsidRPr="00FF604A">
              <w:rPr>
                <w:rFonts w:asciiTheme="minorHAnsi" w:hAnsiTheme="minorHAnsi" w:cstheme="minorHAnsi"/>
              </w:rPr>
              <w:t>bezpečnostní pravidla při chovu zvířat</w:t>
            </w:r>
          </w:p>
          <w:p w14:paraId="72561EDE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6CEB148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117F257C" w14:textId="77777777" w:rsidR="00354E0C" w:rsidRPr="00FF604A" w:rsidRDefault="00354E0C" w:rsidP="00B073E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radar; echolokace</w:t>
            </w:r>
          </w:p>
          <w:p w14:paraId="55CDC091" w14:textId="77777777" w:rsidR="00354E0C" w:rsidRPr="00FF604A" w:rsidRDefault="00354E0C" w:rsidP="00B073E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</w:t>
            </w:r>
            <w:r w:rsidR="00B52140" w:rsidRPr="00FF604A">
              <w:rPr>
                <w:rFonts w:asciiTheme="minorHAnsi" w:hAnsiTheme="minorHAnsi" w:cstheme="minorHAnsi"/>
              </w:rPr>
              <w:t>morové epidemie; domestikace je </w:t>
            </w:r>
            <w:r w:rsidRPr="00FF604A">
              <w:rPr>
                <w:rFonts w:asciiTheme="minorHAnsi" w:hAnsiTheme="minorHAnsi" w:cstheme="minorHAnsi"/>
              </w:rPr>
              <w:t>jedním z významných pokroků v historii člověka; cílevědomé šlechtění zvířat jako zdroje potravy, pomocníků při lovu, obdělávání půdy, ochraně majetku, přepravě nákladů, k předávání zpráv, ve válečnictví</w:t>
            </w:r>
          </w:p>
          <w:p w14:paraId="51614F32" w14:textId="77777777" w:rsidR="00354E0C" w:rsidRPr="00FF604A" w:rsidRDefault="00354E0C" w:rsidP="00B073E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deštné lesy; savany</w:t>
            </w:r>
          </w:p>
          <w:p w14:paraId="1D2806CF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2399FE48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OSV (rozvoj schopnosti poznávání; seberegulace a sebeorganizace; kreativita) </w:t>
            </w:r>
            <w:r w:rsidRPr="00FF604A">
              <w:rPr>
                <w:rFonts w:asciiTheme="minorHAnsi" w:hAnsiTheme="minorHAnsi" w:cstheme="minorHAnsi"/>
              </w:rPr>
              <w:t>– práce s odbornou literaturou, referáty, projekty, prezentace (po celý rok)</w:t>
            </w:r>
          </w:p>
          <w:p w14:paraId="65BCC3C8" w14:textId="77777777" w:rsidR="0034580F" w:rsidRPr="00FF604A" w:rsidRDefault="0034580F" w:rsidP="004F08BF">
            <w:pPr>
              <w:rPr>
                <w:rFonts w:asciiTheme="minorHAnsi" w:hAnsiTheme="minorHAnsi" w:cstheme="minorHAnsi"/>
                <w:b/>
              </w:rPr>
            </w:pPr>
          </w:p>
          <w:p w14:paraId="15AFAF45" w14:textId="77777777" w:rsidR="00354E0C" w:rsidRPr="00FF604A" w:rsidRDefault="00354E0C" w:rsidP="004F08BF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0FE394DB" w14:textId="77777777" w:rsidR="0034580F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</w:p>
          <w:p w14:paraId="28D23E2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VEG (Evropa a svět nás zajímá</w:t>
            </w:r>
            <w:r w:rsidRPr="00FF604A">
              <w:rPr>
                <w:rFonts w:asciiTheme="minorHAnsi" w:hAnsiTheme="minorHAnsi" w:cstheme="minorHAnsi"/>
              </w:rPr>
              <w:t>) – mezinárodní smlouvy o lovu velryb</w:t>
            </w:r>
          </w:p>
          <w:p w14:paraId="24A7E2B2" w14:textId="77777777" w:rsidR="0034580F" w:rsidRPr="00FF604A" w:rsidRDefault="0034580F" w:rsidP="00B073E5">
            <w:pPr>
              <w:rPr>
                <w:rFonts w:asciiTheme="minorHAnsi" w:hAnsiTheme="minorHAnsi" w:cstheme="minorHAnsi"/>
                <w:b/>
              </w:rPr>
            </w:pPr>
          </w:p>
          <w:p w14:paraId="57B08FCB" w14:textId="77777777" w:rsidR="00354E0C" w:rsidRPr="00FF604A" w:rsidRDefault="00354E0C" w:rsidP="00B073E5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 problémy životního prostředí; vztah člověka k prostředí)</w:t>
            </w:r>
            <w:r w:rsidRPr="00FF604A">
              <w:rPr>
                <w:rFonts w:asciiTheme="minorHAnsi" w:hAnsiTheme="minorHAnsi" w:cstheme="minorHAnsi"/>
              </w:rPr>
              <w:t xml:space="preserve"> – velkochovy</w:t>
            </w:r>
          </w:p>
        </w:tc>
      </w:tr>
      <w:tr w:rsidR="00354E0C" w:rsidRPr="00FF604A" w14:paraId="1585515A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A918A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0DE48E8" w14:textId="77777777" w:rsidR="00354E0C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2. Úvod do </w:t>
            </w:r>
            <w:r w:rsidR="00354E0C" w:rsidRPr="00FF604A">
              <w:rPr>
                <w:rFonts w:asciiTheme="minorHAnsi" w:hAnsiTheme="minorHAnsi" w:cstheme="minorHAnsi"/>
                <w:b/>
              </w:rPr>
              <w:t>biologie člověka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6A9FA3B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</w:t>
            </w:r>
            <w:r w:rsidR="0034580F" w:rsidRPr="00FF604A">
              <w:rPr>
                <w:rFonts w:asciiTheme="minorHAnsi" w:hAnsiTheme="minorHAnsi" w:cstheme="minorHAnsi"/>
              </w:rPr>
              <w:t>harakterizuje jednotlivé vědy o </w:t>
            </w:r>
            <w:r w:rsidRPr="00FF604A">
              <w:rPr>
                <w:rFonts w:asciiTheme="minorHAnsi" w:hAnsiTheme="minorHAnsi" w:cstheme="minorHAnsi"/>
              </w:rPr>
              <w:t>člověku; rozpozná rozdíly v ob</w:t>
            </w:r>
            <w:r w:rsidR="00B52140" w:rsidRPr="00FF604A">
              <w:rPr>
                <w:rFonts w:asciiTheme="minorHAnsi" w:hAnsiTheme="minorHAnsi" w:cstheme="minorHAnsi"/>
              </w:rPr>
              <w:t>sahu těchto vědních disciplin a </w:t>
            </w:r>
            <w:r w:rsidRPr="00FF604A">
              <w:rPr>
                <w:rFonts w:asciiTheme="minorHAnsi" w:hAnsiTheme="minorHAnsi" w:cstheme="minorHAnsi"/>
              </w:rPr>
              <w:t>umí tyto názvy používat</w:t>
            </w: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0959004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vědy o člověku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366D2DDD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317B4AEC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EA9E9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left w:val="double" w:sz="4" w:space="0" w:color="auto"/>
            </w:tcBorders>
            <w:vAlign w:val="center"/>
          </w:tcPr>
          <w:p w14:paraId="1A191CAC" w14:textId="77777777" w:rsidR="00354E0C" w:rsidRPr="00FF604A" w:rsidRDefault="00354E0C" w:rsidP="001B155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3. Vývoj člověka</w:t>
            </w:r>
          </w:p>
        </w:tc>
        <w:tc>
          <w:tcPr>
            <w:tcW w:w="3944" w:type="dxa"/>
          </w:tcPr>
          <w:p w14:paraId="506DC1D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zařadí člověka do systému</w:t>
            </w:r>
          </w:p>
          <w:p w14:paraId="1DB1EFE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s</w:t>
            </w:r>
            <w:r w:rsidR="0034580F" w:rsidRPr="00FF604A">
              <w:rPr>
                <w:rFonts w:asciiTheme="minorHAnsi" w:hAnsiTheme="minorHAnsi" w:cstheme="minorHAnsi"/>
              </w:rPr>
              <w:t>hodnosti i odlišnosti člověka a </w:t>
            </w:r>
            <w:r w:rsidRPr="00FF604A">
              <w:rPr>
                <w:rFonts w:asciiTheme="minorHAnsi" w:hAnsiTheme="minorHAnsi" w:cstheme="minorHAnsi"/>
              </w:rPr>
              <w:t>ostatních savců</w:t>
            </w:r>
          </w:p>
          <w:p w14:paraId="4E4E5859" w14:textId="77777777" w:rsidR="00354E0C" w:rsidRPr="00FF604A" w:rsidRDefault="0034580F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Cs/>
              </w:rPr>
              <w:t xml:space="preserve">rozumí pojmům </w:t>
            </w:r>
            <w:proofErr w:type="spellStart"/>
            <w:r w:rsidRPr="00FF604A">
              <w:rPr>
                <w:rFonts w:asciiTheme="minorHAnsi" w:hAnsiTheme="minorHAnsi" w:cstheme="minorHAnsi"/>
                <w:bCs/>
              </w:rPr>
              <w:t>hominizace</w:t>
            </w:r>
            <w:proofErr w:type="spellEnd"/>
            <w:r w:rsidRPr="00FF604A">
              <w:rPr>
                <w:rFonts w:asciiTheme="minorHAnsi" w:hAnsiTheme="minorHAnsi" w:cstheme="minorHAnsi"/>
                <w:bCs/>
              </w:rPr>
              <w:t xml:space="preserve"> a </w:t>
            </w:r>
            <w:proofErr w:type="spellStart"/>
            <w:r w:rsidR="00354E0C" w:rsidRPr="00FF604A">
              <w:rPr>
                <w:rFonts w:asciiTheme="minorHAnsi" w:hAnsiTheme="minorHAnsi" w:cstheme="minorHAnsi"/>
                <w:bCs/>
              </w:rPr>
              <w:t>sapientace</w:t>
            </w:r>
            <w:proofErr w:type="spellEnd"/>
          </w:p>
          <w:p w14:paraId="2EA034D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vývojové etapy člověka</w:t>
            </w:r>
          </w:p>
          <w:p w14:paraId="5317BBC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lidské rasy a vyjmenuje jejich charakteristické znaky</w:t>
            </w:r>
          </w:p>
          <w:p w14:paraId="508C7AF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pojem rasismus</w:t>
            </w:r>
          </w:p>
        </w:tc>
        <w:tc>
          <w:tcPr>
            <w:tcW w:w="4123" w:type="dxa"/>
          </w:tcPr>
          <w:p w14:paraId="385556B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postavení člověka v systému živé přírody</w:t>
            </w:r>
          </w:p>
          <w:p w14:paraId="3CECFBF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původ a vývoj člověka</w:t>
            </w:r>
          </w:p>
          <w:p w14:paraId="6A8BA0E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lidská plemena</w:t>
            </w:r>
          </w:p>
        </w:tc>
        <w:tc>
          <w:tcPr>
            <w:tcW w:w="4186" w:type="dxa"/>
          </w:tcPr>
          <w:p w14:paraId="09A98EA6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vývoj člověka; otrokářství; nacismus</w:t>
            </w:r>
          </w:p>
          <w:p w14:paraId="48D23505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OV</w:t>
            </w:r>
            <w:r w:rsidRPr="00FF604A">
              <w:rPr>
                <w:rFonts w:asciiTheme="minorHAnsi" w:hAnsiTheme="minorHAnsi" w:cstheme="minorHAnsi"/>
              </w:rPr>
              <w:t xml:space="preserve"> – a</w:t>
            </w:r>
            <w:r w:rsidRPr="00FF604A">
              <w:rPr>
                <w:rFonts w:asciiTheme="minorHAnsi" w:hAnsiTheme="minorHAnsi" w:cstheme="minorHAnsi"/>
                <w:bCs/>
              </w:rPr>
              <w:t>partheid</w:t>
            </w:r>
            <w:r w:rsidRPr="00FF604A">
              <w:rPr>
                <w:rFonts w:asciiTheme="minorHAnsi" w:hAnsiTheme="minorHAnsi" w:cstheme="minorHAnsi"/>
              </w:rPr>
              <w:t xml:space="preserve"> (z holandštiny) – doktrína a na ní založená politika rasové diskriminace nebělošského obyvatelstva Jihoafrické republiky</w:t>
            </w:r>
          </w:p>
          <w:p w14:paraId="4348DBEE" w14:textId="77777777" w:rsidR="0034580F" w:rsidRPr="00FF604A" w:rsidRDefault="0034580F" w:rsidP="001B1552">
            <w:pPr>
              <w:rPr>
                <w:rFonts w:asciiTheme="minorHAnsi" w:hAnsiTheme="minorHAnsi" w:cstheme="minorHAnsi"/>
                <w:b/>
              </w:rPr>
            </w:pPr>
          </w:p>
          <w:p w14:paraId="5D2A0E81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MKV (etnický původ)</w:t>
            </w:r>
            <w:r w:rsidRPr="00FF604A">
              <w:rPr>
                <w:rFonts w:asciiTheme="minorHAnsi" w:hAnsiTheme="minorHAnsi" w:cstheme="minorHAnsi"/>
              </w:rPr>
              <w:t xml:space="preserve"> – rasy; národnostní menšiny</w:t>
            </w:r>
          </w:p>
        </w:tc>
      </w:tr>
      <w:tr w:rsidR="00354E0C" w:rsidRPr="00FF604A" w14:paraId="77556CC9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61454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76B721" w14:textId="77777777" w:rsidR="00354E0C" w:rsidRPr="00FF604A" w:rsidRDefault="0034580F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4. Od buňky k </w:t>
            </w:r>
            <w:r w:rsidR="00354E0C" w:rsidRPr="00FF604A">
              <w:rPr>
                <w:rFonts w:asciiTheme="minorHAnsi" w:hAnsiTheme="minorHAnsi" w:cstheme="minorHAnsi"/>
                <w:b/>
              </w:rPr>
              <w:t>člověku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3D5C33F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pojmy buňka, tkáň, orgán, o</w:t>
            </w:r>
            <w:r w:rsidR="0034580F" w:rsidRPr="00FF604A">
              <w:rPr>
                <w:rFonts w:asciiTheme="minorHAnsi" w:hAnsiTheme="minorHAnsi" w:cstheme="minorHAnsi"/>
              </w:rPr>
              <w:t>rgánová soustava a organismus a </w:t>
            </w:r>
            <w:r w:rsidRPr="00FF604A">
              <w:rPr>
                <w:rFonts w:asciiTheme="minorHAnsi" w:hAnsiTheme="minorHAnsi" w:cstheme="minorHAnsi"/>
              </w:rPr>
              <w:t>rozumí vzájemným vztahům mezi nimi</w:t>
            </w:r>
          </w:p>
          <w:p w14:paraId="1541A54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zná j</w:t>
            </w:r>
            <w:r w:rsidR="0034580F" w:rsidRPr="00FF604A">
              <w:rPr>
                <w:rFonts w:asciiTheme="minorHAnsi" w:hAnsiTheme="minorHAnsi" w:cstheme="minorHAnsi"/>
              </w:rPr>
              <w:t>ednotlivé tkáně lidského těla a </w:t>
            </w:r>
            <w:r w:rsidRPr="00FF604A">
              <w:rPr>
                <w:rFonts w:asciiTheme="minorHAnsi" w:hAnsiTheme="minorHAnsi" w:cstheme="minorHAnsi"/>
              </w:rPr>
              <w:t>jejich funkci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126E70E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 xml:space="preserve">buňky; tkáně; orgány 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31ED4AA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6EAC5253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B5AD9" w14:textId="77777777" w:rsidR="00354E0C" w:rsidRPr="00FF604A" w:rsidRDefault="0034580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7190C2D" w14:textId="77777777" w:rsidR="00354E0C" w:rsidRPr="00FF604A" w:rsidRDefault="00354E0C" w:rsidP="001B155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5. Kosterní soustava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56F4EFE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význam opěrné soustavy; vysvětlí osifikaci</w:t>
            </w:r>
          </w:p>
          <w:p w14:paraId="0DA4CE7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</w:t>
            </w:r>
            <w:r w:rsidR="0042387F" w:rsidRPr="00FF604A">
              <w:rPr>
                <w:rFonts w:asciiTheme="minorHAnsi" w:hAnsiTheme="minorHAnsi" w:cstheme="minorHAnsi"/>
              </w:rPr>
              <w:t>zlišuje kosti, umí je ukázat na </w:t>
            </w:r>
            <w:r w:rsidRPr="00FF604A">
              <w:rPr>
                <w:rFonts w:asciiTheme="minorHAnsi" w:hAnsiTheme="minorHAnsi" w:cstheme="minorHAnsi"/>
              </w:rPr>
              <w:t>modelu</w:t>
            </w:r>
          </w:p>
          <w:p w14:paraId="069222C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</w:t>
            </w:r>
            <w:r w:rsidR="0042387F" w:rsidRPr="00FF604A">
              <w:rPr>
                <w:rFonts w:asciiTheme="minorHAnsi" w:hAnsiTheme="minorHAnsi" w:cstheme="minorHAnsi"/>
              </w:rPr>
              <w:t xml:space="preserve"> nejčastější onemocnění, vady a </w:t>
            </w:r>
            <w:r w:rsidRPr="00FF604A">
              <w:rPr>
                <w:rFonts w:asciiTheme="minorHAnsi" w:hAnsiTheme="minorHAnsi" w:cstheme="minorHAnsi"/>
              </w:rPr>
              <w:t>úrazy kosterní soustavy</w:t>
            </w:r>
          </w:p>
          <w:p w14:paraId="2F4DA4F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umí poskytnout první pomoc při vymknutí a zlomeninách</w:t>
            </w:r>
          </w:p>
          <w:p w14:paraId="50BF05D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souvislost mezi</w:t>
            </w:r>
            <w:r w:rsidR="0042387F" w:rsidRPr="00FF604A">
              <w:rPr>
                <w:rFonts w:asciiTheme="minorHAnsi" w:hAnsiTheme="minorHAnsi" w:cstheme="minorHAnsi"/>
              </w:rPr>
              <w:t xml:space="preserve"> výživou a </w:t>
            </w:r>
            <w:r w:rsidRPr="00FF604A">
              <w:rPr>
                <w:rFonts w:asciiTheme="minorHAnsi" w:hAnsiTheme="minorHAnsi" w:cstheme="minorHAnsi"/>
              </w:rPr>
              <w:t>stavem opěrného systému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B505FC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vznik, vývoj a růst kostí</w:t>
            </w:r>
          </w:p>
          <w:p w14:paraId="6577182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tvary kostí </w:t>
            </w:r>
          </w:p>
          <w:p w14:paraId="24E584B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spojení kostí</w:t>
            </w:r>
          </w:p>
          <w:p w14:paraId="1421AC2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lebka</w:t>
            </w:r>
          </w:p>
          <w:p w14:paraId="6AD5890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kostra trupu</w:t>
            </w:r>
          </w:p>
          <w:p w14:paraId="1CF6312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kostra končetin</w:t>
            </w:r>
          </w:p>
          <w:p w14:paraId="2BC9533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onemocnění a úrazy opěrného aparátu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6589D325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 (nácvik první pomoci při zlomeninách)</w:t>
            </w:r>
          </w:p>
          <w:p w14:paraId="737629CD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uhličitan vápenatý; fosforečnan vápenatý</w:t>
            </w:r>
          </w:p>
          <w:p w14:paraId="172E84E0" w14:textId="77777777" w:rsidR="00354E0C" w:rsidRPr="00FF604A" w:rsidRDefault="00354E0C" w:rsidP="001B155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TV</w:t>
            </w:r>
            <w:r w:rsidRPr="00FF604A">
              <w:rPr>
                <w:rFonts w:asciiTheme="minorHAnsi" w:hAnsiTheme="minorHAnsi" w:cstheme="minorHAnsi"/>
              </w:rPr>
              <w:t xml:space="preserve"> – význam cvičení pro správné držení těla</w:t>
            </w:r>
          </w:p>
        </w:tc>
      </w:tr>
      <w:tr w:rsidR="00354E0C" w:rsidRPr="00FF604A" w14:paraId="53D4BF03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F28E5" w14:textId="77777777" w:rsidR="00354E0C" w:rsidRPr="00FF604A" w:rsidRDefault="0042387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330C504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6. Svalová soustava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0102EC8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význam svalové soustavy</w:t>
            </w:r>
          </w:p>
          <w:p w14:paraId="68394BE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dovede pojmenovat základní svaly </w:t>
            </w:r>
            <w:r w:rsidR="0042387F" w:rsidRPr="00FF604A">
              <w:rPr>
                <w:rFonts w:asciiTheme="minorHAnsi" w:hAnsiTheme="minorHAnsi" w:cstheme="minorHAnsi"/>
              </w:rPr>
              <w:t>a </w:t>
            </w:r>
            <w:r w:rsidRPr="00FF604A">
              <w:rPr>
                <w:rFonts w:asciiTheme="minorHAnsi" w:hAnsiTheme="minorHAnsi" w:cstheme="minorHAnsi"/>
              </w:rPr>
              <w:t>ukázat je na modelu</w:t>
            </w:r>
          </w:p>
          <w:p w14:paraId="7922426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význam pohybu pro svalový aparát</w:t>
            </w:r>
          </w:p>
          <w:p w14:paraId="325AD79E" w14:textId="77777777" w:rsidR="00354E0C" w:rsidRPr="00FF604A" w:rsidRDefault="00A40790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uvědomuje si</w:t>
            </w:r>
            <w:r w:rsidR="00354E0C" w:rsidRPr="00FF604A">
              <w:rPr>
                <w:rFonts w:asciiTheme="minorHAnsi" w:hAnsiTheme="minorHAnsi" w:cstheme="minorHAnsi"/>
              </w:rPr>
              <w:t xml:space="preserve"> problematiku dopingu ve sportu</w:t>
            </w: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620E8CA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stavba kosterního svalu</w:t>
            </w:r>
          </w:p>
          <w:p w14:paraId="6336F51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rozdělení svalů</w:t>
            </w:r>
          </w:p>
          <w:p w14:paraId="4E64D74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přehled svalů lidského těla</w:t>
            </w:r>
          </w:p>
          <w:p w14:paraId="0DA2D46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onemocnění a úrazy svalové soustavy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3ABB033A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</w:t>
            </w:r>
            <w:r w:rsidR="008C6801" w:rsidRPr="00FF604A">
              <w:rPr>
                <w:rFonts w:asciiTheme="minorHAnsi" w:hAnsiTheme="minorHAnsi" w:cstheme="minorHAnsi"/>
                <w:b/>
              </w:rPr>
              <w:t>ví a jejich prevence;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integrace</w:t>
            </w:r>
          </w:p>
          <w:p w14:paraId="3377AE6C" w14:textId="77777777" w:rsidR="0042387F" w:rsidRPr="00FF604A" w:rsidRDefault="0042387F" w:rsidP="00AE5B4A">
            <w:pPr>
              <w:rPr>
                <w:rFonts w:asciiTheme="minorHAnsi" w:hAnsiTheme="minorHAnsi" w:cstheme="minorHAnsi"/>
                <w:b/>
              </w:rPr>
            </w:pPr>
          </w:p>
          <w:p w14:paraId="116B43B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TV</w:t>
            </w:r>
            <w:r w:rsidRPr="00FF604A">
              <w:rPr>
                <w:rFonts w:asciiTheme="minorHAnsi" w:hAnsiTheme="minorHAnsi" w:cstheme="minorHAnsi"/>
              </w:rPr>
              <w:t xml:space="preserve"> – význam cvičení na rozvoj svalové hmoty</w:t>
            </w:r>
          </w:p>
          <w:p w14:paraId="5B11C58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Achilles</w:t>
            </w:r>
          </w:p>
        </w:tc>
      </w:tr>
      <w:tr w:rsidR="00354E0C" w:rsidRPr="00FF604A" w14:paraId="6E95120D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B0BB8B" w14:textId="77777777" w:rsidR="00354E0C" w:rsidRPr="00FF604A" w:rsidRDefault="0042387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179B16" w14:textId="77777777" w:rsidR="00354E0C" w:rsidRPr="00FF604A" w:rsidRDefault="0042387F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7. Oběhová a </w:t>
            </w:r>
            <w:r w:rsidR="00354E0C" w:rsidRPr="00FF604A">
              <w:rPr>
                <w:rFonts w:asciiTheme="minorHAnsi" w:hAnsiTheme="minorHAnsi" w:cstheme="minorHAnsi"/>
                <w:b/>
              </w:rPr>
              <w:t>imunitní soustava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7AA581C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složení krve a význam jejích jednotlivých složek</w:t>
            </w:r>
          </w:p>
          <w:p w14:paraId="3A712AA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stavbu srdce a druhy cév</w:t>
            </w:r>
          </w:p>
          <w:p w14:paraId="227F184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činnost srdce i celé oběhové soustavy</w:t>
            </w:r>
          </w:p>
          <w:p w14:paraId="00D2FEB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ví, co je imunita a jak se tělo brání cizorodým látkám</w:t>
            </w:r>
          </w:p>
          <w:p w14:paraId="3982585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sezn</w:t>
            </w:r>
            <w:r w:rsidR="0042387F" w:rsidRPr="00FF604A">
              <w:rPr>
                <w:rFonts w:asciiTheme="minorHAnsi" w:hAnsiTheme="minorHAnsi" w:cstheme="minorHAnsi"/>
              </w:rPr>
              <w:t>ámí se s nemocemi krve, srdce a </w:t>
            </w:r>
            <w:r w:rsidRPr="00FF604A">
              <w:rPr>
                <w:rFonts w:asciiTheme="minorHAnsi" w:hAnsiTheme="minorHAnsi" w:cstheme="minorHAnsi"/>
              </w:rPr>
              <w:t>cév,</w:t>
            </w:r>
            <w:r w:rsidR="0042387F" w:rsidRPr="00FF604A">
              <w:rPr>
                <w:rFonts w:asciiTheme="minorHAnsi" w:hAnsiTheme="minorHAnsi" w:cstheme="minorHAnsi"/>
              </w:rPr>
              <w:t xml:space="preserve"> s jejich příčinami, prevencí a </w:t>
            </w:r>
            <w:r w:rsidRPr="00FF604A">
              <w:rPr>
                <w:rFonts w:asciiTheme="minorHAnsi" w:hAnsiTheme="minorHAnsi" w:cstheme="minorHAnsi"/>
              </w:rPr>
              <w:t>první pomocí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5883113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přehled tělních tekutin</w:t>
            </w:r>
          </w:p>
          <w:p w14:paraId="37383E9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krev</w:t>
            </w:r>
          </w:p>
          <w:p w14:paraId="03C668B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srdce a cévy</w:t>
            </w:r>
          </w:p>
          <w:p w14:paraId="6DAB4AD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mízní soustava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5F62A2D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civilizační choroby</w:t>
            </w:r>
          </w:p>
          <w:p w14:paraId="660F2897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</w:tr>
      <w:tr w:rsidR="00354E0C" w:rsidRPr="00FF604A" w14:paraId="2E055741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E27DD2" w14:textId="77777777" w:rsidR="00354E0C" w:rsidRPr="00FF604A" w:rsidRDefault="0042387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01E04A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8. Dýchací soustava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1E06728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jednotlivé orgány dýchací soustavy</w:t>
            </w:r>
          </w:p>
          <w:p w14:paraId="786400B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činnost dýchací soustavy</w:t>
            </w:r>
          </w:p>
          <w:p w14:paraId="2F7BCF8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seznámí se s nemocemi dýchacího aparátu, s jejich příčinami, prevencí a</w:t>
            </w:r>
            <w:r w:rsidR="0042387F" w:rsidRPr="00FF604A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první pomocí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3BD6769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stavba dýchací soustavy</w:t>
            </w:r>
          </w:p>
          <w:p w14:paraId="2D90704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mechanismus dýchání</w:t>
            </w:r>
          </w:p>
          <w:p w14:paraId="1930ED9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</w:rPr>
              <w:t>onemocnění dýchací soustavy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0517E63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nebezpečí kouření</w:t>
            </w:r>
          </w:p>
          <w:p w14:paraId="00E6B6F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kyslík, oxid uhličitý, oxid uhelnatý</w:t>
            </w:r>
          </w:p>
        </w:tc>
      </w:tr>
      <w:tr w:rsidR="00354E0C" w:rsidRPr="00FF604A" w14:paraId="51143B09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11D53" w14:textId="77777777" w:rsidR="00354E0C" w:rsidRPr="00FF604A" w:rsidRDefault="0042387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5FECDC9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9. Trávící soustava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5B2964EF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pojmenuje a popíše stavbu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funkci orgánů trávící soustavy</w:t>
            </w:r>
          </w:p>
          <w:p w14:paraId="5E11FCF0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pojem metabolismus a ví, jak lidské tělo získává energii</w:t>
            </w:r>
          </w:p>
          <w:p w14:paraId="73217467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nemoci trávící soustavy, jejich příčiny, prevenci</w:t>
            </w:r>
          </w:p>
          <w:p w14:paraId="657B7EDD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vliv stravování na zdraví</w:t>
            </w: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4DBED068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a funkce</w:t>
            </w:r>
          </w:p>
          <w:p w14:paraId="2C4E03BE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metabolismus látek a energií</w:t>
            </w:r>
          </w:p>
          <w:p w14:paraId="47F26152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výživa a zdravý životní styl</w:t>
            </w:r>
          </w:p>
          <w:p w14:paraId="388C63B3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onemocnění trávící soustavy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7CD9ACD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</w:t>
            </w:r>
            <w:r w:rsidRPr="00FF604A">
              <w:rPr>
                <w:rFonts w:asciiTheme="minorHAnsi" w:hAnsiTheme="minorHAnsi" w:cstheme="minorHAnsi"/>
              </w:rPr>
              <w:t xml:space="preserve"> </w:t>
            </w:r>
            <w:r w:rsidRPr="00FF604A">
              <w:rPr>
                <w:rFonts w:asciiTheme="minorHAnsi" w:hAnsiTheme="minorHAnsi" w:cstheme="minorHAnsi"/>
                <w:b/>
              </w:rPr>
              <w:t>(zdravý způsob života a péče o zdraví)</w:t>
            </w:r>
            <w:r w:rsidRPr="00FF604A">
              <w:rPr>
                <w:rFonts w:asciiTheme="minorHAnsi" w:hAnsiTheme="minorHAnsi" w:cstheme="minorHAnsi"/>
              </w:rPr>
              <w:t xml:space="preserve"> – integrace</w:t>
            </w:r>
          </w:p>
          <w:p w14:paraId="45C93DCD" w14:textId="77777777" w:rsidR="0042387F" w:rsidRPr="00FF604A" w:rsidRDefault="0042387F" w:rsidP="00537CF4">
            <w:pPr>
              <w:rPr>
                <w:rFonts w:asciiTheme="minorHAnsi" w:hAnsiTheme="minorHAnsi" w:cstheme="minorHAnsi"/>
                <w:b/>
              </w:rPr>
            </w:pPr>
          </w:p>
          <w:p w14:paraId="5454BF35" w14:textId="77777777" w:rsidR="00354E0C" w:rsidRPr="00FF604A" w:rsidRDefault="00354E0C" w:rsidP="00537CF4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zákon zachování energií</w:t>
            </w:r>
          </w:p>
          <w:p w14:paraId="52383702" w14:textId="77777777" w:rsidR="00354E0C" w:rsidRPr="00FF604A" w:rsidRDefault="00354E0C" w:rsidP="00537CF4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cukry, tuky, bílkoviny, vitamíny, enzymy</w:t>
            </w:r>
          </w:p>
          <w:p w14:paraId="51A33100" w14:textId="77777777" w:rsidR="0042387F" w:rsidRPr="00FF604A" w:rsidRDefault="0042387F" w:rsidP="00AE5B4A">
            <w:pPr>
              <w:rPr>
                <w:rFonts w:asciiTheme="minorHAnsi" w:hAnsiTheme="minorHAnsi" w:cstheme="minorHAnsi"/>
                <w:b/>
              </w:rPr>
            </w:pPr>
          </w:p>
          <w:p w14:paraId="7C9BAEB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(ekosystémy)</w:t>
            </w:r>
            <w:r w:rsidRPr="00FF604A">
              <w:rPr>
                <w:rFonts w:asciiTheme="minorHAnsi" w:hAnsiTheme="minorHAnsi" w:cstheme="minorHAnsi"/>
              </w:rPr>
              <w:t xml:space="preserve"> – potravní řetězce</w:t>
            </w:r>
          </w:p>
          <w:p w14:paraId="7B8A2A32" w14:textId="77777777" w:rsidR="0042387F" w:rsidRPr="00FF604A" w:rsidRDefault="0042387F" w:rsidP="00537CF4">
            <w:pPr>
              <w:rPr>
                <w:rFonts w:asciiTheme="minorHAnsi" w:hAnsiTheme="minorHAnsi" w:cstheme="minorHAnsi"/>
                <w:b/>
              </w:rPr>
            </w:pPr>
          </w:p>
          <w:p w14:paraId="7E81B546" w14:textId="77777777" w:rsidR="00354E0C" w:rsidRPr="00FF604A" w:rsidRDefault="00354E0C" w:rsidP="00537CF4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VEG (Evropa a svět nás zajímá)</w:t>
            </w:r>
            <w:r w:rsidRPr="00FF604A">
              <w:rPr>
                <w:rFonts w:asciiTheme="minorHAnsi" w:hAnsiTheme="minorHAnsi" w:cstheme="minorHAnsi"/>
              </w:rPr>
              <w:t xml:space="preserve"> – problematika výživy obyvatelstva v zemích 3. světa</w:t>
            </w:r>
          </w:p>
        </w:tc>
      </w:tr>
      <w:tr w:rsidR="00354E0C" w:rsidRPr="00FF604A" w14:paraId="2E52A3F2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9A4CF" w14:textId="77777777" w:rsidR="00354E0C" w:rsidRPr="00FF604A" w:rsidRDefault="0042387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45931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10. Vylučovací soustava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43FE64EC" w14:textId="77777777" w:rsidR="00354E0C" w:rsidRPr="00FF604A" w:rsidRDefault="00ED5622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význam vylučování pro </w:t>
            </w:r>
            <w:r w:rsidR="00354E0C" w:rsidRPr="00FF604A">
              <w:rPr>
                <w:rFonts w:asciiTheme="minorHAnsi" w:hAnsiTheme="minorHAnsi" w:cstheme="minorHAnsi"/>
              </w:rPr>
              <w:t>správné fungování lidského organismu</w:t>
            </w:r>
          </w:p>
          <w:p w14:paraId="11728D73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vylučování plícemi, ledvinami a kůží</w:t>
            </w:r>
          </w:p>
          <w:p w14:paraId="72A934D7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zjednodušeně popíše ledvinu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děje v ní probíhající stejně jako další orgány vylučovací soustavy</w:t>
            </w:r>
          </w:p>
          <w:p w14:paraId="605D018F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seznámí se s onemocněními </w:t>
            </w:r>
            <w:r w:rsidR="0042387F" w:rsidRPr="00FF604A">
              <w:rPr>
                <w:rFonts w:asciiTheme="minorHAnsi" w:hAnsiTheme="minorHAnsi" w:cstheme="minorHAnsi"/>
              </w:rPr>
              <w:t>vylučovací soustavy, prevencí i </w:t>
            </w:r>
            <w:r w:rsidRPr="00FF604A">
              <w:rPr>
                <w:rFonts w:asciiTheme="minorHAnsi" w:hAnsiTheme="minorHAnsi" w:cstheme="minorHAnsi"/>
              </w:rPr>
              <w:t>některými léčebnými postupy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6B11A2B0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stavba a funkce</w:t>
            </w:r>
          </w:p>
          <w:p w14:paraId="1E9B2EAE" w14:textId="77777777" w:rsidR="00354E0C" w:rsidRPr="00FF604A" w:rsidRDefault="00354E0C" w:rsidP="00B9057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nemoci vylučovací soustavy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425A7CB0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pitný režim</w:t>
            </w:r>
          </w:p>
          <w:p w14:paraId="246E3D9D" w14:textId="77777777" w:rsidR="0042387F" w:rsidRPr="00FF604A" w:rsidRDefault="0042387F" w:rsidP="00AE5B4A">
            <w:pPr>
              <w:rPr>
                <w:rFonts w:asciiTheme="minorHAnsi" w:hAnsiTheme="minorHAnsi" w:cstheme="minorHAnsi"/>
                <w:b/>
              </w:rPr>
            </w:pPr>
          </w:p>
          <w:p w14:paraId="343E6310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močovina, bílkoviny</w:t>
            </w:r>
          </w:p>
          <w:p w14:paraId="586B2B09" w14:textId="77777777" w:rsidR="0042387F" w:rsidRPr="00FF604A" w:rsidRDefault="0042387F" w:rsidP="00AE5B4A">
            <w:pPr>
              <w:rPr>
                <w:rFonts w:asciiTheme="minorHAnsi" w:hAnsiTheme="minorHAnsi" w:cstheme="minorHAnsi"/>
                <w:b/>
              </w:rPr>
            </w:pPr>
          </w:p>
          <w:p w14:paraId="225EEA63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ENV (základní podmínky života; lidské aktivity a 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ochrana vodních zdrojů</w:t>
            </w:r>
          </w:p>
        </w:tc>
      </w:tr>
      <w:tr w:rsidR="00354E0C" w:rsidRPr="00FF604A" w14:paraId="5897922E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8356F" w14:textId="77777777" w:rsidR="00354E0C" w:rsidRPr="00FF604A" w:rsidRDefault="0042387F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D6B7D8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11. Kůže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B57AF1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tři vrstvy kůže a jejich význam</w:t>
            </w:r>
          </w:p>
          <w:p w14:paraId="5DE5B69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příčiny, prevenci a první pomoc při běžných poraněních kůže (popáleniny, poleptání)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509B7F0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struktura a význam kůže</w:t>
            </w:r>
          </w:p>
          <w:p w14:paraId="7864E8C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nemoci a poranění kůže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2435E88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popáleniny</w:t>
            </w:r>
          </w:p>
          <w:p w14:paraId="7D8E567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 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ozónová díra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rakovina kůže</w:t>
            </w:r>
          </w:p>
        </w:tc>
      </w:tr>
      <w:tr w:rsidR="00354E0C" w:rsidRPr="00FF604A" w14:paraId="32C87452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FDA3C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5F3FC60" w14:textId="77777777" w:rsidR="00354E0C" w:rsidRPr="00FF604A" w:rsidRDefault="00354E0C" w:rsidP="00B9057D">
            <w:pPr>
              <w:pageBreakBefore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12. Nervová soustava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C25BAC7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výjimečné postavení nervové soustavy mezi ostatními orgánovými soustavami</w:t>
            </w:r>
          </w:p>
          <w:p w14:paraId="0E7B3E36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</w:t>
            </w:r>
            <w:r w:rsidR="0034467E" w:rsidRPr="00FF604A">
              <w:rPr>
                <w:rFonts w:asciiTheme="minorHAnsi" w:hAnsiTheme="minorHAnsi" w:cstheme="minorHAnsi"/>
              </w:rPr>
              <w:t>še strukturu nervové soustavy i </w:t>
            </w:r>
            <w:r w:rsidRPr="00FF604A">
              <w:rPr>
                <w:rFonts w:asciiTheme="minorHAnsi" w:hAnsiTheme="minorHAnsi" w:cstheme="minorHAnsi"/>
              </w:rPr>
              <w:t>funkce jejích jednotlivých částí</w:t>
            </w:r>
          </w:p>
          <w:p w14:paraId="290E4FE5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reflexní činnost a její význam pro učení</w:t>
            </w:r>
          </w:p>
          <w:p w14:paraId="251BD976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prevenci úra</w:t>
            </w:r>
            <w:r w:rsidR="0034467E" w:rsidRPr="00FF604A">
              <w:rPr>
                <w:rFonts w:asciiTheme="minorHAnsi" w:hAnsiTheme="minorHAnsi" w:cstheme="minorHAnsi"/>
              </w:rPr>
              <w:t>zů hlavy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="0034467E" w:rsidRPr="00FF604A">
              <w:rPr>
                <w:rFonts w:asciiTheme="minorHAnsi" w:hAnsiTheme="minorHAnsi" w:cstheme="minorHAnsi"/>
              </w:rPr>
              <w:t>páteře i </w:t>
            </w:r>
            <w:r w:rsidRPr="00FF604A">
              <w:rPr>
                <w:rFonts w:asciiTheme="minorHAnsi" w:hAnsiTheme="minorHAnsi" w:cstheme="minorHAnsi"/>
              </w:rPr>
              <w:t>zásady první pomoci</w:t>
            </w:r>
          </w:p>
          <w:p w14:paraId="38725278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infekční onemocnění nervové soustavy a jejich pr</w:t>
            </w:r>
            <w:r w:rsidR="000E191A" w:rsidRPr="00FF604A">
              <w:rPr>
                <w:rFonts w:asciiTheme="minorHAnsi" w:hAnsiTheme="minorHAnsi" w:cstheme="minorHAnsi"/>
              </w:rPr>
              <w:t>e</w:t>
            </w:r>
            <w:r w:rsidRPr="00FF604A">
              <w:rPr>
                <w:rFonts w:asciiTheme="minorHAnsi" w:hAnsiTheme="minorHAnsi" w:cstheme="minorHAnsi"/>
              </w:rPr>
              <w:t>venci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4D28DD4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struktura a funkce NS</w:t>
            </w:r>
          </w:p>
          <w:p w14:paraId="6C97B563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neuron</w:t>
            </w:r>
          </w:p>
          <w:p w14:paraId="131679B9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reflexy a signály</w:t>
            </w:r>
          </w:p>
          <w:p w14:paraId="60487144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struktura a funkce CNS</w:t>
            </w:r>
          </w:p>
          <w:p w14:paraId="562E2D58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nemoci a úrazy CNS</w:t>
            </w:r>
          </w:p>
          <w:p w14:paraId="448E7B89" w14:textId="77777777" w:rsidR="00354E0C" w:rsidRPr="00FF604A" w:rsidRDefault="00354E0C" w:rsidP="00B9057D">
            <w:pPr>
              <w:pageBreakBefore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obvodové nervstvo a jeho poruchy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29260632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</w:t>
            </w:r>
            <w:r w:rsidR="008C6801" w:rsidRPr="00FF604A">
              <w:rPr>
                <w:rFonts w:asciiTheme="minorHAnsi" w:hAnsiTheme="minorHAnsi" w:cstheme="minorHAnsi"/>
                <w:b/>
              </w:rPr>
              <w:t>ví a jejich prevence;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integrováno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nebezpečí návykových látek</w:t>
            </w:r>
          </w:p>
        </w:tc>
      </w:tr>
      <w:tr w:rsidR="00354E0C" w:rsidRPr="00FF604A" w14:paraId="2F70B6F5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3448E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09E277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13. Smyslová soustava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141B1C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uvědomuje si význam sm</w:t>
            </w:r>
            <w:r w:rsidR="00ED5622" w:rsidRPr="00FF604A">
              <w:rPr>
                <w:rFonts w:asciiTheme="minorHAnsi" w:hAnsiTheme="minorHAnsi" w:cstheme="minorHAnsi"/>
              </w:rPr>
              <w:t>yslů pro </w:t>
            </w:r>
            <w:r w:rsidRPr="00FF604A">
              <w:rPr>
                <w:rFonts w:asciiTheme="minorHAnsi" w:hAnsiTheme="minorHAnsi" w:cstheme="minorHAnsi"/>
              </w:rPr>
              <w:t>život člověka</w:t>
            </w:r>
          </w:p>
          <w:p w14:paraId="004D916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popíše stavbu a funkci zrakového, sluchového a rovnovážného ústrojí</w:t>
            </w:r>
          </w:p>
          <w:p w14:paraId="3AD11216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zná nemoci smyslových orgánů, jejich </w:t>
            </w:r>
            <w:r w:rsidR="0034467E" w:rsidRPr="00FF604A">
              <w:rPr>
                <w:rFonts w:asciiTheme="minorHAnsi" w:hAnsiTheme="minorHAnsi" w:cstheme="minorHAnsi"/>
              </w:rPr>
              <w:t>příčiny, preventivní opatření a </w:t>
            </w:r>
            <w:r w:rsidRPr="00FF604A">
              <w:rPr>
                <w:rFonts w:asciiTheme="minorHAnsi" w:hAnsiTheme="minorHAnsi" w:cstheme="minorHAnsi"/>
              </w:rPr>
              <w:t>zásady první pomoci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01AFA9C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čich; chuť; hmat</w:t>
            </w:r>
          </w:p>
          <w:p w14:paraId="4B1088E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sluch</w:t>
            </w:r>
          </w:p>
          <w:p w14:paraId="5461422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zrak</w:t>
            </w:r>
          </w:p>
          <w:p w14:paraId="3233345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nemoci a vady smyslových orgánů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16C08E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integrováno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589F810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Výchova ke zdraví (zdravý způsob života a péče o zdraví; rizika ohrožující zdra</w:t>
            </w:r>
            <w:r w:rsidR="008C6801" w:rsidRPr="00FF604A">
              <w:rPr>
                <w:rFonts w:asciiTheme="minorHAnsi" w:hAnsiTheme="minorHAnsi" w:cstheme="minorHAnsi"/>
                <w:b/>
              </w:rPr>
              <w:t>ví a jejich prevence; hodnota a </w:t>
            </w:r>
            <w:r w:rsidRPr="00FF604A">
              <w:rPr>
                <w:rFonts w:asciiTheme="minorHAnsi" w:hAnsiTheme="minorHAnsi" w:cstheme="minorHAnsi"/>
                <w:b/>
              </w:rPr>
              <w:t>podpora zdraví)</w:t>
            </w:r>
            <w:r w:rsidRPr="00FF604A">
              <w:rPr>
                <w:rFonts w:asciiTheme="minorHAnsi" w:hAnsiTheme="minorHAnsi" w:cstheme="minorHAnsi"/>
              </w:rPr>
              <w:t xml:space="preserve"> – integrováno</w:t>
            </w:r>
          </w:p>
          <w:p w14:paraId="7A26D3D1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3E99020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0EF0496C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světlo a jeho šíření, složky světla;  zvukové vlny</w:t>
            </w:r>
          </w:p>
          <w:p w14:paraId="333D7D84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5904FD27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</w:tc>
      </w:tr>
      <w:tr w:rsidR="00354E0C" w:rsidRPr="00FF604A" w14:paraId="67B2C345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79D2A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C504AA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14. Žlázy s vnitřní sekrecí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6550AE4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endokrinní žlázy a jejich polohu</w:t>
            </w:r>
          </w:p>
          <w:p w14:paraId="633A75F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má přehled o nejdůležitějších hormonech a jejich vlivu na řízení lidského organismu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54CC69F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přehled endokrinních žláz, jejich hormonů a účinků </w:t>
            </w:r>
          </w:p>
          <w:p w14:paraId="4109C50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spojitost nervového a látkového řízení organismu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2ED976E4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stresové hormony</w:t>
            </w:r>
          </w:p>
        </w:tc>
      </w:tr>
      <w:tr w:rsidR="00354E0C" w:rsidRPr="00FF604A" w14:paraId="422EB4C4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A21FB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F673F3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15. Soustava rozmnožovací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0ECAFBFC" w14:textId="77777777" w:rsidR="00354E0C" w:rsidRPr="00FF604A" w:rsidRDefault="0034467E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stavbu a funkci mužské i </w:t>
            </w:r>
            <w:r w:rsidR="00354E0C" w:rsidRPr="00FF604A">
              <w:rPr>
                <w:rFonts w:asciiTheme="minorHAnsi" w:hAnsiTheme="minorHAnsi" w:cstheme="minorHAnsi"/>
              </w:rPr>
              <w:t>ženské pohlavní soustavy</w:t>
            </w:r>
          </w:p>
          <w:p w14:paraId="1C31A9B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způsoby antikoncepce</w:t>
            </w:r>
          </w:p>
          <w:p w14:paraId="3847DF8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uvědomuje si nebezpečí přenosu pohlavních chorob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38569A3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a funkce pohlavní soustavy muže</w:t>
            </w:r>
          </w:p>
          <w:p w14:paraId="6D6783A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a funkce pohlavní soustavy ženy</w:t>
            </w:r>
          </w:p>
          <w:p w14:paraId="37327CA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antikoncepce</w:t>
            </w:r>
          </w:p>
          <w:p w14:paraId="26E5DEF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prevence pohlavně přenosných chorob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BA7E666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(vztahy mezi lidmi; změny v životě člověka a jejich reflexe)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sexualita, pohlavně přenosné choroby</w:t>
            </w:r>
          </w:p>
          <w:p w14:paraId="533EBF21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29373A4B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(mezilidské vztahy)</w:t>
            </w:r>
            <w:r w:rsidRPr="00FF604A">
              <w:rPr>
                <w:rFonts w:asciiTheme="minorHAnsi" w:hAnsiTheme="minorHAnsi" w:cstheme="minorHAnsi"/>
              </w:rPr>
              <w:t xml:space="preserve"> – vztah mezi mužem a ženou</w:t>
            </w:r>
          </w:p>
          <w:p w14:paraId="46C418E7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6BFC1E9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VEG (Evropa a svět nás zajímá</w:t>
            </w:r>
            <w:r w:rsidRPr="00FF604A">
              <w:rPr>
                <w:rFonts w:asciiTheme="minorHAnsi" w:hAnsiTheme="minorHAnsi" w:cstheme="minorHAnsi"/>
              </w:rPr>
              <w:t>) – pandemie AIDS</w:t>
            </w:r>
          </w:p>
        </w:tc>
      </w:tr>
      <w:tr w:rsidR="00354E0C" w:rsidRPr="00FF604A" w14:paraId="1860E8D5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98D4F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90EDBD3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16. Ontogeneze člověka</w:t>
            </w:r>
          </w:p>
        </w:tc>
        <w:tc>
          <w:tcPr>
            <w:tcW w:w="3944" w:type="dxa"/>
            <w:tcBorders>
              <w:top w:val="single" w:sz="4" w:space="0" w:color="auto"/>
            </w:tcBorders>
          </w:tcPr>
          <w:p w14:paraId="4A141C7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způsob oplození</w:t>
            </w:r>
          </w:p>
          <w:p w14:paraId="00951A50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a charakterizuje jednotlivé etapy ontogeneze člověka</w:t>
            </w:r>
          </w:p>
        </w:tc>
        <w:tc>
          <w:tcPr>
            <w:tcW w:w="4123" w:type="dxa"/>
            <w:tcBorders>
              <w:top w:val="single" w:sz="4" w:space="0" w:color="auto"/>
            </w:tcBorders>
          </w:tcPr>
          <w:p w14:paraId="731F260F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oplození</w:t>
            </w:r>
          </w:p>
          <w:p w14:paraId="0D03F3B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nitroděložní vývin člověka</w:t>
            </w:r>
          </w:p>
          <w:p w14:paraId="6BAA09B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vývin člověka po narození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7542FDC7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Výchova ke zdraví (změny v životě člověka a jejich reflexe)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vývojové stupně člověka a jejich specifika</w:t>
            </w:r>
          </w:p>
          <w:p w14:paraId="260EAEE9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1C58DE9D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(mezilidské vztahy)</w:t>
            </w:r>
            <w:r w:rsidRPr="00FF604A">
              <w:rPr>
                <w:rFonts w:asciiTheme="minorHAnsi" w:hAnsiTheme="minorHAnsi" w:cstheme="minorHAnsi"/>
              </w:rPr>
              <w:t xml:space="preserve"> – vzt</w:t>
            </w:r>
            <w:r w:rsidR="008C6801" w:rsidRPr="00FF604A">
              <w:rPr>
                <w:rFonts w:asciiTheme="minorHAnsi" w:hAnsiTheme="minorHAnsi" w:cstheme="minorHAnsi"/>
              </w:rPr>
              <w:t>ahy v </w:t>
            </w:r>
            <w:r w:rsidRPr="00FF604A">
              <w:rPr>
                <w:rFonts w:asciiTheme="minorHAnsi" w:hAnsiTheme="minorHAnsi" w:cstheme="minorHAnsi"/>
              </w:rPr>
              <w:t>rodině</w:t>
            </w:r>
          </w:p>
        </w:tc>
      </w:tr>
      <w:tr w:rsidR="00354E0C" w:rsidRPr="00FF604A" w14:paraId="1B3ABFE9" w14:textId="77777777" w:rsidTr="009A1AE7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D0E4E8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EA7497" w14:textId="77777777" w:rsidR="00354E0C" w:rsidRPr="00FF604A" w:rsidRDefault="00354E0C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3. 17. Genetika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1D87BCAB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základní genetické pojmy: DNA, chromozom, gen, alela, křížení</w:t>
            </w:r>
          </w:p>
          <w:p w14:paraId="7B5DB09A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</w:t>
            </w:r>
            <w:r w:rsidR="0034467E" w:rsidRPr="00FF604A">
              <w:rPr>
                <w:rFonts w:asciiTheme="minorHAnsi" w:hAnsiTheme="minorHAnsi" w:cstheme="minorHAnsi"/>
              </w:rPr>
              <w:t xml:space="preserve"> podstatu pohlavního a </w:t>
            </w:r>
            <w:r w:rsidRPr="00FF604A">
              <w:rPr>
                <w:rFonts w:asciiTheme="minorHAnsi" w:hAnsiTheme="minorHAnsi" w:cstheme="minorHAnsi"/>
              </w:rPr>
              <w:t>nepohlavního rozmnožování z pohledu dědičnosti</w:t>
            </w:r>
          </w:p>
          <w:p w14:paraId="544D04E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uvědomuje si význam studia genetiky</w:t>
            </w:r>
          </w:p>
          <w:p w14:paraId="29C1B64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příklady dědičných chorob člověka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0779DF7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dědičnost a proměnlivost</w:t>
            </w:r>
          </w:p>
          <w:p w14:paraId="697F8C42" w14:textId="77777777" w:rsidR="0062428E" w:rsidRPr="00FF604A" w:rsidRDefault="0062428E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gen</w:t>
            </w:r>
          </w:p>
          <w:p w14:paraId="5D34B59D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křížení</w:t>
            </w:r>
          </w:p>
          <w:p w14:paraId="4A28289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dědičné choroby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01AB1469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</w:p>
        </w:tc>
      </w:tr>
      <w:tr w:rsidR="00B166F1" w:rsidRPr="00FF604A" w14:paraId="63EB7D11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1173A" w14:textId="77777777" w:rsidR="00B166F1" w:rsidRPr="00FF604A" w:rsidRDefault="00B166F1" w:rsidP="00B166F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144E4C9" w14:textId="77777777" w:rsidR="00B166F1" w:rsidRPr="00FF604A" w:rsidRDefault="00B166F1" w:rsidP="00B166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  <w:p w14:paraId="5B09CF41" w14:textId="77777777" w:rsidR="00B166F1" w:rsidRPr="00FF604A" w:rsidRDefault="00B166F1" w:rsidP="00B166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60E175" w14:textId="77777777" w:rsidR="00B166F1" w:rsidRPr="00FF604A" w:rsidRDefault="00B166F1" w:rsidP="00B166F1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 1. Stavba Země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79B60E1B" w14:textId="77777777" w:rsidR="00B166F1" w:rsidRPr="00FF604A" w:rsidRDefault="00B166F1" w:rsidP="00B166F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stručně popíše vznik Země</w:t>
            </w:r>
          </w:p>
          <w:p w14:paraId="58482262" w14:textId="77777777" w:rsidR="00B166F1" w:rsidRPr="00FF604A" w:rsidRDefault="00B166F1" w:rsidP="00B166F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vliv jednotlivých geosfér na život na Zemi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625BFE1D" w14:textId="77777777" w:rsidR="00B166F1" w:rsidRPr="00FF604A" w:rsidRDefault="00B166F1" w:rsidP="00B166F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 a stavba Země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E3089AE" w14:textId="77777777" w:rsidR="00B166F1" w:rsidRPr="00FF604A" w:rsidRDefault="00B166F1" w:rsidP="00B166F1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vesmír</w:t>
            </w:r>
          </w:p>
          <w:p w14:paraId="271ECEAD" w14:textId="77777777" w:rsidR="00B166F1" w:rsidRPr="00FF604A" w:rsidRDefault="00B166F1" w:rsidP="00B166F1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Sluneční soustava</w:t>
            </w:r>
          </w:p>
        </w:tc>
      </w:tr>
      <w:tr w:rsidR="00354E0C" w:rsidRPr="00FF604A" w14:paraId="7128D486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9D42F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BDF533" w14:textId="77777777" w:rsidR="00354E0C" w:rsidRPr="00FF604A" w:rsidRDefault="00354E0C" w:rsidP="00496B05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496B05" w:rsidRPr="00FF604A">
              <w:rPr>
                <w:rFonts w:asciiTheme="minorHAnsi" w:hAnsiTheme="minorHAnsi" w:cstheme="minorHAnsi"/>
                <w:b/>
              </w:rPr>
              <w:t>2</w:t>
            </w:r>
            <w:r w:rsidRPr="00FF604A">
              <w:rPr>
                <w:rFonts w:asciiTheme="minorHAnsi" w:hAnsiTheme="minorHAnsi" w:cstheme="minorHAnsi"/>
                <w:b/>
              </w:rPr>
              <w:t>. Mineralogie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51749578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</w:t>
            </w:r>
            <w:r w:rsidR="0034467E" w:rsidRPr="00FF604A">
              <w:rPr>
                <w:rFonts w:asciiTheme="minorHAnsi" w:hAnsiTheme="minorHAnsi" w:cstheme="minorHAnsi"/>
              </w:rPr>
              <w:t>e rozdíl mezi nerostem a </w:t>
            </w:r>
            <w:r w:rsidRPr="00FF604A">
              <w:rPr>
                <w:rFonts w:asciiTheme="minorHAnsi" w:hAnsiTheme="minorHAnsi" w:cstheme="minorHAnsi"/>
              </w:rPr>
              <w:t>horninou</w:t>
            </w:r>
          </w:p>
          <w:p w14:paraId="009704AC" w14:textId="77777777" w:rsidR="009A268A" w:rsidRPr="00FF604A" w:rsidRDefault="009A268A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ví, jak nerosty vznikají</w:t>
            </w:r>
          </w:p>
          <w:p w14:paraId="3C9AF96D" w14:textId="77777777" w:rsidR="00354E0C" w:rsidRPr="00FF604A" w:rsidRDefault="008C6801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souvislost mezi vnitřní a </w:t>
            </w:r>
            <w:r w:rsidR="00354E0C" w:rsidRPr="00FF604A">
              <w:rPr>
                <w:rFonts w:asciiTheme="minorHAnsi" w:hAnsiTheme="minorHAnsi" w:cstheme="minorHAnsi"/>
              </w:rPr>
              <w:t>vnější stavbou nerostů</w:t>
            </w:r>
          </w:p>
          <w:p w14:paraId="205F9441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orientu</w:t>
            </w:r>
            <w:r w:rsidR="0034467E" w:rsidRPr="00FF604A">
              <w:rPr>
                <w:rFonts w:asciiTheme="minorHAnsi" w:hAnsiTheme="minorHAnsi" w:cstheme="minorHAnsi"/>
              </w:rPr>
              <w:t>je se ve vlastnostech nerostů a </w:t>
            </w:r>
            <w:r w:rsidRPr="00FF604A">
              <w:rPr>
                <w:rFonts w:asciiTheme="minorHAnsi" w:hAnsiTheme="minorHAnsi" w:cstheme="minorHAnsi"/>
              </w:rPr>
              <w:t xml:space="preserve">chápe jejich důležitost při určování nerostů </w:t>
            </w:r>
          </w:p>
          <w:p w14:paraId="0DC755C3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rozpozná vybrané nerosty podle c</w:t>
            </w:r>
            <w:r w:rsidR="0034467E" w:rsidRPr="00FF604A">
              <w:rPr>
                <w:rFonts w:asciiTheme="minorHAnsi" w:hAnsiTheme="minorHAnsi" w:cstheme="minorHAnsi"/>
              </w:rPr>
              <w:t>harakteristických vlastností za </w:t>
            </w:r>
            <w:r w:rsidRPr="00FF604A">
              <w:rPr>
                <w:rFonts w:asciiTheme="minorHAnsi" w:hAnsiTheme="minorHAnsi" w:cstheme="minorHAnsi"/>
              </w:rPr>
              <w:t>pomoci určovacích pomůcek</w:t>
            </w:r>
          </w:p>
          <w:p w14:paraId="3331CCA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význam nerostů jako důležitých surovin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8848F44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nerost; hornina</w:t>
            </w:r>
          </w:p>
          <w:p w14:paraId="3078D575" w14:textId="77777777" w:rsidR="009A268A" w:rsidRPr="00FF604A" w:rsidRDefault="009A268A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 nerostů</w:t>
            </w:r>
          </w:p>
          <w:p w14:paraId="26A1B45C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vnitřní stavba nerostů</w:t>
            </w:r>
          </w:p>
          <w:p w14:paraId="2490F282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krystalové soustavy</w:t>
            </w:r>
          </w:p>
          <w:p w14:paraId="67B42AD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fyzikální vlastnosti nerostů</w:t>
            </w:r>
          </w:p>
          <w:p w14:paraId="05DC23C5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chemické vlastnosti nerostů</w:t>
            </w:r>
          </w:p>
          <w:p w14:paraId="6954EFBE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třídění a přehled </w:t>
            </w:r>
            <w:r w:rsidR="00DD549C" w:rsidRPr="00FF604A">
              <w:rPr>
                <w:rFonts w:asciiTheme="minorHAnsi" w:hAnsiTheme="minorHAnsi" w:cstheme="minorHAnsi"/>
              </w:rPr>
              <w:t xml:space="preserve">základních </w:t>
            </w:r>
            <w:r w:rsidRPr="00FF604A">
              <w:rPr>
                <w:rFonts w:asciiTheme="minorHAnsi" w:hAnsiTheme="minorHAnsi" w:cstheme="minorHAnsi"/>
              </w:rPr>
              <w:t>nerostů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A7E282F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 (2)</w:t>
            </w:r>
          </w:p>
          <w:p w14:paraId="54D87CF2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103E431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nákresy z pozorování</w:t>
            </w:r>
          </w:p>
          <w:p w14:paraId="3FA03713" w14:textId="77777777" w:rsidR="00354E0C" w:rsidRPr="00FF604A" w:rsidRDefault="00354E0C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M</w:t>
            </w:r>
            <w:r w:rsidRPr="00FF604A">
              <w:rPr>
                <w:rFonts w:asciiTheme="minorHAnsi" w:hAnsiTheme="minorHAnsi" w:cstheme="minorHAnsi"/>
              </w:rPr>
              <w:t xml:space="preserve"> – prvky souměrnosti</w:t>
            </w:r>
          </w:p>
          <w:p w14:paraId="006DA175" w14:textId="77777777" w:rsidR="00354E0C" w:rsidRPr="00FF604A" w:rsidRDefault="00354E0C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hustota, lom světla</w:t>
            </w:r>
            <w:r w:rsidR="009A268A" w:rsidRPr="00FF604A">
              <w:rPr>
                <w:rFonts w:asciiTheme="minorHAnsi" w:hAnsiTheme="minorHAnsi" w:cstheme="minorHAnsi"/>
              </w:rPr>
              <w:t>, radioaktivita</w:t>
            </w:r>
          </w:p>
          <w:p w14:paraId="08D7B8E9" w14:textId="77777777" w:rsidR="00354E0C" w:rsidRPr="00FF604A" w:rsidRDefault="00354E0C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Mendělejevova tabulka prvků</w:t>
            </w:r>
            <w:r w:rsidR="009A268A" w:rsidRPr="00FF604A">
              <w:rPr>
                <w:rFonts w:asciiTheme="minorHAnsi" w:hAnsiTheme="minorHAnsi" w:cstheme="minorHAnsi"/>
              </w:rPr>
              <w:t>, chemické vzorce minerálů</w:t>
            </w:r>
          </w:p>
          <w:p w14:paraId="56DD66FC" w14:textId="77777777" w:rsidR="00354E0C" w:rsidRPr="00FF604A" w:rsidRDefault="00354E0C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naleziště nerostů</w:t>
            </w:r>
          </w:p>
          <w:p w14:paraId="06C4BA90" w14:textId="77777777" w:rsidR="00354E0C" w:rsidRPr="00FF604A" w:rsidRDefault="00354E0C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</w:t>
            </w:r>
            <w:r w:rsidR="00687032" w:rsidRPr="00FF604A">
              <w:rPr>
                <w:rFonts w:asciiTheme="minorHAnsi" w:hAnsiTheme="minorHAnsi" w:cstheme="minorHAnsi"/>
              </w:rPr>
              <w:t>kamenné nástroje</w:t>
            </w:r>
            <w:r w:rsidR="009A268A" w:rsidRPr="00FF604A">
              <w:rPr>
                <w:rFonts w:asciiTheme="minorHAnsi" w:hAnsiTheme="minorHAnsi" w:cstheme="minorHAnsi"/>
              </w:rPr>
              <w:t xml:space="preserve">, </w:t>
            </w:r>
            <w:r w:rsidRPr="00FF604A">
              <w:rPr>
                <w:rFonts w:asciiTheme="minorHAnsi" w:hAnsiTheme="minorHAnsi" w:cstheme="minorHAnsi"/>
              </w:rPr>
              <w:t>korunovační klenoty</w:t>
            </w:r>
            <w:r w:rsidR="009A268A" w:rsidRPr="00FF604A">
              <w:rPr>
                <w:rFonts w:asciiTheme="minorHAnsi" w:hAnsiTheme="minorHAnsi" w:cstheme="minorHAnsi"/>
              </w:rPr>
              <w:t>, historie těžby zlata a stříbra v ČR</w:t>
            </w:r>
          </w:p>
          <w:p w14:paraId="4435DC69" w14:textId="77777777" w:rsidR="0034467E" w:rsidRPr="00FF604A" w:rsidRDefault="0034467E" w:rsidP="004F08BF">
            <w:pPr>
              <w:rPr>
                <w:rFonts w:asciiTheme="minorHAnsi" w:hAnsiTheme="minorHAnsi" w:cstheme="minorHAnsi"/>
                <w:b/>
              </w:rPr>
            </w:pPr>
          </w:p>
          <w:p w14:paraId="61558787" w14:textId="77777777" w:rsidR="00354E0C" w:rsidRPr="00FF604A" w:rsidRDefault="00354E0C" w:rsidP="004F08BF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293D28A6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2A4D43A5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ekologické aspekty těžby surovin</w:t>
            </w:r>
          </w:p>
        </w:tc>
      </w:tr>
      <w:tr w:rsidR="00354E0C" w:rsidRPr="00FF604A" w14:paraId="48C1C323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E12BD" w14:textId="77777777" w:rsidR="00354E0C" w:rsidRPr="00FF604A" w:rsidRDefault="0034467E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D1B275" w14:textId="77777777" w:rsidR="00354E0C" w:rsidRPr="00FF604A" w:rsidRDefault="00354E0C" w:rsidP="009A1AE7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9A1AE7" w:rsidRPr="00FF604A">
              <w:rPr>
                <w:rFonts w:asciiTheme="minorHAnsi" w:hAnsiTheme="minorHAnsi" w:cstheme="minorHAnsi"/>
                <w:b/>
              </w:rPr>
              <w:t>3</w:t>
            </w:r>
            <w:r w:rsidRPr="00FF604A">
              <w:rPr>
                <w:rFonts w:asciiTheme="minorHAnsi" w:hAnsiTheme="minorHAnsi" w:cstheme="minorHAnsi"/>
                <w:b/>
              </w:rPr>
              <w:t xml:space="preserve">. </w:t>
            </w:r>
            <w:r w:rsidR="009A1AE7" w:rsidRPr="00FF604A">
              <w:rPr>
                <w:rFonts w:asciiTheme="minorHAnsi" w:hAnsiTheme="minorHAnsi" w:cstheme="minorHAnsi"/>
                <w:b/>
              </w:rPr>
              <w:t>Úvod do p</w:t>
            </w:r>
            <w:r w:rsidRPr="00FF604A">
              <w:rPr>
                <w:rFonts w:asciiTheme="minorHAnsi" w:hAnsiTheme="minorHAnsi" w:cstheme="minorHAnsi"/>
                <w:b/>
              </w:rPr>
              <w:t>etrologie</w:t>
            </w:r>
            <w:r w:rsidR="009A268A" w:rsidRPr="00FF604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12B7E529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rozlišuje jednotlivé skupiny hornin podle jejich vzniku </w:t>
            </w:r>
          </w:p>
          <w:p w14:paraId="33DF0147" w14:textId="77777777" w:rsidR="00354E0C" w:rsidRPr="00FF604A" w:rsidRDefault="009A1AE7" w:rsidP="009A1AE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podle schématu </w:t>
            </w:r>
            <w:r w:rsidR="009A268A" w:rsidRPr="00FF604A">
              <w:rPr>
                <w:rFonts w:asciiTheme="minorHAnsi" w:hAnsiTheme="minorHAnsi" w:cstheme="minorHAnsi"/>
              </w:rPr>
              <w:t>vysvětlí horninový cyklus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0D40E127" w14:textId="77777777" w:rsidR="00354E0C" w:rsidRPr="00FF604A" w:rsidRDefault="00354E0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nerost x hornina; dělení hornin</w:t>
            </w:r>
          </w:p>
          <w:p w14:paraId="0D0A5F47" w14:textId="77777777" w:rsidR="00354E0C" w:rsidRPr="00FF604A" w:rsidRDefault="009A268A" w:rsidP="009A268A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horninový cyklus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61F5CC8E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</w:t>
            </w:r>
          </w:p>
          <w:p w14:paraId="2DB55268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20272C0F" w14:textId="77777777" w:rsidR="00354E0C" w:rsidRPr="00FF604A" w:rsidRDefault="00354E0C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mramorové sochy</w:t>
            </w:r>
          </w:p>
          <w:p w14:paraId="19D211D8" w14:textId="77777777" w:rsidR="0034467E" w:rsidRPr="00FF604A" w:rsidRDefault="0034467E" w:rsidP="004F08BF">
            <w:pPr>
              <w:rPr>
                <w:rFonts w:asciiTheme="minorHAnsi" w:hAnsiTheme="minorHAnsi" w:cstheme="minorHAnsi"/>
                <w:b/>
              </w:rPr>
            </w:pPr>
          </w:p>
          <w:p w14:paraId="2B034F81" w14:textId="77777777" w:rsidR="00354E0C" w:rsidRPr="00FF604A" w:rsidRDefault="00354E0C" w:rsidP="004F08BF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390DDF01" w14:textId="77777777" w:rsidR="0034467E" w:rsidRPr="00FF604A" w:rsidRDefault="0034467E" w:rsidP="00AE5B4A">
            <w:pPr>
              <w:rPr>
                <w:rFonts w:asciiTheme="minorHAnsi" w:hAnsiTheme="minorHAnsi" w:cstheme="minorHAnsi"/>
                <w:b/>
              </w:rPr>
            </w:pPr>
          </w:p>
          <w:p w14:paraId="64310CB7" w14:textId="77777777" w:rsidR="00354E0C" w:rsidRPr="00FF604A" w:rsidRDefault="00354E0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ekologické aspekty těžby surovin</w:t>
            </w:r>
          </w:p>
        </w:tc>
      </w:tr>
      <w:tr w:rsidR="009A1AE7" w:rsidRPr="00FF604A" w14:paraId="5CB945E7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7FCD1" w14:textId="77777777" w:rsidR="009A1AE7" w:rsidRPr="00FF604A" w:rsidRDefault="009A1AE7" w:rsidP="00881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C5AB55E" w14:textId="77777777" w:rsidR="009A1AE7" w:rsidRPr="00FF604A" w:rsidRDefault="009A1AE7" w:rsidP="009A1AE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4EECB003" w14:textId="77777777" w:rsidR="009A1AE7" w:rsidRPr="00FF604A" w:rsidRDefault="009A1AE7" w:rsidP="00924D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69294D43" w14:textId="77777777" w:rsidR="009A1AE7" w:rsidRPr="00FF604A" w:rsidRDefault="009A1AE7" w:rsidP="00924D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7085EBF0" w14:textId="77777777" w:rsidR="009A1AE7" w:rsidRPr="00FF604A" w:rsidRDefault="009A1AE7" w:rsidP="00881103">
            <w:pPr>
              <w:rPr>
                <w:rFonts w:asciiTheme="minorHAnsi" w:hAnsiTheme="minorHAnsi" w:cstheme="minorHAnsi"/>
              </w:rPr>
            </w:pPr>
          </w:p>
        </w:tc>
      </w:tr>
      <w:tr w:rsidR="009A1AE7" w:rsidRPr="00FF604A" w14:paraId="77117B27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BA887" w14:textId="77777777" w:rsidR="009A1AE7" w:rsidRPr="00FF604A" w:rsidRDefault="009A1AE7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3D1551" w14:textId="77777777" w:rsidR="009A1AE7" w:rsidRPr="00FF604A" w:rsidRDefault="009A1AE7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924D71" w:rsidRPr="00FF604A">
              <w:rPr>
                <w:rFonts w:asciiTheme="minorHAnsi" w:hAnsiTheme="minorHAnsi" w:cstheme="minorHAnsi"/>
                <w:b/>
              </w:rPr>
              <w:t>4</w:t>
            </w:r>
            <w:r w:rsidRPr="00FF604A">
              <w:rPr>
                <w:rFonts w:asciiTheme="minorHAnsi" w:hAnsiTheme="minorHAnsi" w:cstheme="minorHAnsi"/>
                <w:b/>
              </w:rPr>
              <w:t xml:space="preserve">. Geologické děje </w:t>
            </w:r>
            <w:r w:rsidR="004A7299" w:rsidRPr="00FF604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6E6788D5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rozdíl mezi vnitřními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vnějšími geologickými jevy</w:t>
            </w:r>
          </w:p>
          <w:p w14:paraId="14F94D5D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pohyby litosférických desek a zná jejich důsledky</w:t>
            </w:r>
          </w:p>
          <w:p w14:paraId="3B19B789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vysvětlí původ a následky sopečné činnosti a zemětřesení</w:t>
            </w:r>
          </w:p>
          <w:p w14:paraId="64A2D8EF" w14:textId="77777777" w:rsidR="009A1AE7" w:rsidRPr="00FF604A" w:rsidRDefault="009A1AE7" w:rsidP="00A20435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566944AE" w14:textId="77777777" w:rsidR="004A7299" w:rsidRPr="00FF604A" w:rsidRDefault="004A729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rozdělení geologických dějů</w:t>
            </w:r>
          </w:p>
          <w:p w14:paraId="1F7CAAB8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vnitřní geologické děje </w:t>
            </w:r>
          </w:p>
          <w:p w14:paraId="0CAE10B7" w14:textId="77777777" w:rsidR="009A1AE7" w:rsidRPr="00FF604A" w:rsidRDefault="009A1AE7" w:rsidP="00B9057D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pohyby litosférických desek </w:t>
            </w:r>
          </w:p>
          <w:p w14:paraId="0CC3F4FB" w14:textId="77777777" w:rsidR="009A1AE7" w:rsidRPr="00FF604A" w:rsidRDefault="009A1AE7" w:rsidP="00B9057D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zemětřesení</w:t>
            </w:r>
          </w:p>
          <w:p w14:paraId="5499F303" w14:textId="77777777" w:rsidR="009A1AE7" w:rsidRPr="00FF604A" w:rsidRDefault="000D2A2A" w:rsidP="000D2A2A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sopečná činnost</w:t>
            </w:r>
          </w:p>
          <w:p w14:paraId="310C8BEA" w14:textId="77777777" w:rsidR="000D2A2A" w:rsidRPr="00FF604A" w:rsidRDefault="000D2A2A" w:rsidP="000D2A2A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96050F8" w14:textId="77777777" w:rsidR="009A1AE7" w:rsidRPr="00FF604A" w:rsidRDefault="009A1AE7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Výchova ke zdraví (rizika ohrožující zdraví a jejich prevence)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ochrana člověka před a při živelných pohromách </w:t>
            </w:r>
          </w:p>
          <w:p w14:paraId="0F0F2672" w14:textId="77777777" w:rsidR="009A1AE7" w:rsidRPr="00FF604A" w:rsidRDefault="009A1AE7" w:rsidP="00DF58C9">
            <w:pPr>
              <w:rPr>
                <w:rFonts w:asciiTheme="minorHAnsi" w:hAnsiTheme="minorHAnsi" w:cstheme="minorHAnsi"/>
                <w:b/>
              </w:rPr>
            </w:pPr>
          </w:p>
          <w:p w14:paraId="5342898D" w14:textId="77777777" w:rsidR="009A1AE7" w:rsidRPr="00FF604A" w:rsidRDefault="009A1AE7" w:rsidP="00DF58C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práce s mapou, orientace na mapě</w:t>
            </w:r>
            <w:r w:rsidR="000D2A2A" w:rsidRPr="00FF604A">
              <w:rPr>
                <w:rFonts w:asciiTheme="minorHAnsi" w:hAnsiTheme="minorHAnsi" w:cstheme="minorHAnsi"/>
              </w:rPr>
              <w:t>, nejznámější sopky</w:t>
            </w:r>
          </w:p>
          <w:p w14:paraId="3AA3D185" w14:textId="77777777" w:rsidR="000D2A2A" w:rsidRPr="00FF604A" w:rsidRDefault="000D2A2A" w:rsidP="00DF58C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Pompeje </w:t>
            </w:r>
          </w:p>
          <w:p w14:paraId="39A9B95A" w14:textId="77777777" w:rsidR="009A1AE7" w:rsidRPr="00FF604A" w:rsidRDefault="009A1AE7" w:rsidP="00DF58C9">
            <w:pPr>
              <w:rPr>
                <w:rFonts w:asciiTheme="minorHAnsi" w:hAnsiTheme="minorHAnsi" w:cstheme="minorHAnsi"/>
                <w:b/>
              </w:rPr>
            </w:pPr>
          </w:p>
          <w:p w14:paraId="3F3889F6" w14:textId="77777777" w:rsidR="009A1AE7" w:rsidRPr="00FF604A" w:rsidRDefault="009A1AE7" w:rsidP="00DF58C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MKV (princip sociálního smíru a solidarity</w:t>
            </w:r>
            <w:r w:rsidRPr="00FF604A">
              <w:rPr>
                <w:rFonts w:asciiTheme="minorHAnsi" w:hAnsiTheme="minorHAnsi" w:cstheme="minorHAnsi"/>
              </w:rPr>
              <w:t xml:space="preserve">) – mezinárodní pomoc a solidarita při přírodních katastrofách </w:t>
            </w:r>
          </w:p>
        </w:tc>
      </w:tr>
      <w:tr w:rsidR="009A1AE7" w:rsidRPr="00FF604A" w14:paraId="4AC77792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E90BC" w14:textId="77777777" w:rsidR="009A1AE7" w:rsidRPr="00FF604A" w:rsidRDefault="009A1AE7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4</w:t>
            </w:r>
            <w:r w:rsidR="004A7299" w:rsidRPr="00FF604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F36904" w14:textId="77777777" w:rsidR="009A1AE7" w:rsidRPr="00FF604A" w:rsidRDefault="009A1AE7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A20435" w:rsidRPr="00FF604A">
              <w:rPr>
                <w:rFonts w:asciiTheme="minorHAnsi" w:hAnsiTheme="minorHAnsi" w:cstheme="minorHAnsi"/>
                <w:b/>
              </w:rPr>
              <w:t>5</w:t>
            </w:r>
            <w:r w:rsidRPr="00FF604A">
              <w:rPr>
                <w:rFonts w:asciiTheme="minorHAnsi" w:hAnsiTheme="minorHAnsi" w:cstheme="minorHAnsi"/>
                <w:b/>
              </w:rPr>
              <w:t>. Vyvřelé horniny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0010ADE0" w14:textId="77777777" w:rsidR="009A1AE7" w:rsidRPr="00FF604A" w:rsidRDefault="008B2E6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vznik magmatických hornin</w:t>
            </w:r>
          </w:p>
          <w:p w14:paraId="1AEB21AD" w14:textId="77777777" w:rsidR="008B2E69" w:rsidRPr="00FF604A" w:rsidRDefault="008B2E69" w:rsidP="008B2E6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rozdělení magmatických hornin</w:t>
            </w:r>
          </w:p>
          <w:p w14:paraId="49779F46" w14:textId="77777777" w:rsidR="008B2E69" w:rsidRPr="00FF604A" w:rsidRDefault="008B2E69" w:rsidP="008B2E6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umí </w:t>
            </w:r>
            <w:r w:rsidR="00687032" w:rsidRPr="00FF604A">
              <w:rPr>
                <w:rFonts w:asciiTheme="minorHAnsi" w:hAnsiTheme="minorHAnsi" w:cstheme="minorHAnsi"/>
              </w:rPr>
              <w:t xml:space="preserve">vyjmenovat nejdůležitější </w:t>
            </w:r>
            <w:r w:rsidRPr="00FF604A">
              <w:rPr>
                <w:rFonts w:asciiTheme="minorHAnsi" w:hAnsiTheme="minorHAnsi" w:cstheme="minorHAnsi"/>
              </w:rPr>
              <w:t xml:space="preserve">horniny a jejich využití 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0D26151A" w14:textId="77777777" w:rsidR="009A1AE7" w:rsidRPr="00FF604A" w:rsidRDefault="008B2E6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hlubinné vyvřeliny</w:t>
            </w:r>
          </w:p>
          <w:p w14:paraId="090443AA" w14:textId="77777777" w:rsidR="008B2E69" w:rsidRPr="00FF604A" w:rsidRDefault="008B2E6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výlevné vyvřeliny</w:t>
            </w:r>
          </w:p>
          <w:p w14:paraId="03A49399" w14:textId="77777777" w:rsidR="008B2E69" w:rsidRPr="00FF604A" w:rsidRDefault="008B2E6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žilné vyvřeliny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BBF08F5" w14:textId="77777777" w:rsidR="009A1AE7" w:rsidRPr="00FF604A" w:rsidRDefault="008B2E69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Ze – </w:t>
            </w:r>
            <w:r w:rsidRPr="00FF604A">
              <w:rPr>
                <w:rFonts w:asciiTheme="minorHAnsi" w:hAnsiTheme="minorHAnsi" w:cstheme="minorHAnsi"/>
              </w:rPr>
              <w:t>práce s mapou</w:t>
            </w:r>
          </w:p>
        </w:tc>
      </w:tr>
      <w:tr w:rsidR="004A7299" w:rsidRPr="00FF604A" w14:paraId="2AF40210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2EA56" w14:textId="77777777" w:rsidR="004A7299" w:rsidRPr="00FF604A" w:rsidRDefault="004A729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24DE53" w14:textId="77777777" w:rsidR="004A7299" w:rsidRPr="00FF604A" w:rsidRDefault="004A7299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A20435" w:rsidRPr="00FF604A">
              <w:rPr>
                <w:rFonts w:asciiTheme="minorHAnsi" w:hAnsiTheme="minorHAnsi" w:cstheme="minorHAnsi"/>
                <w:b/>
              </w:rPr>
              <w:t>6</w:t>
            </w:r>
            <w:r w:rsidRPr="00FF604A">
              <w:rPr>
                <w:rFonts w:asciiTheme="minorHAnsi" w:hAnsiTheme="minorHAnsi" w:cstheme="minorHAnsi"/>
                <w:b/>
              </w:rPr>
              <w:t>. Geologické děje 2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24720460" w14:textId="77777777" w:rsidR="004A7299" w:rsidRPr="00FF604A" w:rsidRDefault="004A7299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má přehled o nejdůležitějších poruchách zemské kůry</w:t>
            </w:r>
          </w:p>
          <w:p w14:paraId="451E91C5" w14:textId="77777777" w:rsidR="00163293" w:rsidRPr="00FF604A" w:rsidRDefault="00163293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spojuje si tektonické jevy se zemětřesením a sopečnou činností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0CB0390" w14:textId="77777777" w:rsidR="004A7299" w:rsidRPr="00FF604A" w:rsidRDefault="004A7299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tektonické poruchy</w:t>
            </w:r>
          </w:p>
          <w:p w14:paraId="475492B7" w14:textId="77777777" w:rsidR="004A7299" w:rsidRPr="00FF604A" w:rsidRDefault="008B2E6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vrásy</w:t>
            </w:r>
          </w:p>
          <w:p w14:paraId="128D436F" w14:textId="77777777" w:rsidR="008B2E69" w:rsidRPr="00FF604A" w:rsidRDefault="008B2E69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zlomy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060C1B4" w14:textId="77777777" w:rsidR="004A7299" w:rsidRPr="00FF604A" w:rsidRDefault="00687032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Ze – </w:t>
            </w:r>
            <w:r w:rsidRPr="00FF604A">
              <w:rPr>
                <w:rFonts w:asciiTheme="minorHAnsi" w:hAnsiTheme="minorHAnsi" w:cstheme="minorHAnsi"/>
              </w:rPr>
              <w:t>mapa ČR</w:t>
            </w:r>
          </w:p>
        </w:tc>
      </w:tr>
      <w:tr w:rsidR="004A7299" w:rsidRPr="00FF604A" w14:paraId="09ED3C30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FFFA53" w14:textId="77777777" w:rsidR="004A7299" w:rsidRPr="00FF604A" w:rsidRDefault="004A729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332C2E" w14:textId="77777777" w:rsidR="004A7299" w:rsidRPr="00FF604A" w:rsidRDefault="004A7299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A20435" w:rsidRPr="00FF604A">
              <w:rPr>
                <w:rFonts w:asciiTheme="minorHAnsi" w:hAnsiTheme="minorHAnsi" w:cstheme="minorHAnsi"/>
                <w:b/>
              </w:rPr>
              <w:t>7</w:t>
            </w:r>
            <w:r w:rsidRPr="00FF604A">
              <w:rPr>
                <w:rFonts w:asciiTheme="minorHAnsi" w:hAnsiTheme="minorHAnsi" w:cstheme="minorHAnsi"/>
                <w:b/>
              </w:rPr>
              <w:t>. Přeměněné horniny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16329517" w14:textId="77777777" w:rsidR="004A7299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vznik přeměněných hornin</w:t>
            </w:r>
          </w:p>
          <w:p w14:paraId="2D8E458F" w14:textId="77777777" w:rsidR="00687032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umí vyjmenovat nejdůležitější horniny a jejich využití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60F4D40" w14:textId="77777777" w:rsidR="004A7299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metamorfóza</w:t>
            </w:r>
          </w:p>
          <w:p w14:paraId="541362F8" w14:textId="77777777" w:rsidR="00687032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metamorfovan</w:t>
            </w:r>
            <w:r w:rsidR="0000620F" w:rsidRPr="00FF604A">
              <w:rPr>
                <w:rFonts w:asciiTheme="minorHAnsi" w:hAnsiTheme="minorHAnsi" w:cstheme="minorHAnsi"/>
              </w:rPr>
              <w:t>é</w:t>
            </w:r>
            <w:r w:rsidRPr="00FF604A">
              <w:rPr>
                <w:rFonts w:asciiTheme="minorHAnsi" w:hAnsiTheme="minorHAnsi" w:cstheme="minorHAnsi"/>
              </w:rPr>
              <w:t xml:space="preserve"> horniny a jejich vlastnosti</w:t>
            </w:r>
          </w:p>
          <w:p w14:paraId="06C8B251" w14:textId="77777777" w:rsidR="00687032" w:rsidRPr="00FF604A" w:rsidRDefault="00687032" w:rsidP="00687032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C6D8851" w14:textId="77777777" w:rsidR="004A7299" w:rsidRPr="00FF604A" w:rsidRDefault="00687032" w:rsidP="00DF58C9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střechy historických budov</w:t>
            </w:r>
          </w:p>
          <w:p w14:paraId="711382C9" w14:textId="77777777" w:rsidR="00687032" w:rsidRPr="00FF604A" w:rsidRDefault="00687032" w:rsidP="00687032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mramorové sochy</w:t>
            </w:r>
          </w:p>
          <w:p w14:paraId="148D406C" w14:textId="77777777" w:rsidR="00687032" w:rsidRPr="00FF604A" w:rsidRDefault="00687032" w:rsidP="00DF58C9">
            <w:pPr>
              <w:rPr>
                <w:rFonts w:asciiTheme="minorHAnsi" w:hAnsiTheme="minorHAnsi" w:cstheme="minorHAnsi"/>
              </w:rPr>
            </w:pPr>
          </w:p>
        </w:tc>
      </w:tr>
      <w:tr w:rsidR="004A7299" w:rsidRPr="00FF604A" w14:paraId="607CFB3F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AC5D1" w14:textId="77777777" w:rsidR="004A7299" w:rsidRPr="00FF604A" w:rsidRDefault="004A729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F3CE9A" w14:textId="77777777" w:rsidR="004A7299" w:rsidRPr="00FF604A" w:rsidRDefault="004A7299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A20435" w:rsidRPr="00FF604A">
              <w:rPr>
                <w:rFonts w:asciiTheme="minorHAnsi" w:hAnsiTheme="minorHAnsi" w:cstheme="minorHAnsi"/>
                <w:b/>
              </w:rPr>
              <w:t>8</w:t>
            </w:r>
            <w:r w:rsidRPr="00FF604A">
              <w:rPr>
                <w:rFonts w:asciiTheme="minorHAnsi" w:hAnsiTheme="minorHAnsi" w:cstheme="minorHAnsi"/>
                <w:b/>
              </w:rPr>
              <w:t>. Geologické děje 3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50499E2B" w14:textId="77777777" w:rsidR="004A7299" w:rsidRPr="00FF604A" w:rsidRDefault="004A7299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shrne působení vnějších geologických sil na utváření zemského povrchu</w:t>
            </w:r>
          </w:p>
          <w:p w14:paraId="3345C89D" w14:textId="77777777" w:rsidR="00687032" w:rsidRPr="00FF604A" w:rsidRDefault="004A7299" w:rsidP="00A2043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vnímá rušivou a tvořivou činnost vnějších geologických sil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72E0595" w14:textId="77777777" w:rsidR="004A7299" w:rsidRPr="00FF604A" w:rsidRDefault="004A7299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vnější geologické děje</w:t>
            </w:r>
          </w:p>
          <w:p w14:paraId="5B98D0BC" w14:textId="77777777" w:rsidR="004A7299" w:rsidRPr="00FF604A" w:rsidRDefault="004A7299" w:rsidP="004A7299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zvětrávání</w:t>
            </w:r>
          </w:p>
          <w:p w14:paraId="108CB190" w14:textId="77777777" w:rsidR="004A7299" w:rsidRPr="00FF604A" w:rsidRDefault="004A7299" w:rsidP="004A7299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působení zemské tíže</w:t>
            </w:r>
          </w:p>
          <w:p w14:paraId="00849F0F" w14:textId="77777777" w:rsidR="004A7299" w:rsidRPr="00FF604A" w:rsidRDefault="004A7299" w:rsidP="004A7299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působení vody</w:t>
            </w:r>
          </w:p>
          <w:p w14:paraId="7AD6A955" w14:textId="77777777" w:rsidR="004A7299" w:rsidRPr="00FF604A" w:rsidRDefault="004A7299" w:rsidP="004A7299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činnost větru a organismů</w:t>
            </w:r>
          </w:p>
          <w:p w14:paraId="182B2C80" w14:textId="77777777" w:rsidR="00687032" w:rsidRPr="00FF604A" w:rsidRDefault="00687032" w:rsidP="004A7299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činnost člověka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B56EADD" w14:textId="77777777" w:rsidR="004A7299" w:rsidRPr="00FF604A" w:rsidRDefault="00687032" w:rsidP="00687032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ENV (lidské aktivity a problémy životního prostředí)</w:t>
            </w:r>
            <w:r w:rsidRPr="00FF604A">
              <w:rPr>
                <w:rFonts w:asciiTheme="minorHAnsi" w:hAnsiTheme="minorHAnsi" w:cstheme="minorHAnsi"/>
              </w:rPr>
              <w:t xml:space="preserve"> – ekologické aspekty činnosti člověka – stavby, lomy, doly, …</w:t>
            </w:r>
          </w:p>
        </w:tc>
      </w:tr>
      <w:tr w:rsidR="004A7299" w:rsidRPr="00FF604A" w14:paraId="70C50C90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F8D5C" w14:textId="77777777" w:rsidR="004A7299" w:rsidRPr="00FF604A" w:rsidRDefault="004A7299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9EC45D" w14:textId="77777777" w:rsidR="004A7299" w:rsidRPr="00FF604A" w:rsidRDefault="004A7299" w:rsidP="00DF58C9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A20435" w:rsidRPr="00FF604A">
              <w:rPr>
                <w:rFonts w:asciiTheme="minorHAnsi" w:hAnsiTheme="minorHAnsi" w:cstheme="minorHAnsi"/>
                <w:b/>
              </w:rPr>
              <w:t>9</w:t>
            </w:r>
            <w:r w:rsidRPr="00FF604A">
              <w:rPr>
                <w:rFonts w:asciiTheme="minorHAnsi" w:hAnsiTheme="minorHAnsi" w:cstheme="minorHAnsi"/>
                <w:b/>
              </w:rPr>
              <w:t>. Sedimenty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5DFD145" w14:textId="77777777" w:rsidR="004A7299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vznik sedimentů</w:t>
            </w:r>
          </w:p>
          <w:p w14:paraId="666C015B" w14:textId="77777777" w:rsidR="00687032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rozliší základní typy sedimentů</w:t>
            </w:r>
          </w:p>
          <w:p w14:paraId="587CF03A" w14:textId="77777777" w:rsidR="00687032" w:rsidRPr="00FF604A" w:rsidRDefault="00687032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zná základní </w:t>
            </w:r>
            <w:r w:rsidR="00F80756" w:rsidRPr="00FF604A">
              <w:rPr>
                <w:rFonts w:asciiTheme="minorHAnsi" w:hAnsiTheme="minorHAnsi" w:cstheme="minorHAnsi"/>
              </w:rPr>
              <w:t xml:space="preserve">usazené </w:t>
            </w:r>
            <w:r w:rsidRPr="00FF604A">
              <w:rPr>
                <w:rFonts w:asciiTheme="minorHAnsi" w:hAnsiTheme="minorHAnsi" w:cstheme="minorHAnsi"/>
              </w:rPr>
              <w:t>horniny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jejich význam pro člověka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C18B7B0" w14:textId="77777777" w:rsidR="004A7299" w:rsidRPr="00FF604A" w:rsidRDefault="008103BC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sedimentace</w:t>
            </w:r>
          </w:p>
          <w:p w14:paraId="6B4BB3E0" w14:textId="77777777" w:rsidR="008103BC" w:rsidRPr="00FF604A" w:rsidRDefault="008103BC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úlomkovité usazeniny</w:t>
            </w:r>
          </w:p>
          <w:p w14:paraId="52408984" w14:textId="77777777" w:rsidR="008103BC" w:rsidRPr="00FF604A" w:rsidRDefault="008103BC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chemické usazeniny</w:t>
            </w:r>
          </w:p>
          <w:p w14:paraId="10E87196" w14:textId="77777777" w:rsidR="008103BC" w:rsidRPr="00FF604A" w:rsidRDefault="008103BC" w:rsidP="004A7299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organické usazeniny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05A38CC" w14:textId="77777777" w:rsidR="004A7299" w:rsidRPr="00FF604A" w:rsidRDefault="008103BC" w:rsidP="008103B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užití sedimentů na stavby a sochy</w:t>
            </w:r>
          </w:p>
          <w:p w14:paraId="6041B184" w14:textId="77777777" w:rsidR="008103BC" w:rsidRPr="00FF604A" w:rsidRDefault="008103BC" w:rsidP="008103B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románské a gotické stavby</w:t>
            </w:r>
          </w:p>
          <w:p w14:paraId="5343F2C3" w14:textId="77777777" w:rsidR="008103BC" w:rsidRPr="00FF604A" w:rsidRDefault="008103BC" w:rsidP="008103B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mapa ČR, ložiska uhlí</w:t>
            </w:r>
          </w:p>
        </w:tc>
      </w:tr>
      <w:tr w:rsidR="009A1AE7" w:rsidRPr="00FF604A" w14:paraId="13EF1B8E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7FD577" w14:textId="77777777" w:rsidR="009A1AE7" w:rsidRPr="00FF604A" w:rsidRDefault="009A1AE7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2D1877" w14:textId="77777777" w:rsidR="009A1AE7" w:rsidRPr="00FF604A" w:rsidRDefault="009A1AE7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A20435" w:rsidRPr="00FF604A">
              <w:rPr>
                <w:rFonts w:asciiTheme="minorHAnsi" w:hAnsiTheme="minorHAnsi" w:cstheme="minorHAnsi"/>
                <w:b/>
              </w:rPr>
              <w:t>10</w:t>
            </w:r>
            <w:r w:rsidRPr="00FF604A">
              <w:rPr>
                <w:rFonts w:asciiTheme="minorHAnsi" w:hAnsiTheme="minorHAnsi" w:cstheme="minorHAnsi"/>
                <w:b/>
              </w:rPr>
              <w:t>. Pedologie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161045BB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popíše zákonitosti vzniku půd</w:t>
            </w:r>
          </w:p>
          <w:p w14:paraId="094FC8C4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objasní význam půdotvorných činitelů</w:t>
            </w:r>
          </w:p>
          <w:p w14:paraId="54D5B2A9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vnímá půdu jako významnou podmínku života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2533E4B9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 půd</w:t>
            </w:r>
          </w:p>
          <w:p w14:paraId="52DA5330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složení a vlastnosti půd</w:t>
            </w:r>
          </w:p>
          <w:p w14:paraId="1CB64B4E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význam půd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1873B446" w14:textId="77777777" w:rsidR="009A1AE7" w:rsidRPr="00FF604A" w:rsidRDefault="009A1AE7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Člověk a svět práce</w:t>
            </w:r>
            <w:r w:rsidRPr="00FF604A">
              <w:rPr>
                <w:rFonts w:asciiTheme="minorHAnsi" w:hAnsiTheme="minorHAnsi" w:cstheme="minorHAnsi"/>
              </w:rPr>
              <w:t xml:space="preserve"> – integrace </w:t>
            </w:r>
            <w:r w:rsidRPr="00FF604A">
              <w:rPr>
                <w:rFonts w:asciiTheme="minorHAnsi" w:hAnsiTheme="minorHAnsi" w:cstheme="minorHAnsi"/>
              </w:rPr>
              <w:sym w:font="Symbol" w:char="F0DE"/>
            </w:r>
            <w:r w:rsidRPr="00FF604A">
              <w:rPr>
                <w:rFonts w:asciiTheme="minorHAnsi" w:hAnsiTheme="minorHAnsi" w:cstheme="minorHAnsi"/>
              </w:rPr>
              <w:t xml:space="preserve"> LP </w:t>
            </w:r>
          </w:p>
          <w:p w14:paraId="29D7991A" w14:textId="77777777" w:rsidR="009A1AE7" w:rsidRPr="00FF604A" w:rsidRDefault="009A1AE7" w:rsidP="00AE5B4A">
            <w:pPr>
              <w:rPr>
                <w:rFonts w:asciiTheme="minorHAnsi" w:hAnsiTheme="minorHAnsi" w:cstheme="minorHAnsi"/>
                <w:b/>
              </w:rPr>
            </w:pPr>
          </w:p>
          <w:p w14:paraId="4F1952B6" w14:textId="77777777" w:rsidR="009A1AE7" w:rsidRPr="00FF604A" w:rsidRDefault="009A1AE7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půdní typy na území ČR</w:t>
            </w:r>
          </w:p>
          <w:p w14:paraId="1986E8E9" w14:textId="77777777" w:rsidR="009A1AE7" w:rsidRPr="00FF604A" w:rsidRDefault="009A1AE7" w:rsidP="004F08BF">
            <w:pPr>
              <w:rPr>
                <w:rFonts w:asciiTheme="minorHAnsi" w:hAnsiTheme="minorHAnsi" w:cstheme="minorHAnsi"/>
                <w:b/>
              </w:rPr>
            </w:pPr>
          </w:p>
          <w:p w14:paraId="67A1EF7C" w14:textId="77777777" w:rsidR="009A1AE7" w:rsidRPr="00FF604A" w:rsidRDefault="009A1AE7" w:rsidP="004F08BF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OSV (kooperace a kompetice; řešení problémů a rozhodovací dovednosti)</w:t>
            </w:r>
            <w:r w:rsidRPr="00FF604A">
              <w:rPr>
                <w:rFonts w:asciiTheme="minorHAnsi" w:hAnsiTheme="minorHAnsi" w:cstheme="minorHAnsi"/>
              </w:rPr>
              <w:t xml:space="preserve"> – skupinová práce, LP</w:t>
            </w:r>
          </w:p>
          <w:p w14:paraId="4A6D54C4" w14:textId="77777777" w:rsidR="009A1AE7" w:rsidRPr="00FF604A" w:rsidRDefault="009A1AE7" w:rsidP="00AE5B4A">
            <w:pPr>
              <w:rPr>
                <w:rFonts w:asciiTheme="minorHAnsi" w:hAnsiTheme="minorHAnsi" w:cstheme="minorHAnsi"/>
                <w:b/>
              </w:rPr>
            </w:pPr>
          </w:p>
          <w:p w14:paraId="5F59D28C" w14:textId="77777777" w:rsidR="009A1AE7" w:rsidRPr="00FF604A" w:rsidRDefault="009A1AE7" w:rsidP="00AE5B4A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(základní podmínky života)</w:t>
            </w:r>
          </w:p>
        </w:tc>
      </w:tr>
      <w:tr w:rsidR="00B868A7" w:rsidRPr="00FF604A" w14:paraId="6013965A" w14:textId="77777777" w:rsidTr="00B31DCC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00D021" w14:textId="77777777" w:rsidR="00B868A7" w:rsidRPr="00FF604A" w:rsidRDefault="00B868A7" w:rsidP="00B31D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3D6F02" w14:textId="77777777" w:rsidR="00B868A7" w:rsidRPr="00FF604A" w:rsidRDefault="00B868A7" w:rsidP="00B31DCC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 11. Historická geologie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30D88495" w14:textId="77777777" w:rsidR="00B868A7" w:rsidRPr="00FF604A" w:rsidRDefault="002A4C65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má povědomí</w:t>
            </w:r>
            <w:r w:rsidR="00B868A7" w:rsidRPr="00FF604A">
              <w:rPr>
                <w:rFonts w:asciiTheme="minorHAnsi" w:hAnsiTheme="minorHAnsi" w:cstheme="minorHAnsi"/>
              </w:rPr>
              <w:t xml:space="preserve"> o různých názorech na vývoj života</w:t>
            </w:r>
          </w:p>
          <w:p w14:paraId="7D630E55" w14:textId="77777777" w:rsidR="00B868A7" w:rsidRPr="00FF604A" w:rsidRDefault="00B868A7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stručně vysvětlí vznik planety Země a vznik života</w:t>
            </w:r>
          </w:p>
          <w:p w14:paraId="5C29DAA6" w14:textId="77777777" w:rsidR="00B868A7" w:rsidRPr="00FF604A" w:rsidRDefault="00B868A7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má přehled o geologických érách a o jejich typické flóře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fauně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4CB5F13D" w14:textId="77777777" w:rsidR="00B868A7" w:rsidRPr="00FF604A" w:rsidRDefault="00B868A7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názory na vznik a vývoj života na Zemi</w:t>
            </w:r>
          </w:p>
          <w:p w14:paraId="7AF49051" w14:textId="77777777" w:rsidR="00B868A7" w:rsidRPr="00FF604A" w:rsidRDefault="00B868A7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 a vývoj Země</w:t>
            </w:r>
          </w:p>
          <w:p w14:paraId="1351677E" w14:textId="77777777" w:rsidR="00B868A7" w:rsidRPr="00FF604A" w:rsidRDefault="00B868A7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vznik života na Zemi</w:t>
            </w:r>
          </w:p>
          <w:p w14:paraId="34FC0E30" w14:textId="77777777" w:rsidR="00B868A7" w:rsidRPr="00FF604A" w:rsidRDefault="002A4C65" w:rsidP="00B31DC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 xml:space="preserve">přehled </w:t>
            </w:r>
            <w:r w:rsidR="00B868A7" w:rsidRPr="00FF604A">
              <w:rPr>
                <w:rFonts w:asciiTheme="minorHAnsi" w:hAnsiTheme="minorHAnsi" w:cstheme="minorHAnsi"/>
              </w:rPr>
              <w:t>geologick</w:t>
            </w:r>
            <w:r w:rsidRPr="00FF604A">
              <w:rPr>
                <w:rFonts w:asciiTheme="minorHAnsi" w:hAnsiTheme="minorHAnsi" w:cstheme="minorHAnsi"/>
              </w:rPr>
              <w:t>ých</w:t>
            </w:r>
            <w:r w:rsidR="00B868A7" w:rsidRPr="00FF604A">
              <w:rPr>
                <w:rFonts w:asciiTheme="minorHAnsi" w:hAnsiTheme="minorHAnsi" w:cstheme="minorHAnsi"/>
              </w:rPr>
              <w:t xml:space="preserve"> ér</w:t>
            </w:r>
          </w:p>
          <w:p w14:paraId="44B910DE" w14:textId="77777777" w:rsidR="00B868A7" w:rsidRPr="00FF604A" w:rsidRDefault="00B868A7" w:rsidP="002A4C65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0AC8EECA" w14:textId="77777777" w:rsidR="00B868A7" w:rsidRPr="00FF604A" w:rsidRDefault="00B868A7" w:rsidP="00B31DC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stavba zemského tělesa, složení atmosféry</w:t>
            </w:r>
          </w:p>
          <w:p w14:paraId="597D8290" w14:textId="77777777" w:rsidR="00B868A7" w:rsidRPr="00FF604A" w:rsidRDefault="00B868A7" w:rsidP="00B31DC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F</w:t>
            </w:r>
            <w:r w:rsidRPr="00FF604A">
              <w:rPr>
                <w:rFonts w:asciiTheme="minorHAnsi" w:hAnsiTheme="minorHAnsi" w:cstheme="minorHAnsi"/>
              </w:rPr>
              <w:t xml:space="preserve"> – Sluneční soustava</w:t>
            </w:r>
          </w:p>
          <w:p w14:paraId="3F06BD95" w14:textId="77777777" w:rsidR="00B868A7" w:rsidRPr="00FF604A" w:rsidRDefault="00B868A7" w:rsidP="00B31DC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VV</w:t>
            </w:r>
            <w:r w:rsidRPr="00FF604A">
              <w:rPr>
                <w:rFonts w:asciiTheme="minorHAnsi" w:hAnsiTheme="minorHAnsi" w:cstheme="minorHAnsi"/>
              </w:rPr>
              <w:t xml:space="preserve"> – Zdeněk Burian</w:t>
            </w:r>
          </w:p>
          <w:p w14:paraId="00A3CCDB" w14:textId="77777777" w:rsidR="00B868A7" w:rsidRPr="00FF604A" w:rsidRDefault="00B868A7" w:rsidP="00B31DC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ČJ</w:t>
            </w:r>
            <w:r w:rsidRPr="00FF604A">
              <w:rPr>
                <w:rFonts w:asciiTheme="minorHAnsi" w:hAnsiTheme="minorHAnsi" w:cstheme="minorHAnsi"/>
              </w:rPr>
              <w:t xml:space="preserve"> – Eduard </w:t>
            </w:r>
            <w:proofErr w:type="spellStart"/>
            <w:r w:rsidRPr="00FF604A">
              <w:rPr>
                <w:rFonts w:asciiTheme="minorHAnsi" w:hAnsiTheme="minorHAnsi" w:cstheme="minorHAnsi"/>
              </w:rPr>
              <w:t>Štorch</w:t>
            </w:r>
            <w:proofErr w:type="spellEnd"/>
            <w:r w:rsidRPr="00FF604A">
              <w:rPr>
                <w:rFonts w:asciiTheme="minorHAnsi" w:hAnsiTheme="minorHAnsi" w:cstheme="minorHAnsi"/>
              </w:rPr>
              <w:t>, Cesta do pravěku</w:t>
            </w:r>
          </w:p>
          <w:p w14:paraId="26F6AB3A" w14:textId="77777777" w:rsidR="00B868A7" w:rsidRPr="00FF604A" w:rsidRDefault="00B868A7" w:rsidP="00B31DCC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D</w:t>
            </w:r>
            <w:r w:rsidRPr="00FF604A">
              <w:rPr>
                <w:rFonts w:asciiTheme="minorHAnsi" w:hAnsiTheme="minorHAnsi" w:cstheme="minorHAnsi"/>
              </w:rPr>
              <w:t xml:space="preserve"> – předchůdci současného člověka</w:t>
            </w:r>
          </w:p>
        </w:tc>
      </w:tr>
      <w:tr w:rsidR="009A1AE7" w:rsidRPr="00FF604A" w14:paraId="3269379C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7BEE92" w14:textId="77777777" w:rsidR="009A1AE7" w:rsidRPr="00FF604A" w:rsidRDefault="009A1AE7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7C408A" w14:textId="77777777" w:rsidR="009A1AE7" w:rsidRPr="00FF604A" w:rsidRDefault="009A1AE7" w:rsidP="004F0D24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4. </w:t>
            </w:r>
            <w:r w:rsidR="009D7325" w:rsidRPr="00FF604A">
              <w:rPr>
                <w:rFonts w:asciiTheme="minorHAnsi" w:hAnsiTheme="minorHAnsi" w:cstheme="minorHAnsi"/>
                <w:b/>
              </w:rPr>
              <w:t>1</w:t>
            </w:r>
            <w:r w:rsidR="00B868A7" w:rsidRPr="00FF604A">
              <w:rPr>
                <w:rFonts w:asciiTheme="minorHAnsi" w:hAnsiTheme="minorHAnsi" w:cstheme="minorHAnsi"/>
                <w:b/>
              </w:rPr>
              <w:t>2</w:t>
            </w:r>
            <w:r w:rsidRPr="00FF604A">
              <w:rPr>
                <w:rFonts w:asciiTheme="minorHAnsi" w:hAnsiTheme="minorHAnsi" w:cstheme="minorHAnsi"/>
                <w:b/>
              </w:rPr>
              <w:t xml:space="preserve">. </w:t>
            </w:r>
            <w:r w:rsidR="009D7325" w:rsidRPr="00FF604A">
              <w:rPr>
                <w:rFonts w:asciiTheme="minorHAnsi" w:hAnsiTheme="minorHAnsi" w:cstheme="minorHAnsi"/>
                <w:b/>
              </w:rPr>
              <w:t>Podnebí a počasí ve vztahu k životu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4CC4BE61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význam pitné vody</w:t>
            </w:r>
          </w:p>
          <w:p w14:paraId="32C87DAF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vnímá vodu jako významnou podmínku života</w:t>
            </w:r>
          </w:p>
          <w:p w14:paraId="508A725F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vysvětlí stavbu atmosféry</w:t>
            </w:r>
          </w:p>
          <w:p w14:paraId="6A529182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chápe nebezpečí skleníkových plynů a globálního oteplování</w:t>
            </w:r>
          </w:p>
          <w:p w14:paraId="7CA510C0" w14:textId="77777777" w:rsidR="009A1AE7" w:rsidRPr="00FF604A" w:rsidRDefault="00B868A7" w:rsidP="009D732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uvědomuje si vliv negativní vliv znečištěného ovzduší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klimatických změn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63807E7F" w14:textId="77777777" w:rsidR="009A1AE7" w:rsidRPr="00FF604A" w:rsidRDefault="009D7325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 xml:space="preserve">význam vody </w:t>
            </w:r>
            <w:r w:rsidR="00B868A7" w:rsidRPr="00FF604A">
              <w:rPr>
                <w:rFonts w:asciiTheme="minorHAnsi" w:hAnsiTheme="minorHAnsi" w:cstheme="minorHAnsi"/>
              </w:rPr>
              <w:t xml:space="preserve">a teploty prostředí </w:t>
            </w:r>
            <w:r w:rsidRPr="00FF604A">
              <w:rPr>
                <w:rFonts w:asciiTheme="minorHAnsi" w:hAnsiTheme="minorHAnsi" w:cstheme="minorHAnsi"/>
              </w:rPr>
              <w:t>pro život</w:t>
            </w:r>
          </w:p>
          <w:p w14:paraId="5381CBF1" w14:textId="77777777" w:rsidR="00B868A7" w:rsidRPr="00FF604A" w:rsidRDefault="00B868A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ochrana a využití přírodních zdrojů</w:t>
            </w:r>
          </w:p>
          <w:p w14:paraId="3579B56B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stavba atmosféry</w:t>
            </w:r>
            <w:r w:rsidR="00B868A7" w:rsidRPr="00FF604A">
              <w:rPr>
                <w:rFonts w:asciiTheme="minorHAnsi" w:hAnsiTheme="minorHAnsi" w:cstheme="minorHAnsi"/>
              </w:rPr>
              <w:t xml:space="preserve"> – význam pro život</w:t>
            </w:r>
          </w:p>
          <w:p w14:paraId="19318DAF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skleníkové plyny</w:t>
            </w:r>
          </w:p>
          <w:p w14:paraId="1D1534D0" w14:textId="77777777" w:rsidR="009A1AE7" w:rsidRPr="00FF604A" w:rsidRDefault="00B868A7" w:rsidP="00B868A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znečištění ovzduší</w:t>
            </w:r>
          </w:p>
          <w:p w14:paraId="5197D8EB" w14:textId="77777777" w:rsidR="00B868A7" w:rsidRPr="00FF604A" w:rsidRDefault="00B868A7" w:rsidP="00B868A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lastRenderedPageBreak/>
              <w:t>klimatické změny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969828B" w14:textId="77777777" w:rsidR="009A1AE7" w:rsidRPr="00FF604A" w:rsidRDefault="009A1AE7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lastRenderedPageBreak/>
              <w:t>Ze</w:t>
            </w:r>
            <w:r w:rsidRPr="00FF604A">
              <w:rPr>
                <w:rFonts w:asciiTheme="minorHAnsi" w:hAnsiTheme="minorHAnsi" w:cstheme="minorHAnsi"/>
              </w:rPr>
              <w:t xml:space="preserve"> – práce s mapou ČR (léčebné prameny, lázně, krasové oblasti), stavba atmosféry</w:t>
            </w:r>
          </w:p>
          <w:p w14:paraId="6FC1D9CC" w14:textId="77777777" w:rsidR="009A1AE7" w:rsidRPr="00FF604A" w:rsidRDefault="009A1AE7" w:rsidP="000013CD">
            <w:pPr>
              <w:rPr>
                <w:rFonts w:asciiTheme="minorHAnsi" w:hAnsiTheme="minorHAnsi" w:cstheme="minorHAnsi"/>
                <w:b/>
              </w:rPr>
            </w:pPr>
          </w:p>
          <w:p w14:paraId="7ACD5600" w14:textId="77777777" w:rsidR="009A1AE7" w:rsidRPr="00FF604A" w:rsidRDefault="009A1AE7" w:rsidP="000013CD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(základní podmínky života</w:t>
            </w:r>
            <w:r w:rsidR="00F12727" w:rsidRPr="00FF604A">
              <w:rPr>
                <w:rFonts w:asciiTheme="minorHAnsi" w:hAnsiTheme="minorHAnsi" w:cstheme="minorHAnsi"/>
                <w:b/>
              </w:rPr>
              <w:t>; lidské aktivity a problémy životního prostředí; vztah člověka k prostředí</w:t>
            </w:r>
            <w:r w:rsidRPr="00FF604A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9A1AE7" w:rsidRPr="00FF604A" w14:paraId="434400AD" w14:textId="77777777" w:rsidTr="009A1AE7">
        <w:tblPrEx>
          <w:tblLook w:val="01E0" w:firstRow="1" w:lastRow="1" w:firstColumn="1" w:lastColumn="1" w:noHBand="0" w:noVBand="0"/>
        </w:tblPrEx>
        <w:tc>
          <w:tcPr>
            <w:tcW w:w="67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9872E06" w14:textId="77777777" w:rsidR="009A1AE7" w:rsidRPr="00FF604A" w:rsidRDefault="009A1AE7" w:rsidP="00B905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3" w:type="dxa"/>
            <w:tcBorders>
              <w:left w:val="double" w:sz="4" w:space="0" w:color="auto"/>
            </w:tcBorders>
            <w:vAlign w:val="center"/>
          </w:tcPr>
          <w:p w14:paraId="21FD4132" w14:textId="77777777" w:rsidR="009A1AE7" w:rsidRPr="00FF604A" w:rsidRDefault="009A1AE7" w:rsidP="00F12727">
            <w:pPr>
              <w:rPr>
                <w:rFonts w:asciiTheme="minorHAnsi" w:hAnsiTheme="minorHAnsi" w:cstheme="minorHAnsi"/>
                <w:b/>
              </w:rPr>
            </w:pPr>
            <w:r w:rsidRPr="00FF604A">
              <w:rPr>
                <w:rFonts w:asciiTheme="minorHAnsi" w:hAnsiTheme="minorHAnsi" w:cstheme="minorHAnsi"/>
                <w:b/>
              </w:rPr>
              <w:t>4. 1</w:t>
            </w:r>
            <w:r w:rsidR="00C03AE3" w:rsidRPr="00FF604A">
              <w:rPr>
                <w:rFonts w:asciiTheme="minorHAnsi" w:hAnsiTheme="minorHAnsi" w:cstheme="minorHAnsi"/>
                <w:b/>
              </w:rPr>
              <w:t>3</w:t>
            </w:r>
            <w:r w:rsidRPr="00FF604A">
              <w:rPr>
                <w:rFonts w:asciiTheme="minorHAnsi" w:hAnsiTheme="minorHAnsi" w:cstheme="minorHAnsi"/>
                <w:b/>
              </w:rPr>
              <w:t xml:space="preserve">. </w:t>
            </w:r>
            <w:r w:rsidR="009E268C" w:rsidRPr="00FF604A">
              <w:rPr>
                <w:rFonts w:asciiTheme="minorHAnsi" w:hAnsiTheme="minorHAnsi" w:cstheme="minorHAnsi"/>
                <w:b/>
              </w:rPr>
              <w:t>Mimořádné události způsobené přírodními vlivy</w:t>
            </w:r>
          </w:p>
        </w:tc>
        <w:tc>
          <w:tcPr>
            <w:tcW w:w="3944" w:type="dxa"/>
          </w:tcPr>
          <w:p w14:paraId="0BBAEAAB" w14:textId="77777777" w:rsidR="009A1AE7" w:rsidRPr="00FF604A" w:rsidRDefault="009A1AE7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uvědomuje si jedinečnost životního prostředí</w:t>
            </w:r>
          </w:p>
          <w:p w14:paraId="1CC94AE2" w14:textId="77777777" w:rsidR="00F80756" w:rsidRPr="00FF604A" w:rsidRDefault="009971A8" w:rsidP="00F8075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vnímá vlastní spoluzodpovědnost za stav životního prostředí</w:t>
            </w:r>
          </w:p>
          <w:p w14:paraId="714A92BF" w14:textId="77777777" w:rsidR="009E268C" w:rsidRPr="00FF604A" w:rsidRDefault="009E268C" w:rsidP="00F8075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charakterizuje mimořádné události způsobené výkyvy počasí</w:t>
            </w:r>
          </w:p>
          <w:p w14:paraId="54EC90A3" w14:textId="77777777" w:rsidR="009E268C" w:rsidRPr="00FF604A" w:rsidRDefault="009E268C" w:rsidP="00B9057D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zná jejich doprovodné jevy a</w:t>
            </w:r>
            <w:r w:rsidR="000C0023">
              <w:rPr>
                <w:rFonts w:asciiTheme="minorHAnsi" w:hAnsiTheme="minorHAnsi" w:cstheme="minorHAnsi"/>
              </w:rPr>
              <w:t> </w:t>
            </w:r>
            <w:r w:rsidRPr="00FF604A">
              <w:rPr>
                <w:rFonts w:asciiTheme="minorHAnsi" w:hAnsiTheme="minorHAnsi" w:cstheme="minorHAnsi"/>
              </w:rPr>
              <w:t>možné dopady</w:t>
            </w:r>
          </w:p>
          <w:p w14:paraId="1275A2BF" w14:textId="77777777" w:rsidR="009A1AE7" w:rsidRPr="00FF604A" w:rsidRDefault="009971A8" w:rsidP="009971A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ví o možné ochraně před těmito událostmi</w:t>
            </w:r>
          </w:p>
        </w:tc>
        <w:tc>
          <w:tcPr>
            <w:tcW w:w="4123" w:type="dxa"/>
          </w:tcPr>
          <w:p w14:paraId="45F13195" w14:textId="77777777" w:rsidR="009A1AE7" w:rsidRPr="00FF604A" w:rsidRDefault="009E268C" w:rsidP="009E268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příčiny vzniku mimořádných událostí</w:t>
            </w:r>
          </w:p>
          <w:p w14:paraId="510803CF" w14:textId="77777777" w:rsidR="009E268C" w:rsidRPr="00FF604A" w:rsidRDefault="009E268C" w:rsidP="009E268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přírodní světové katastrofy</w:t>
            </w:r>
            <w:r w:rsidR="009971A8" w:rsidRPr="00FF604A">
              <w:rPr>
                <w:rFonts w:asciiTheme="minorHAnsi" w:hAnsiTheme="minorHAnsi" w:cstheme="minorHAnsi"/>
              </w:rPr>
              <w:t xml:space="preserve"> (povodně, větrné bouře, sněhové kalamity, laviny, náledí)</w:t>
            </w:r>
          </w:p>
          <w:p w14:paraId="3B86FE81" w14:textId="77777777" w:rsidR="009E268C" w:rsidRPr="00FF604A" w:rsidRDefault="009E268C" w:rsidP="009E268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nejčastější mimořádné přírodní události v ČR</w:t>
            </w:r>
          </w:p>
          <w:p w14:paraId="44DE80B1" w14:textId="77777777" w:rsidR="009E268C" w:rsidRPr="00FF604A" w:rsidRDefault="009E268C" w:rsidP="009E268C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</w:rPr>
              <w:t>ochrana před mimořádnými událostmi</w:t>
            </w:r>
          </w:p>
        </w:tc>
        <w:tc>
          <w:tcPr>
            <w:tcW w:w="4186" w:type="dxa"/>
          </w:tcPr>
          <w:p w14:paraId="26FBDA5F" w14:textId="77777777" w:rsidR="00F12727" w:rsidRPr="00FF604A" w:rsidRDefault="00F12727" w:rsidP="00F12727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Ch</w:t>
            </w:r>
            <w:r w:rsidRPr="00FF604A">
              <w:rPr>
                <w:rFonts w:asciiTheme="minorHAnsi" w:hAnsiTheme="minorHAnsi" w:cstheme="minorHAnsi"/>
              </w:rPr>
              <w:t xml:space="preserve"> – kyslík, ozón, freony</w:t>
            </w:r>
          </w:p>
          <w:p w14:paraId="26F540B6" w14:textId="77777777" w:rsidR="009A1AE7" w:rsidRPr="00FF604A" w:rsidRDefault="009E268C" w:rsidP="00AE5B4A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 xml:space="preserve">Ze – </w:t>
            </w:r>
            <w:r w:rsidRPr="00FF604A">
              <w:rPr>
                <w:rFonts w:asciiTheme="minorHAnsi" w:hAnsiTheme="minorHAnsi" w:cstheme="minorHAnsi"/>
              </w:rPr>
              <w:t>meteorologické jevy</w:t>
            </w:r>
          </w:p>
          <w:p w14:paraId="29C0438F" w14:textId="77777777" w:rsidR="009A1AE7" w:rsidRPr="00FF604A" w:rsidRDefault="009A1AE7" w:rsidP="00AE5B4A">
            <w:pPr>
              <w:rPr>
                <w:rFonts w:asciiTheme="minorHAnsi" w:hAnsiTheme="minorHAnsi" w:cstheme="minorHAnsi"/>
                <w:b/>
              </w:rPr>
            </w:pPr>
          </w:p>
          <w:p w14:paraId="4FEC9CB1" w14:textId="77777777" w:rsidR="009A1AE7" w:rsidRPr="00FF604A" w:rsidRDefault="009A1AE7" w:rsidP="00082FE1">
            <w:pPr>
              <w:rPr>
                <w:rFonts w:asciiTheme="minorHAnsi" w:hAnsiTheme="minorHAnsi" w:cstheme="minorHAnsi"/>
              </w:rPr>
            </w:pPr>
            <w:r w:rsidRPr="00FF604A">
              <w:rPr>
                <w:rFonts w:asciiTheme="minorHAnsi" w:hAnsiTheme="minorHAnsi" w:cstheme="minorHAnsi"/>
                <w:b/>
              </w:rPr>
              <w:t>ENV (lidské aktivity a problémy životního prostředí; vztah člověka k</w:t>
            </w:r>
            <w:r w:rsidR="00082FE1" w:rsidRPr="00FF604A">
              <w:rPr>
                <w:rFonts w:asciiTheme="minorHAnsi" w:hAnsiTheme="minorHAnsi" w:cstheme="minorHAnsi"/>
                <w:b/>
              </w:rPr>
              <w:t> </w:t>
            </w:r>
            <w:r w:rsidRPr="00FF604A">
              <w:rPr>
                <w:rFonts w:asciiTheme="minorHAnsi" w:hAnsiTheme="minorHAnsi" w:cstheme="minorHAnsi"/>
                <w:b/>
              </w:rPr>
              <w:t>prostředí</w:t>
            </w:r>
            <w:r w:rsidR="00082FE1" w:rsidRPr="00FF604A">
              <w:rPr>
                <w:rFonts w:asciiTheme="minorHAnsi" w:hAnsiTheme="minorHAnsi" w:cstheme="minorHAnsi"/>
                <w:b/>
              </w:rPr>
              <w:t>)</w:t>
            </w:r>
          </w:p>
        </w:tc>
      </w:tr>
    </w:tbl>
    <w:p w14:paraId="22DAC68A" w14:textId="77777777" w:rsidR="007E4AF6" w:rsidRPr="00FF604A" w:rsidRDefault="007E4AF6" w:rsidP="00890EA0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7E4AF6" w:rsidRPr="00FF604A" w:rsidSect="000E191A">
      <w:headerReference w:type="default" r:id="rId9"/>
      <w:footerReference w:type="default" r:id="rId10"/>
      <w:pgSz w:w="16838" w:h="11906" w:orient="landscape"/>
      <w:pgMar w:top="1021" w:right="1021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A033" w14:textId="77777777" w:rsidR="006B155C" w:rsidRDefault="006B155C">
      <w:r>
        <w:separator/>
      </w:r>
    </w:p>
  </w:endnote>
  <w:endnote w:type="continuationSeparator" w:id="0">
    <w:p w14:paraId="1959D9E4" w14:textId="77777777" w:rsidR="006B155C" w:rsidRDefault="006B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B8FD" w14:textId="00E1CB98" w:rsidR="00190028" w:rsidRPr="00FF604A" w:rsidRDefault="00190028" w:rsidP="00AE12B2">
    <w:pPr>
      <w:pStyle w:val="Zpat"/>
      <w:pBdr>
        <w:top w:val="single" w:sz="4" w:space="1" w:color="auto"/>
      </w:pBdr>
      <w:tabs>
        <w:tab w:val="clear" w:pos="9072"/>
        <w:tab w:val="right" w:pos="9498"/>
      </w:tabs>
      <w:rPr>
        <w:rFonts w:asciiTheme="minorHAnsi" w:hAnsiTheme="minorHAnsi" w:cstheme="minorHAnsi"/>
      </w:rPr>
    </w:pPr>
    <w:r w:rsidRPr="00FF604A">
      <w:rPr>
        <w:rFonts w:asciiTheme="minorHAnsi" w:hAnsiTheme="minorHAnsi" w:cstheme="minorHAnsi"/>
        <w:b/>
      </w:rPr>
      <w:t>E.5.3</w:t>
    </w:r>
    <w:r w:rsidR="00AE12B2">
      <w:rPr>
        <w:rFonts w:asciiTheme="minorHAnsi" w:hAnsiTheme="minorHAnsi" w:cstheme="minorHAnsi"/>
        <w:b/>
      </w:rPr>
      <w:tab/>
    </w:r>
    <w:r w:rsidR="00AE12B2">
      <w:rPr>
        <w:rFonts w:asciiTheme="minorHAnsi" w:hAnsiTheme="minorHAnsi" w:cstheme="minorHAnsi"/>
        <w:b/>
      </w:rPr>
      <w:tab/>
    </w:r>
    <w:r w:rsidR="00AE12B2">
      <w:rPr>
        <w:rFonts w:ascii="Calibri" w:hAnsi="Calibri" w:cs="Calibri"/>
        <w:b/>
      </w:rPr>
      <w:t xml:space="preserve">Strana </w:t>
    </w:r>
    <w:r w:rsidR="00AE12B2">
      <w:rPr>
        <w:rFonts w:ascii="Calibri" w:hAnsi="Calibri" w:cs="Calibri"/>
        <w:b/>
      </w:rPr>
      <w:fldChar w:fldCharType="begin"/>
    </w:r>
    <w:r w:rsidR="00AE12B2">
      <w:rPr>
        <w:rFonts w:ascii="Calibri" w:hAnsi="Calibri" w:cs="Calibri"/>
        <w:b/>
      </w:rPr>
      <w:instrText>PAGE   \* MERGEFORMAT</w:instrText>
    </w:r>
    <w:r w:rsidR="00AE12B2">
      <w:rPr>
        <w:rFonts w:ascii="Calibri" w:hAnsi="Calibri" w:cs="Calibri"/>
        <w:b/>
      </w:rPr>
      <w:fldChar w:fldCharType="separate"/>
    </w:r>
    <w:r w:rsidR="00AE12B2">
      <w:rPr>
        <w:rFonts w:ascii="Calibri" w:hAnsi="Calibri" w:cs="Calibri"/>
        <w:b/>
      </w:rPr>
      <w:t>1</w:t>
    </w:r>
    <w:r w:rsidR="00AE12B2">
      <w:rPr>
        <w:rFonts w:ascii="Calibri" w:hAnsi="Calibri" w:cs="Calibri"/>
        <w:b/>
      </w:rPr>
      <w:fldChar w:fldCharType="end"/>
    </w:r>
    <w:r w:rsidR="00AE12B2">
      <w:rPr>
        <w:rFonts w:ascii="Calibri" w:hAnsi="Calibri" w:cs="Calibri"/>
        <w:b/>
      </w:rPr>
      <w:t xml:space="preserve"> z </w:t>
    </w:r>
    <w:r w:rsidR="00AE12B2">
      <w:rPr>
        <w:rFonts w:ascii="Calibri" w:hAnsi="Calibri" w:cs="Calibri"/>
        <w:b/>
      </w:rPr>
      <w:fldChar w:fldCharType="begin"/>
    </w:r>
    <w:r w:rsidR="00AE12B2">
      <w:rPr>
        <w:rFonts w:ascii="Calibri" w:hAnsi="Calibri" w:cs="Calibri"/>
        <w:b/>
      </w:rPr>
      <w:instrText xml:space="preserve"> NUMPAGES   \* MERGEFORMAT </w:instrText>
    </w:r>
    <w:r w:rsidR="00AE12B2">
      <w:rPr>
        <w:rFonts w:ascii="Calibri" w:hAnsi="Calibri" w:cs="Calibri"/>
        <w:b/>
      </w:rPr>
      <w:fldChar w:fldCharType="separate"/>
    </w:r>
    <w:r w:rsidR="00AE12B2">
      <w:rPr>
        <w:rFonts w:ascii="Calibri" w:hAnsi="Calibri" w:cs="Calibri"/>
        <w:b/>
      </w:rPr>
      <w:t>3</w:t>
    </w:r>
    <w:r w:rsidR="00AE12B2">
      <w:rPr>
        <w:rFonts w:ascii="Calibri" w:hAnsi="Calibri" w:cs="Calibri"/>
        <w:b/>
      </w:rPr>
      <w:fldChar w:fldCharType="end"/>
    </w:r>
    <w:r w:rsidR="00AE12B2">
      <w:rPr>
        <w:rFonts w:asciiTheme="minorHAnsi" w:hAnsiTheme="minorHAnsi" w:cstheme="minorHAnsi"/>
      </w:rPr>
      <w:t xml:space="preserve"> </w:t>
    </w:r>
    <w:r w:rsidR="00AE12B2" w:rsidRPr="00FF604A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4F39" w14:textId="77777777" w:rsidR="00AE12B2" w:rsidRPr="00FF604A" w:rsidRDefault="00AE12B2" w:rsidP="00AE12B2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FF604A">
      <w:rPr>
        <w:rFonts w:asciiTheme="minorHAnsi" w:hAnsiTheme="minorHAnsi" w:cstheme="minorHAnsi"/>
        <w:b/>
      </w:rPr>
      <w:t>E.5.3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FF604A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5FDE" w14:textId="77777777" w:rsidR="006B155C" w:rsidRDefault="006B155C">
      <w:r>
        <w:separator/>
      </w:r>
    </w:p>
  </w:footnote>
  <w:footnote w:type="continuationSeparator" w:id="0">
    <w:p w14:paraId="6C23FCA1" w14:textId="77777777" w:rsidR="006B155C" w:rsidRDefault="006B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1709" w14:textId="77777777" w:rsidR="00FF604A" w:rsidRDefault="00FF604A" w:rsidP="00FF604A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157769EC" w14:textId="77777777" w:rsidR="00FF604A" w:rsidRDefault="00FF604A" w:rsidP="00FF604A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78A803AA" w14:textId="109500CF" w:rsidR="00FF604A" w:rsidRPr="00AE12B2" w:rsidRDefault="00FF604A" w:rsidP="00FF604A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AE12B2">
      <w:rPr>
        <w:rFonts w:ascii="Calibri" w:hAnsi="Calibri" w:cs="Calibri"/>
        <w:sz w:val="22"/>
      </w:rPr>
      <w:t>platný od 1. 9. 2023 (pro školní rok 2023/2024)</w:t>
    </w:r>
    <w:r w:rsidRPr="00AE12B2">
      <w:rPr>
        <w:rFonts w:ascii="Calibri" w:hAnsi="Calibri" w:cs="Calibri"/>
        <w:sz w:val="22"/>
      </w:rPr>
      <w:tab/>
    </w:r>
    <w:r w:rsidRPr="00AE12B2">
      <w:rPr>
        <w:rFonts w:ascii="Calibri" w:hAnsi="Calibri" w:cs="Calibri"/>
        <w:b/>
        <w:bCs/>
        <w:sz w:val="22"/>
      </w:rPr>
      <w:t>Biologie</w:t>
    </w:r>
  </w:p>
  <w:p w14:paraId="3F4CB5FA" w14:textId="0C4F744D" w:rsidR="00AE12B2" w:rsidRPr="00AE12B2" w:rsidRDefault="00AE12B2" w:rsidP="00AE12B2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60A19036" w14:textId="77777777" w:rsidR="00190028" w:rsidRPr="00FF604A" w:rsidRDefault="00190028" w:rsidP="00FF60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880B" w14:textId="77777777" w:rsidR="00FF604A" w:rsidRDefault="00FF604A" w:rsidP="00FF604A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293A0B0E" w14:textId="77777777" w:rsidR="00FF604A" w:rsidRDefault="00FF604A" w:rsidP="00FF604A">
    <w:pPr>
      <w:tabs>
        <w:tab w:val="right" w:pos="1476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1067DA62" w14:textId="1FA68B07" w:rsidR="00FF604A" w:rsidRDefault="00FF604A" w:rsidP="00FF604A">
    <w:pPr>
      <w:tabs>
        <w:tab w:val="right" w:pos="14760"/>
      </w:tabs>
      <w:rPr>
        <w:b/>
      </w:rPr>
    </w:pPr>
    <w:r>
      <w:rPr>
        <w:rFonts w:ascii="Calibri" w:hAnsi="Calibri" w:cs="Calibri"/>
        <w:sz w:val="22"/>
      </w:rPr>
      <w:t>platný od 1. 9. 2023 (pro školní rok 2023/2024)</w:t>
    </w:r>
    <w:r>
      <w:rPr>
        <w:rFonts w:ascii="Calibri" w:hAnsi="Calibri" w:cs="Calibri"/>
        <w:sz w:val="22"/>
      </w:rPr>
      <w:tab/>
    </w:r>
    <w:r w:rsidRPr="00CB6335">
      <w:rPr>
        <w:b/>
      </w:rPr>
      <w:t>Biologie</w:t>
    </w:r>
  </w:p>
  <w:p w14:paraId="533051FA" w14:textId="1915334A" w:rsidR="00AE12B2" w:rsidRPr="00AE12B2" w:rsidRDefault="00AE12B2" w:rsidP="00AE12B2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7B319BF8" w14:textId="77777777" w:rsidR="00190028" w:rsidRDefault="00190028" w:rsidP="004748D3">
    <w:pPr>
      <w:tabs>
        <w:tab w:val="right" w:pos="147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359"/>
    <w:multiLevelType w:val="hybridMultilevel"/>
    <w:tmpl w:val="F922463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ACD"/>
    <w:multiLevelType w:val="hybridMultilevel"/>
    <w:tmpl w:val="02D4BF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82864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FDD"/>
    <w:multiLevelType w:val="hybridMultilevel"/>
    <w:tmpl w:val="D63A195A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06F14B8"/>
    <w:multiLevelType w:val="hybridMultilevel"/>
    <w:tmpl w:val="0A3CDF9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BDA"/>
    <w:multiLevelType w:val="hybridMultilevel"/>
    <w:tmpl w:val="6176478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74D3"/>
    <w:multiLevelType w:val="hybridMultilevel"/>
    <w:tmpl w:val="228C9F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2BD8"/>
    <w:multiLevelType w:val="hybridMultilevel"/>
    <w:tmpl w:val="12968B9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15AF"/>
    <w:multiLevelType w:val="hybridMultilevel"/>
    <w:tmpl w:val="12B894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72F68"/>
    <w:multiLevelType w:val="hybridMultilevel"/>
    <w:tmpl w:val="D3C00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85CB7"/>
    <w:multiLevelType w:val="hybridMultilevel"/>
    <w:tmpl w:val="224E91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10CD"/>
    <w:multiLevelType w:val="hybridMultilevel"/>
    <w:tmpl w:val="98404700"/>
    <w:lvl w:ilvl="0" w:tplc="04050001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1CD00846"/>
    <w:multiLevelType w:val="hybridMultilevel"/>
    <w:tmpl w:val="4516B490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D73698C"/>
    <w:multiLevelType w:val="hybridMultilevel"/>
    <w:tmpl w:val="D46CC608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D5BC3F02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D93555B"/>
    <w:multiLevelType w:val="hybridMultilevel"/>
    <w:tmpl w:val="BDBC7DE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53CB0"/>
    <w:multiLevelType w:val="hybridMultilevel"/>
    <w:tmpl w:val="F208A3C6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1F1058BE"/>
    <w:multiLevelType w:val="hybridMultilevel"/>
    <w:tmpl w:val="89F2A73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D195C"/>
    <w:multiLevelType w:val="hybridMultilevel"/>
    <w:tmpl w:val="AE568934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D5BC3F02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1DC3D08"/>
    <w:multiLevelType w:val="hybridMultilevel"/>
    <w:tmpl w:val="6512EA4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D5114"/>
    <w:multiLevelType w:val="hybridMultilevel"/>
    <w:tmpl w:val="73448AE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E66E4"/>
    <w:multiLevelType w:val="hybridMultilevel"/>
    <w:tmpl w:val="EDAC83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6E32DE"/>
    <w:multiLevelType w:val="hybridMultilevel"/>
    <w:tmpl w:val="5A4A4E4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62EC2"/>
    <w:multiLevelType w:val="hybridMultilevel"/>
    <w:tmpl w:val="F4A056A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52904"/>
    <w:multiLevelType w:val="hybridMultilevel"/>
    <w:tmpl w:val="5C7A47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743FE"/>
    <w:multiLevelType w:val="hybridMultilevel"/>
    <w:tmpl w:val="AF82B8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56E7A"/>
    <w:multiLevelType w:val="hybridMultilevel"/>
    <w:tmpl w:val="A3989DA0"/>
    <w:lvl w:ilvl="0" w:tplc="BC827E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350119DF"/>
    <w:multiLevelType w:val="hybridMultilevel"/>
    <w:tmpl w:val="4FC21CE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D3098"/>
    <w:multiLevelType w:val="hybridMultilevel"/>
    <w:tmpl w:val="CC42976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82806D5"/>
    <w:multiLevelType w:val="hybridMultilevel"/>
    <w:tmpl w:val="3E8A7E5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F0DF3"/>
    <w:multiLevelType w:val="hybridMultilevel"/>
    <w:tmpl w:val="AFD063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35C3C"/>
    <w:multiLevelType w:val="hybridMultilevel"/>
    <w:tmpl w:val="54D4D8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E160A"/>
    <w:multiLevelType w:val="hybridMultilevel"/>
    <w:tmpl w:val="504E34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6223F"/>
    <w:multiLevelType w:val="hybridMultilevel"/>
    <w:tmpl w:val="1C3E012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71A63"/>
    <w:multiLevelType w:val="hybridMultilevel"/>
    <w:tmpl w:val="1D22E85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84275"/>
    <w:multiLevelType w:val="hybridMultilevel"/>
    <w:tmpl w:val="77D6B50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539A0"/>
    <w:multiLevelType w:val="hybridMultilevel"/>
    <w:tmpl w:val="51BAB99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D2998"/>
    <w:multiLevelType w:val="hybridMultilevel"/>
    <w:tmpl w:val="C638FA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11540"/>
    <w:multiLevelType w:val="hybridMultilevel"/>
    <w:tmpl w:val="C400EE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2663"/>
    <w:multiLevelType w:val="hybridMultilevel"/>
    <w:tmpl w:val="AA10D050"/>
    <w:lvl w:ilvl="0" w:tplc="04050001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46" w15:restartNumberingAfterBreak="0">
    <w:nsid w:val="7F9E2192"/>
    <w:multiLevelType w:val="hybridMultilevel"/>
    <w:tmpl w:val="08B2FFC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2"/>
  </w:num>
  <w:num w:numId="4">
    <w:abstractNumId w:val="25"/>
  </w:num>
  <w:num w:numId="5">
    <w:abstractNumId w:val="33"/>
  </w:num>
  <w:num w:numId="6">
    <w:abstractNumId w:val="34"/>
  </w:num>
  <w:num w:numId="7">
    <w:abstractNumId w:val="31"/>
  </w:num>
  <w:num w:numId="8">
    <w:abstractNumId w:val="32"/>
  </w:num>
  <w:num w:numId="9">
    <w:abstractNumId w:val="41"/>
  </w:num>
  <w:num w:numId="10">
    <w:abstractNumId w:val="35"/>
  </w:num>
  <w:num w:numId="11">
    <w:abstractNumId w:val="43"/>
  </w:num>
  <w:num w:numId="12">
    <w:abstractNumId w:val="36"/>
  </w:num>
  <w:num w:numId="13">
    <w:abstractNumId w:val="28"/>
  </w:num>
  <w:num w:numId="14">
    <w:abstractNumId w:val="29"/>
  </w:num>
  <w:num w:numId="15">
    <w:abstractNumId w:val="40"/>
  </w:num>
  <w:num w:numId="16">
    <w:abstractNumId w:val="3"/>
  </w:num>
  <w:num w:numId="17">
    <w:abstractNumId w:val="2"/>
  </w:num>
  <w:num w:numId="18">
    <w:abstractNumId w:val="17"/>
  </w:num>
  <w:num w:numId="19">
    <w:abstractNumId w:val="15"/>
  </w:num>
  <w:num w:numId="20">
    <w:abstractNumId w:val="0"/>
  </w:num>
  <w:num w:numId="21">
    <w:abstractNumId w:val="1"/>
  </w:num>
  <w:num w:numId="22">
    <w:abstractNumId w:val="14"/>
  </w:num>
  <w:num w:numId="23">
    <w:abstractNumId w:val="13"/>
  </w:num>
  <w:num w:numId="24">
    <w:abstractNumId w:val="23"/>
  </w:num>
  <w:num w:numId="25">
    <w:abstractNumId w:val="22"/>
  </w:num>
  <w:num w:numId="26">
    <w:abstractNumId w:val="30"/>
  </w:num>
  <w:num w:numId="27">
    <w:abstractNumId w:val="7"/>
  </w:num>
  <w:num w:numId="28">
    <w:abstractNumId w:val="6"/>
  </w:num>
  <w:num w:numId="29">
    <w:abstractNumId w:val="38"/>
  </w:num>
  <w:num w:numId="30">
    <w:abstractNumId w:val="46"/>
  </w:num>
  <w:num w:numId="31">
    <w:abstractNumId w:val="19"/>
  </w:num>
  <w:num w:numId="32">
    <w:abstractNumId w:val="20"/>
  </w:num>
  <w:num w:numId="33">
    <w:abstractNumId w:val="37"/>
  </w:num>
  <w:num w:numId="34">
    <w:abstractNumId w:val="45"/>
  </w:num>
  <w:num w:numId="35">
    <w:abstractNumId w:val="9"/>
  </w:num>
  <w:num w:numId="36">
    <w:abstractNumId w:val="44"/>
  </w:num>
  <w:num w:numId="37">
    <w:abstractNumId w:val="39"/>
  </w:num>
  <w:num w:numId="38">
    <w:abstractNumId w:val="5"/>
  </w:num>
  <w:num w:numId="39">
    <w:abstractNumId w:val="24"/>
  </w:num>
  <w:num w:numId="40">
    <w:abstractNumId w:val="18"/>
  </w:num>
  <w:num w:numId="41">
    <w:abstractNumId w:val="10"/>
  </w:num>
  <w:num w:numId="42">
    <w:abstractNumId w:val="42"/>
  </w:num>
  <w:num w:numId="43">
    <w:abstractNumId w:val="21"/>
  </w:num>
  <w:num w:numId="44">
    <w:abstractNumId w:val="16"/>
  </w:num>
  <w:num w:numId="45">
    <w:abstractNumId w:val="26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4"/>
    <w:rsid w:val="000013CD"/>
    <w:rsid w:val="0000620F"/>
    <w:rsid w:val="00011EB4"/>
    <w:rsid w:val="00037C2F"/>
    <w:rsid w:val="000420E6"/>
    <w:rsid w:val="0005555D"/>
    <w:rsid w:val="00056749"/>
    <w:rsid w:val="00064859"/>
    <w:rsid w:val="0007636F"/>
    <w:rsid w:val="00082FE1"/>
    <w:rsid w:val="000834BA"/>
    <w:rsid w:val="00086790"/>
    <w:rsid w:val="00091E64"/>
    <w:rsid w:val="000B77EF"/>
    <w:rsid w:val="000C0023"/>
    <w:rsid w:val="000D2A2A"/>
    <w:rsid w:val="000E108D"/>
    <w:rsid w:val="000E191A"/>
    <w:rsid w:val="000F558E"/>
    <w:rsid w:val="001132CB"/>
    <w:rsid w:val="00141D77"/>
    <w:rsid w:val="00146EC9"/>
    <w:rsid w:val="00152111"/>
    <w:rsid w:val="00155E5B"/>
    <w:rsid w:val="00163293"/>
    <w:rsid w:val="00173293"/>
    <w:rsid w:val="00190028"/>
    <w:rsid w:val="0019700C"/>
    <w:rsid w:val="001A0CCC"/>
    <w:rsid w:val="001A11F4"/>
    <w:rsid w:val="001A410F"/>
    <w:rsid w:val="001A6D51"/>
    <w:rsid w:val="001B1552"/>
    <w:rsid w:val="001B26B7"/>
    <w:rsid w:val="001C0AA7"/>
    <w:rsid w:val="001C4D73"/>
    <w:rsid w:val="002049C1"/>
    <w:rsid w:val="00210499"/>
    <w:rsid w:val="00210B08"/>
    <w:rsid w:val="0022637E"/>
    <w:rsid w:val="00275E7F"/>
    <w:rsid w:val="00281E0B"/>
    <w:rsid w:val="00294800"/>
    <w:rsid w:val="0029695D"/>
    <w:rsid w:val="002A4C65"/>
    <w:rsid w:val="002B476E"/>
    <w:rsid w:val="002C2D11"/>
    <w:rsid w:val="002E778E"/>
    <w:rsid w:val="002F7D73"/>
    <w:rsid w:val="00310735"/>
    <w:rsid w:val="00313634"/>
    <w:rsid w:val="0032335D"/>
    <w:rsid w:val="003365FE"/>
    <w:rsid w:val="0034467E"/>
    <w:rsid w:val="0034580F"/>
    <w:rsid w:val="003463BB"/>
    <w:rsid w:val="00354E0C"/>
    <w:rsid w:val="00355AFB"/>
    <w:rsid w:val="00366D50"/>
    <w:rsid w:val="003776B5"/>
    <w:rsid w:val="003854BC"/>
    <w:rsid w:val="003B2C33"/>
    <w:rsid w:val="003D7681"/>
    <w:rsid w:val="003E6B60"/>
    <w:rsid w:val="003E7075"/>
    <w:rsid w:val="003F23A4"/>
    <w:rsid w:val="00403639"/>
    <w:rsid w:val="00407D51"/>
    <w:rsid w:val="00417DC5"/>
    <w:rsid w:val="0042387F"/>
    <w:rsid w:val="00453F5E"/>
    <w:rsid w:val="00463A31"/>
    <w:rsid w:val="00463E8B"/>
    <w:rsid w:val="004671A7"/>
    <w:rsid w:val="00473618"/>
    <w:rsid w:val="004748D3"/>
    <w:rsid w:val="00483584"/>
    <w:rsid w:val="00483AD9"/>
    <w:rsid w:val="00485318"/>
    <w:rsid w:val="00491F7F"/>
    <w:rsid w:val="00496B05"/>
    <w:rsid w:val="004A5B8F"/>
    <w:rsid w:val="004A62D9"/>
    <w:rsid w:val="004A7299"/>
    <w:rsid w:val="004B7548"/>
    <w:rsid w:val="004B7B95"/>
    <w:rsid w:val="004D2F7A"/>
    <w:rsid w:val="004F08BF"/>
    <w:rsid w:val="004F0D24"/>
    <w:rsid w:val="00516640"/>
    <w:rsid w:val="005176BD"/>
    <w:rsid w:val="00522E43"/>
    <w:rsid w:val="00533EAD"/>
    <w:rsid w:val="005345E2"/>
    <w:rsid w:val="00537CF4"/>
    <w:rsid w:val="00544DE9"/>
    <w:rsid w:val="00546395"/>
    <w:rsid w:val="00557AE6"/>
    <w:rsid w:val="0056324A"/>
    <w:rsid w:val="00580CA0"/>
    <w:rsid w:val="00596DAB"/>
    <w:rsid w:val="005B47B6"/>
    <w:rsid w:val="005B6B7C"/>
    <w:rsid w:val="005C5D19"/>
    <w:rsid w:val="005D6B09"/>
    <w:rsid w:val="005E25D5"/>
    <w:rsid w:val="005E5212"/>
    <w:rsid w:val="005F4233"/>
    <w:rsid w:val="0060410B"/>
    <w:rsid w:val="006128DD"/>
    <w:rsid w:val="006144D8"/>
    <w:rsid w:val="00614949"/>
    <w:rsid w:val="0062428E"/>
    <w:rsid w:val="00626A39"/>
    <w:rsid w:val="0064072C"/>
    <w:rsid w:val="0064103C"/>
    <w:rsid w:val="00656F84"/>
    <w:rsid w:val="006808D0"/>
    <w:rsid w:val="00687032"/>
    <w:rsid w:val="0069043F"/>
    <w:rsid w:val="006A400C"/>
    <w:rsid w:val="006A5598"/>
    <w:rsid w:val="006B155C"/>
    <w:rsid w:val="006C6F87"/>
    <w:rsid w:val="006C7FBD"/>
    <w:rsid w:val="006F4947"/>
    <w:rsid w:val="00706677"/>
    <w:rsid w:val="00707618"/>
    <w:rsid w:val="0071041C"/>
    <w:rsid w:val="007141A6"/>
    <w:rsid w:val="00744172"/>
    <w:rsid w:val="00751BC9"/>
    <w:rsid w:val="007658EB"/>
    <w:rsid w:val="007809E7"/>
    <w:rsid w:val="0079290F"/>
    <w:rsid w:val="007A1E4E"/>
    <w:rsid w:val="007B18E6"/>
    <w:rsid w:val="007E0FBA"/>
    <w:rsid w:val="007E4AF6"/>
    <w:rsid w:val="007F708A"/>
    <w:rsid w:val="008103BC"/>
    <w:rsid w:val="00833DB2"/>
    <w:rsid w:val="008536B8"/>
    <w:rsid w:val="00856BFB"/>
    <w:rsid w:val="0086278D"/>
    <w:rsid w:val="008670C0"/>
    <w:rsid w:val="008752B9"/>
    <w:rsid w:val="0088108C"/>
    <w:rsid w:val="00881103"/>
    <w:rsid w:val="00890001"/>
    <w:rsid w:val="00890EA0"/>
    <w:rsid w:val="008A56FC"/>
    <w:rsid w:val="008B2E69"/>
    <w:rsid w:val="008B3465"/>
    <w:rsid w:val="008C1B3A"/>
    <w:rsid w:val="008C6801"/>
    <w:rsid w:val="008C7A73"/>
    <w:rsid w:val="008D4BE7"/>
    <w:rsid w:val="008D5529"/>
    <w:rsid w:val="008E2385"/>
    <w:rsid w:val="00911834"/>
    <w:rsid w:val="00924D71"/>
    <w:rsid w:val="00941CF7"/>
    <w:rsid w:val="0095104D"/>
    <w:rsid w:val="00957508"/>
    <w:rsid w:val="00970A66"/>
    <w:rsid w:val="009953FF"/>
    <w:rsid w:val="00996864"/>
    <w:rsid w:val="009971A8"/>
    <w:rsid w:val="009A0083"/>
    <w:rsid w:val="009A1AE7"/>
    <w:rsid w:val="009A268A"/>
    <w:rsid w:val="009A4934"/>
    <w:rsid w:val="009B65D4"/>
    <w:rsid w:val="009D16A3"/>
    <w:rsid w:val="009D7325"/>
    <w:rsid w:val="009E268C"/>
    <w:rsid w:val="009E3D81"/>
    <w:rsid w:val="009F3C8D"/>
    <w:rsid w:val="009F79C1"/>
    <w:rsid w:val="00A03A66"/>
    <w:rsid w:val="00A06034"/>
    <w:rsid w:val="00A20435"/>
    <w:rsid w:val="00A40790"/>
    <w:rsid w:val="00A527BD"/>
    <w:rsid w:val="00A8503A"/>
    <w:rsid w:val="00A8736F"/>
    <w:rsid w:val="00A93158"/>
    <w:rsid w:val="00A9628F"/>
    <w:rsid w:val="00AA185A"/>
    <w:rsid w:val="00AC11DA"/>
    <w:rsid w:val="00AC3CEC"/>
    <w:rsid w:val="00AD2F8E"/>
    <w:rsid w:val="00AD410F"/>
    <w:rsid w:val="00AE12B2"/>
    <w:rsid w:val="00AE5B4A"/>
    <w:rsid w:val="00AF3DDA"/>
    <w:rsid w:val="00B073E5"/>
    <w:rsid w:val="00B1006F"/>
    <w:rsid w:val="00B166F1"/>
    <w:rsid w:val="00B23A4A"/>
    <w:rsid w:val="00B31DCC"/>
    <w:rsid w:val="00B52140"/>
    <w:rsid w:val="00B868A7"/>
    <w:rsid w:val="00B8774A"/>
    <w:rsid w:val="00B9057D"/>
    <w:rsid w:val="00BA170D"/>
    <w:rsid w:val="00BA50F4"/>
    <w:rsid w:val="00BA640F"/>
    <w:rsid w:val="00BD03C7"/>
    <w:rsid w:val="00BD2F53"/>
    <w:rsid w:val="00BD5C13"/>
    <w:rsid w:val="00BD73B3"/>
    <w:rsid w:val="00BF37D5"/>
    <w:rsid w:val="00C03AE3"/>
    <w:rsid w:val="00C12763"/>
    <w:rsid w:val="00C24483"/>
    <w:rsid w:val="00C361E6"/>
    <w:rsid w:val="00C413C3"/>
    <w:rsid w:val="00C53AB5"/>
    <w:rsid w:val="00C60FC5"/>
    <w:rsid w:val="00C94F04"/>
    <w:rsid w:val="00CA0016"/>
    <w:rsid w:val="00CB4816"/>
    <w:rsid w:val="00CB6335"/>
    <w:rsid w:val="00CF1525"/>
    <w:rsid w:val="00CF178D"/>
    <w:rsid w:val="00D009AB"/>
    <w:rsid w:val="00D01155"/>
    <w:rsid w:val="00D02AD0"/>
    <w:rsid w:val="00D1754A"/>
    <w:rsid w:val="00D415AB"/>
    <w:rsid w:val="00D539DD"/>
    <w:rsid w:val="00D60788"/>
    <w:rsid w:val="00D60E6C"/>
    <w:rsid w:val="00D85FEE"/>
    <w:rsid w:val="00D96308"/>
    <w:rsid w:val="00DC2B8E"/>
    <w:rsid w:val="00DC5307"/>
    <w:rsid w:val="00DC6DAC"/>
    <w:rsid w:val="00DD4A06"/>
    <w:rsid w:val="00DD549C"/>
    <w:rsid w:val="00DF58C9"/>
    <w:rsid w:val="00E0123E"/>
    <w:rsid w:val="00E07B5C"/>
    <w:rsid w:val="00E11026"/>
    <w:rsid w:val="00E14EBE"/>
    <w:rsid w:val="00E27DBF"/>
    <w:rsid w:val="00E314B5"/>
    <w:rsid w:val="00E32BF8"/>
    <w:rsid w:val="00E67593"/>
    <w:rsid w:val="00E709E3"/>
    <w:rsid w:val="00E872EF"/>
    <w:rsid w:val="00E90B55"/>
    <w:rsid w:val="00EA5E76"/>
    <w:rsid w:val="00ED3377"/>
    <w:rsid w:val="00ED5622"/>
    <w:rsid w:val="00EE31CA"/>
    <w:rsid w:val="00F051E2"/>
    <w:rsid w:val="00F06AB2"/>
    <w:rsid w:val="00F12727"/>
    <w:rsid w:val="00F152E5"/>
    <w:rsid w:val="00F30120"/>
    <w:rsid w:val="00F377B5"/>
    <w:rsid w:val="00F54310"/>
    <w:rsid w:val="00F8015F"/>
    <w:rsid w:val="00F80756"/>
    <w:rsid w:val="00F94998"/>
    <w:rsid w:val="00F964E9"/>
    <w:rsid w:val="00FB7CC3"/>
    <w:rsid w:val="00FC2381"/>
    <w:rsid w:val="00FC677B"/>
    <w:rsid w:val="00FC71E5"/>
    <w:rsid w:val="00FD5EF6"/>
    <w:rsid w:val="00FE3BD9"/>
    <w:rsid w:val="00FF11E8"/>
    <w:rsid w:val="00FF604A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49C1"/>
  <w15:chartTrackingRefBased/>
  <w15:docId w15:val="{45D6BB87-CCB4-4155-A694-6E9B89AF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58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4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44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24483"/>
  </w:style>
  <w:style w:type="table" w:styleId="Mkatabulky">
    <w:name w:val="Table Grid"/>
    <w:basedOn w:val="Normlntabulka"/>
    <w:rsid w:val="0004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46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6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5250</Words>
  <Characters>30897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BIOLOGIE</vt:lpstr>
    </vt:vector>
  </TitlesOfParts>
  <Company>GVM</Company>
  <LinksUpToDate>false</LinksUpToDate>
  <CharactersWithSpaces>36075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BIOLOGIE</dc:title>
  <dc:subject/>
  <dc:creator>Mamka</dc:creator>
  <cp:keywords/>
  <cp:lastModifiedBy>Pavel Dvořák</cp:lastModifiedBy>
  <cp:revision>2</cp:revision>
  <cp:lastPrinted>2023-07-10T13:37:00Z</cp:lastPrinted>
  <dcterms:created xsi:type="dcterms:W3CDTF">2026-01-13T09:02:00Z</dcterms:created>
  <dcterms:modified xsi:type="dcterms:W3CDTF">2026-01-13T09:02:00Z</dcterms:modified>
</cp:coreProperties>
</file>