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E1FA2" w14:textId="77777777" w:rsidR="004B3B2E" w:rsidRDefault="004B3B2E" w:rsidP="004B3B2E">
      <w:pPr>
        <w:jc w:val="center"/>
        <w:rPr>
          <w:rFonts w:asciiTheme="minorHAnsi" w:hAnsiTheme="minorHAnsi" w:cstheme="minorHAnsi"/>
          <w:b/>
        </w:rPr>
      </w:pPr>
      <w:r w:rsidRPr="00665793">
        <w:rPr>
          <w:rFonts w:asciiTheme="minorHAnsi" w:hAnsiTheme="minorHAnsi" w:cstheme="minorHAnsi"/>
          <w:b/>
        </w:rPr>
        <w:t>Učební osnovy předmětu</w:t>
      </w:r>
    </w:p>
    <w:p w14:paraId="1ADB3C37" w14:textId="77777777" w:rsidR="008F5553" w:rsidRPr="00665793" w:rsidRDefault="008F5553" w:rsidP="004B3B2E">
      <w:pPr>
        <w:jc w:val="center"/>
        <w:rPr>
          <w:rFonts w:asciiTheme="minorHAnsi" w:hAnsiTheme="minorHAnsi" w:cstheme="minorHAnsi"/>
          <w:b/>
        </w:rPr>
      </w:pPr>
    </w:p>
    <w:p w14:paraId="5AD056F4" w14:textId="023BD8D5" w:rsidR="004B3B2E" w:rsidRPr="00665793" w:rsidRDefault="004B3B2E" w:rsidP="004B3B2E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665793">
        <w:rPr>
          <w:rFonts w:asciiTheme="minorHAnsi" w:hAnsiTheme="minorHAnsi" w:cstheme="minorHAnsi"/>
          <w:b/>
          <w:sz w:val="36"/>
          <w:szCs w:val="36"/>
        </w:rPr>
        <w:t>Informa</w:t>
      </w:r>
      <w:r w:rsidR="004B22E1">
        <w:rPr>
          <w:rFonts w:asciiTheme="minorHAnsi" w:hAnsiTheme="minorHAnsi" w:cstheme="minorHAnsi"/>
          <w:b/>
          <w:sz w:val="36"/>
          <w:szCs w:val="36"/>
        </w:rPr>
        <w:t>ční a komunikační technologie</w:t>
      </w:r>
      <w:r w:rsidR="007F34DE">
        <w:rPr>
          <w:rFonts w:asciiTheme="minorHAnsi" w:hAnsiTheme="minorHAnsi" w:cstheme="minorHAnsi"/>
          <w:b/>
          <w:sz w:val="36"/>
          <w:szCs w:val="36"/>
        </w:rPr>
        <w:t xml:space="preserve"> (ICT)</w:t>
      </w:r>
    </w:p>
    <w:p w14:paraId="05A4A4F6" w14:textId="77777777" w:rsidR="004B3B2E" w:rsidRPr="00665793" w:rsidRDefault="004B3B2E" w:rsidP="004B3B2E">
      <w:pPr>
        <w:rPr>
          <w:rFonts w:asciiTheme="minorHAnsi" w:hAnsiTheme="minorHAnsi" w:cstheme="minorHAnsi"/>
        </w:rPr>
      </w:pPr>
    </w:p>
    <w:p w14:paraId="18592E70" w14:textId="77777777" w:rsidR="006D29DD" w:rsidRPr="00665793" w:rsidRDefault="006D29DD" w:rsidP="006D29DD">
      <w:pPr>
        <w:jc w:val="center"/>
        <w:rPr>
          <w:rFonts w:asciiTheme="minorHAnsi" w:hAnsiTheme="minorHAnsi" w:cstheme="minorHAnsi"/>
          <w:b/>
        </w:rPr>
      </w:pPr>
      <w:r w:rsidRPr="00665793">
        <w:rPr>
          <w:rFonts w:asciiTheme="minorHAnsi" w:hAnsiTheme="minorHAnsi" w:cstheme="minorHAnsi"/>
          <w:b/>
        </w:rPr>
        <w:t>Charakteristika vyučovacího předmětu</w:t>
      </w:r>
    </w:p>
    <w:p w14:paraId="30573397" w14:textId="77777777" w:rsidR="006D29DD" w:rsidRPr="00665793" w:rsidRDefault="006D29DD" w:rsidP="006D29DD">
      <w:pPr>
        <w:rPr>
          <w:rFonts w:asciiTheme="minorHAnsi" w:hAnsiTheme="minorHAnsi" w:cstheme="minorHAnsi"/>
          <w:b/>
        </w:rPr>
      </w:pPr>
    </w:p>
    <w:p w14:paraId="1C62E47A" w14:textId="77777777" w:rsidR="006D29DD" w:rsidRPr="00665793" w:rsidRDefault="006D29DD" w:rsidP="006D29DD">
      <w:pPr>
        <w:rPr>
          <w:rFonts w:asciiTheme="minorHAnsi" w:hAnsiTheme="minorHAnsi" w:cstheme="minorHAnsi"/>
          <w:i/>
        </w:rPr>
      </w:pPr>
      <w:r w:rsidRPr="00665793">
        <w:rPr>
          <w:rFonts w:asciiTheme="minorHAnsi" w:hAnsiTheme="minorHAnsi" w:cstheme="minorHAnsi"/>
          <w:i/>
        </w:rPr>
        <w:t>Obsahové vymezení předmětu:</w:t>
      </w:r>
    </w:p>
    <w:p w14:paraId="18E3CDC7" w14:textId="7409F6DA" w:rsidR="00BC2A53" w:rsidRPr="00665793" w:rsidRDefault="008B25A9" w:rsidP="00665793">
      <w:pPr>
        <w:ind w:left="709"/>
        <w:jc w:val="both"/>
        <w:rPr>
          <w:rFonts w:asciiTheme="minorHAnsi" w:hAnsiTheme="minorHAnsi" w:cstheme="minorHAnsi"/>
        </w:rPr>
      </w:pPr>
      <w:r w:rsidRPr="00665793">
        <w:rPr>
          <w:rFonts w:asciiTheme="minorHAnsi" w:hAnsiTheme="minorHAnsi" w:cstheme="minorHAnsi"/>
        </w:rPr>
        <w:t>Předmět</w:t>
      </w:r>
      <w:r w:rsidR="00BC2A53" w:rsidRPr="00665793">
        <w:rPr>
          <w:rFonts w:asciiTheme="minorHAnsi" w:hAnsiTheme="minorHAnsi" w:cstheme="minorHAnsi"/>
        </w:rPr>
        <w:t xml:space="preserve"> umožňuje žákům dosáhnout základní úrovně informační gramotnosti. Žák získá elementární dovednosti v ovládání výpočetní techniky, seznámí se s moderními </w:t>
      </w:r>
      <w:r w:rsidR="007F34DE">
        <w:rPr>
          <w:rFonts w:asciiTheme="minorHAnsi" w:hAnsiTheme="minorHAnsi" w:cstheme="minorHAnsi"/>
        </w:rPr>
        <w:t>digitální</w:t>
      </w:r>
      <w:r w:rsidR="00BC2A53" w:rsidRPr="00665793">
        <w:rPr>
          <w:rFonts w:asciiTheme="minorHAnsi" w:hAnsiTheme="minorHAnsi" w:cstheme="minorHAnsi"/>
        </w:rPr>
        <w:t>mi technologiemi a získá přehled ve světě informací.</w:t>
      </w:r>
      <w:r w:rsidR="00665793">
        <w:rPr>
          <w:rFonts w:asciiTheme="minorHAnsi" w:hAnsiTheme="minorHAnsi" w:cstheme="minorHAnsi"/>
        </w:rPr>
        <w:t xml:space="preserve"> Předmět se zaměřuje na rozvoj informatického myšlení, p</w:t>
      </w:r>
      <w:r w:rsidR="00665793" w:rsidRPr="00665793">
        <w:rPr>
          <w:rFonts w:ascii="Calibri" w:hAnsi="Calibri" w:cs="Calibri"/>
        </w:rPr>
        <w:t>oskytuje prostředky a metody ke zkoumání</w:t>
      </w:r>
      <w:r w:rsidR="00665793">
        <w:rPr>
          <w:rFonts w:ascii="Calibri" w:hAnsi="Calibri" w:cs="Calibri"/>
        </w:rPr>
        <w:t xml:space="preserve"> </w:t>
      </w:r>
      <w:r w:rsidR="00665793" w:rsidRPr="00665793">
        <w:rPr>
          <w:rFonts w:ascii="Calibri" w:hAnsi="Calibri" w:cs="Calibri"/>
        </w:rPr>
        <w:t>řešitelnosti problémů i</w:t>
      </w:r>
      <w:r w:rsidR="003A0525">
        <w:rPr>
          <w:rFonts w:ascii="Calibri" w:hAnsi="Calibri" w:cs="Calibri"/>
        </w:rPr>
        <w:t> </w:t>
      </w:r>
      <w:r w:rsidR="00665793" w:rsidRPr="00665793">
        <w:rPr>
          <w:rFonts w:ascii="Calibri" w:hAnsi="Calibri" w:cs="Calibri"/>
        </w:rPr>
        <w:t>hledání a nalézání jejich optimálních řešení</w:t>
      </w:r>
      <w:r w:rsidR="00665793">
        <w:rPr>
          <w:rFonts w:ascii="Calibri" w:hAnsi="Calibri" w:cs="Calibri"/>
        </w:rPr>
        <w:t>.</w:t>
      </w:r>
    </w:p>
    <w:p w14:paraId="7659FA45" w14:textId="77777777" w:rsidR="00BC2A53" w:rsidRPr="00665793" w:rsidRDefault="00BC2A53" w:rsidP="00BC2A53">
      <w:pPr>
        <w:jc w:val="both"/>
        <w:rPr>
          <w:rFonts w:asciiTheme="minorHAnsi" w:hAnsiTheme="minorHAnsi" w:cstheme="minorHAnsi"/>
        </w:rPr>
      </w:pPr>
    </w:p>
    <w:p w14:paraId="74E324FF" w14:textId="77777777" w:rsidR="00BC2A53" w:rsidRPr="00665793" w:rsidRDefault="008B25A9" w:rsidP="00BC2A53">
      <w:pPr>
        <w:ind w:left="709"/>
        <w:jc w:val="both"/>
        <w:rPr>
          <w:rFonts w:asciiTheme="minorHAnsi" w:hAnsiTheme="minorHAnsi" w:cstheme="minorHAnsi"/>
        </w:rPr>
      </w:pPr>
      <w:r w:rsidRPr="00665793">
        <w:rPr>
          <w:rFonts w:asciiTheme="minorHAnsi" w:hAnsiTheme="minorHAnsi" w:cstheme="minorHAnsi"/>
        </w:rPr>
        <w:t>Vyučovací předmět</w:t>
      </w:r>
      <w:r w:rsidR="00BC2A53" w:rsidRPr="00665793">
        <w:rPr>
          <w:rFonts w:asciiTheme="minorHAnsi" w:hAnsiTheme="minorHAnsi" w:cstheme="minorHAnsi"/>
        </w:rPr>
        <w:t xml:space="preserve"> podporuje u žáků kreativitu při práci s informacemi a jejich využití v dalším vzdělání i v praxi. Získané dovednosti jsou v informační společnosti nezbytným předpokladem uplatnění na trhu práce i podmínkou e</w:t>
      </w:r>
      <w:r w:rsidR="00EA2B27" w:rsidRPr="00665793">
        <w:rPr>
          <w:rFonts w:asciiTheme="minorHAnsi" w:hAnsiTheme="minorHAnsi" w:cstheme="minorHAnsi"/>
        </w:rPr>
        <w:t>fektivního rozvíjení profesní a </w:t>
      </w:r>
      <w:r w:rsidR="00BC2A53" w:rsidRPr="00665793">
        <w:rPr>
          <w:rFonts w:asciiTheme="minorHAnsi" w:hAnsiTheme="minorHAnsi" w:cstheme="minorHAnsi"/>
        </w:rPr>
        <w:t>zájmové činnosti.</w:t>
      </w:r>
    </w:p>
    <w:p w14:paraId="490F3542" w14:textId="77777777" w:rsidR="00BC2A53" w:rsidRPr="00665793" w:rsidRDefault="00BC2A53" w:rsidP="00BC2A53">
      <w:pPr>
        <w:jc w:val="both"/>
        <w:rPr>
          <w:rFonts w:asciiTheme="minorHAnsi" w:hAnsiTheme="minorHAnsi" w:cstheme="minorHAnsi"/>
        </w:rPr>
      </w:pPr>
    </w:p>
    <w:p w14:paraId="677B1119" w14:textId="77777777" w:rsidR="00BC2A53" w:rsidRPr="00665793" w:rsidRDefault="00BC2A53" w:rsidP="00BC2A53">
      <w:pPr>
        <w:ind w:firstLine="709"/>
        <w:jc w:val="both"/>
        <w:rPr>
          <w:rFonts w:asciiTheme="minorHAnsi" w:hAnsiTheme="minorHAnsi" w:cstheme="minorHAnsi"/>
        </w:rPr>
      </w:pPr>
      <w:r w:rsidRPr="00665793">
        <w:rPr>
          <w:rFonts w:asciiTheme="minorHAnsi" w:hAnsiTheme="minorHAnsi" w:cstheme="minorHAnsi"/>
        </w:rPr>
        <w:t>Žák je veden k tomu, aby:</w:t>
      </w:r>
    </w:p>
    <w:p w14:paraId="774BCA0A" w14:textId="77777777" w:rsidR="00BC2A53" w:rsidRPr="00665793" w:rsidRDefault="00BC2A53" w:rsidP="00BC2A53">
      <w:pPr>
        <w:numPr>
          <w:ilvl w:val="0"/>
          <w:numId w:val="22"/>
        </w:numPr>
        <w:rPr>
          <w:rFonts w:asciiTheme="minorHAnsi" w:hAnsiTheme="minorHAnsi" w:cstheme="minorHAnsi"/>
        </w:rPr>
      </w:pPr>
      <w:r w:rsidRPr="00665793">
        <w:rPr>
          <w:rFonts w:asciiTheme="minorHAnsi" w:hAnsiTheme="minorHAnsi" w:cstheme="minorHAnsi"/>
        </w:rPr>
        <w:t>sbíral a třídil informace ze zdrojů dostupných prostřednictvím internetu</w:t>
      </w:r>
      <w:r w:rsidR="00665793">
        <w:rPr>
          <w:rFonts w:asciiTheme="minorHAnsi" w:hAnsiTheme="minorHAnsi" w:cstheme="minorHAnsi"/>
        </w:rPr>
        <w:t>,</w:t>
      </w:r>
    </w:p>
    <w:p w14:paraId="3192D94B" w14:textId="77777777" w:rsidR="00BC2A53" w:rsidRDefault="00BC2A53" w:rsidP="00BC2A53">
      <w:pPr>
        <w:numPr>
          <w:ilvl w:val="0"/>
          <w:numId w:val="22"/>
        </w:numPr>
        <w:rPr>
          <w:rFonts w:asciiTheme="minorHAnsi" w:hAnsiTheme="minorHAnsi" w:cstheme="minorHAnsi"/>
        </w:rPr>
      </w:pPr>
      <w:r w:rsidRPr="00665793">
        <w:rPr>
          <w:rFonts w:asciiTheme="minorHAnsi" w:hAnsiTheme="minorHAnsi" w:cstheme="minorHAnsi"/>
        </w:rPr>
        <w:t>zpracoval vyhledané informace do požadované podoby</w:t>
      </w:r>
      <w:r w:rsidR="00665793">
        <w:rPr>
          <w:rFonts w:asciiTheme="minorHAnsi" w:hAnsiTheme="minorHAnsi" w:cstheme="minorHAnsi"/>
        </w:rPr>
        <w:t>,</w:t>
      </w:r>
    </w:p>
    <w:p w14:paraId="69A6EF3B" w14:textId="77777777" w:rsidR="00665793" w:rsidRDefault="00665793" w:rsidP="00BC2A53">
      <w:pPr>
        <w:numPr>
          <w:ilvl w:val="0"/>
          <w:numId w:val="2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porozuměl různým přístupům ke kódování informací,</w:t>
      </w:r>
    </w:p>
    <w:p w14:paraId="4434943B" w14:textId="77777777" w:rsidR="00665793" w:rsidRPr="00665793" w:rsidRDefault="00665793" w:rsidP="00BC2A53">
      <w:pPr>
        <w:numPr>
          <w:ilvl w:val="0"/>
          <w:numId w:val="2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pochopil komunikaci pomocí formálních jazyků, kterým porozumí i stroje.</w:t>
      </w:r>
    </w:p>
    <w:p w14:paraId="3027878E" w14:textId="77777777" w:rsidR="00BC2A53" w:rsidRPr="00665793" w:rsidRDefault="00BC2A53" w:rsidP="006D29DD">
      <w:pPr>
        <w:rPr>
          <w:rFonts w:asciiTheme="minorHAnsi" w:hAnsiTheme="minorHAnsi" w:cstheme="minorHAnsi"/>
        </w:rPr>
      </w:pPr>
    </w:p>
    <w:p w14:paraId="7788308B" w14:textId="77777777" w:rsidR="006D29DD" w:rsidRPr="00665793" w:rsidRDefault="006D29DD" w:rsidP="006D29DD">
      <w:pPr>
        <w:rPr>
          <w:rFonts w:asciiTheme="minorHAnsi" w:hAnsiTheme="minorHAnsi" w:cstheme="minorHAnsi"/>
          <w:i/>
        </w:rPr>
      </w:pPr>
      <w:r w:rsidRPr="00665793">
        <w:rPr>
          <w:rFonts w:asciiTheme="minorHAnsi" w:hAnsiTheme="minorHAnsi" w:cstheme="minorHAnsi"/>
          <w:i/>
        </w:rPr>
        <w:t>Časové vymezení předmětu:</w:t>
      </w:r>
    </w:p>
    <w:p w14:paraId="3EBB3C28" w14:textId="4E07B0B1" w:rsidR="009B4BA2" w:rsidRPr="00665793" w:rsidRDefault="00EA2B27" w:rsidP="009B4BA2">
      <w:pPr>
        <w:ind w:left="709"/>
        <w:jc w:val="both"/>
        <w:rPr>
          <w:rFonts w:asciiTheme="minorHAnsi" w:hAnsiTheme="minorHAnsi" w:cstheme="minorHAnsi"/>
        </w:rPr>
      </w:pPr>
      <w:r w:rsidRPr="00665793">
        <w:rPr>
          <w:rFonts w:asciiTheme="minorHAnsi" w:hAnsiTheme="minorHAnsi" w:cstheme="minorHAnsi"/>
        </w:rPr>
        <w:t>Předmět j</w:t>
      </w:r>
      <w:r w:rsidR="009B4BA2" w:rsidRPr="00665793">
        <w:rPr>
          <w:rFonts w:asciiTheme="minorHAnsi" w:hAnsiTheme="minorHAnsi" w:cstheme="minorHAnsi"/>
        </w:rPr>
        <w:t xml:space="preserve">e určen všem žákům </w:t>
      </w:r>
      <w:r w:rsidR="00665793">
        <w:rPr>
          <w:rFonts w:asciiTheme="minorHAnsi" w:hAnsiTheme="minorHAnsi" w:cstheme="minorHAnsi"/>
        </w:rPr>
        <w:t>1</w:t>
      </w:r>
      <w:r w:rsidR="0015312E" w:rsidRPr="00665793">
        <w:rPr>
          <w:rFonts w:asciiTheme="minorHAnsi" w:hAnsiTheme="minorHAnsi" w:cstheme="minorHAnsi"/>
        </w:rPr>
        <w:t>. a</w:t>
      </w:r>
      <w:r w:rsidR="00BC4F8C">
        <w:rPr>
          <w:rFonts w:asciiTheme="minorHAnsi" w:hAnsiTheme="minorHAnsi" w:cstheme="minorHAnsi"/>
        </w:rPr>
        <w:t>ž</w:t>
      </w:r>
      <w:bookmarkStart w:id="0" w:name="_GoBack"/>
      <w:bookmarkEnd w:id="0"/>
      <w:r w:rsidR="0015312E" w:rsidRPr="00665793">
        <w:rPr>
          <w:rFonts w:asciiTheme="minorHAnsi" w:hAnsiTheme="minorHAnsi" w:cstheme="minorHAnsi"/>
        </w:rPr>
        <w:t xml:space="preserve"> 4. ročníku</w:t>
      </w:r>
      <w:r w:rsidR="009B4BA2" w:rsidRPr="00665793">
        <w:rPr>
          <w:rFonts w:asciiTheme="minorHAnsi" w:hAnsiTheme="minorHAnsi" w:cstheme="minorHAnsi"/>
        </w:rPr>
        <w:t xml:space="preserve"> osmiletého gymnázia v rozsahu 1 hodina týdně.</w:t>
      </w:r>
    </w:p>
    <w:p w14:paraId="2FFFA785" w14:textId="77777777" w:rsidR="009B4BA2" w:rsidRPr="00665793" w:rsidRDefault="006D29DD" w:rsidP="006D29DD">
      <w:pPr>
        <w:rPr>
          <w:rFonts w:asciiTheme="minorHAnsi" w:hAnsiTheme="minorHAnsi" w:cstheme="minorHAnsi"/>
        </w:rPr>
      </w:pPr>
      <w:r w:rsidRPr="00665793">
        <w:rPr>
          <w:rFonts w:asciiTheme="minorHAnsi" w:hAnsiTheme="minorHAnsi" w:cstheme="minorHAnsi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90"/>
        <w:gridCol w:w="767"/>
        <w:gridCol w:w="720"/>
        <w:gridCol w:w="720"/>
        <w:gridCol w:w="720"/>
      </w:tblGrid>
      <w:tr w:rsidR="003905F5" w:rsidRPr="00665793" w14:paraId="5F6BDBF4" w14:textId="77777777" w:rsidTr="008F79AA">
        <w:trPr>
          <w:jc w:val="center"/>
        </w:trPr>
        <w:tc>
          <w:tcPr>
            <w:tcW w:w="2990" w:type="dxa"/>
          </w:tcPr>
          <w:p w14:paraId="7DCA5CC0" w14:textId="77777777" w:rsidR="003905F5" w:rsidRPr="00665793" w:rsidRDefault="003905F5" w:rsidP="006D29DD">
            <w:pPr>
              <w:rPr>
                <w:rFonts w:asciiTheme="minorHAnsi" w:hAnsiTheme="minorHAnsi" w:cstheme="minorHAnsi"/>
                <w:b/>
              </w:rPr>
            </w:pPr>
            <w:r w:rsidRPr="00665793">
              <w:rPr>
                <w:rFonts w:asciiTheme="minorHAnsi" w:hAnsiTheme="minorHAnsi" w:cstheme="minorHAnsi"/>
                <w:b/>
              </w:rPr>
              <w:t>Ročník</w:t>
            </w:r>
          </w:p>
        </w:tc>
        <w:tc>
          <w:tcPr>
            <w:tcW w:w="767" w:type="dxa"/>
            <w:vAlign w:val="center"/>
          </w:tcPr>
          <w:p w14:paraId="57551DDF" w14:textId="77777777" w:rsidR="003905F5" w:rsidRPr="00665793" w:rsidRDefault="003905F5" w:rsidP="008F79AA">
            <w:pPr>
              <w:jc w:val="center"/>
              <w:rPr>
                <w:rFonts w:asciiTheme="minorHAnsi" w:hAnsiTheme="minorHAnsi" w:cstheme="minorHAnsi"/>
              </w:rPr>
            </w:pPr>
            <w:r w:rsidRPr="00665793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720" w:type="dxa"/>
            <w:vAlign w:val="center"/>
          </w:tcPr>
          <w:p w14:paraId="7767D20B" w14:textId="77777777" w:rsidR="003905F5" w:rsidRPr="00665793" w:rsidRDefault="003905F5" w:rsidP="008F79AA">
            <w:pPr>
              <w:jc w:val="center"/>
              <w:rPr>
                <w:rFonts w:asciiTheme="minorHAnsi" w:hAnsiTheme="minorHAnsi" w:cstheme="minorHAnsi"/>
              </w:rPr>
            </w:pPr>
            <w:r w:rsidRPr="00665793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720" w:type="dxa"/>
            <w:vAlign w:val="center"/>
          </w:tcPr>
          <w:p w14:paraId="64F1EE9F" w14:textId="77777777" w:rsidR="003905F5" w:rsidRPr="00665793" w:rsidRDefault="003905F5" w:rsidP="008F79AA">
            <w:pPr>
              <w:jc w:val="center"/>
              <w:rPr>
                <w:rFonts w:asciiTheme="minorHAnsi" w:hAnsiTheme="minorHAnsi" w:cstheme="minorHAnsi"/>
              </w:rPr>
            </w:pPr>
            <w:r w:rsidRPr="00665793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720" w:type="dxa"/>
            <w:vAlign w:val="center"/>
          </w:tcPr>
          <w:p w14:paraId="305C4911" w14:textId="77777777" w:rsidR="003905F5" w:rsidRPr="00665793" w:rsidRDefault="003905F5" w:rsidP="008F79AA">
            <w:pPr>
              <w:jc w:val="center"/>
              <w:rPr>
                <w:rFonts w:asciiTheme="minorHAnsi" w:hAnsiTheme="minorHAnsi" w:cstheme="minorHAnsi"/>
              </w:rPr>
            </w:pPr>
            <w:r w:rsidRPr="00665793">
              <w:rPr>
                <w:rFonts w:asciiTheme="minorHAnsi" w:hAnsiTheme="minorHAnsi" w:cstheme="minorHAnsi"/>
              </w:rPr>
              <w:t>4.</w:t>
            </w:r>
          </w:p>
        </w:tc>
      </w:tr>
      <w:tr w:rsidR="003905F5" w:rsidRPr="00665793" w14:paraId="52195C97" w14:textId="77777777" w:rsidTr="008F79AA">
        <w:trPr>
          <w:jc w:val="center"/>
        </w:trPr>
        <w:tc>
          <w:tcPr>
            <w:tcW w:w="2990" w:type="dxa"/>
          </w:tcPr>
          <w:p w14:paraId="47E2041F" w14:textId="77777777" w:rsidR="003905F5" w:rsidRPr="00665793" w:rsidRDefault="00955B6E" w:rsidP="006D29DD">
            <w:pPr>
              <w:rPr>
                <w:rFonts w:asciiTheme="minorHAnsi" w:hAnsiTheme="minorHAnsi" w:cstheme="minorHAnsi"/>
                <w:b/>
              </w:rPr>
            </w:pPr>
            <w:r w:rsidRPr="00665793">
              <w:rPr>
                <w:rFonts w:asciiTheme="minorHAnsi" w:hAnsiTheme="minorHAnsi" w:cstheme="minorHAnsi"/>
                <w:b/>
              </w:rPr>
              <w:t>Týdenní h</w:t>
            </w:r>
            <w:r w:rsidR="003905F5" w:rsidRPr="00665793">
              <w:rPr>
                <w:rFonts w:asciiTheme="minorHAnsi" w:hAnsiTheme="minorHAnsi" w:cstheme="minorHAnsi"/>
                <w:b/>
              </w:rPr>
              <w:t>odinová dotace</w:t>
            </w:r>
          </w:p>
        </w:tc>
        <w:tc>
          <w:tcPr>
            <w:tcW w:w="767" w:type="dxa"/>
            <w:vAlign w:val="center"/>
          </w:tcPr>
          <w:p w14:paraId="44C4E2FE" w14:textId="77777777" w:rsidR="003905F5" w:rsidRPr="008F5553" w:rsidRDefault="00665793" w:rsidP="008F79AA">
            <w:pPr>
              <w:jc w:val="center"/>
              <w:rPr>
                <w:rFonts w:asciiTheme="minorHAnsi" w:hAnsiTheme="minorHAnsi" w:cstheme="minorHAnsi"/>
              </w:rPr>
            </w:pPr>
            <w:r w:rsidRPr="008F555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20" w:type="dxa"/>
            <w:vAlign w:val="center"/>
          </w:tcPr>
          <w:p w14:paraId="5044F9EC" w14:textId="77777777" w:rsidR="003905F5" w:rsidRPr="008F5553" w:rsidRDefault="00665793" w:rsidP="008F79AA">
            <w:pPr>
              <w:jc w:val="center"/>
              <w:rPr>
                <w:rFonts w:asciiTheme="minorHAnsi" w:hAnsiTheme="minorHAnsi" w:cstheme="minorHAnsi"/>
              </w:rPr>
            </w:pPr>
            <w:r w:rsidRPr="008F555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20" w:type="dxa"/>
            <w:vAlign w:val="center"/>
          </w:tcPr>
          <w:p w14:paraId="0134AFCD" w14:textId="77777777" w:rsidR="003905F5" w:rsidRPr="008F5553" w:rsidRDefault="003905F5" w:rsidP="008F79AA">
            <w:pPr>
              <w:jc w:val="center"/>
              <w:rPr>
                <w:rFonts w:asciiTheme="minorHAnsi" w:hAnsiTheme="minorHAnsi" w:cstheme="minorHAnsi"/>
              </w:rPr>
            </w:pPr>
            <w:r w:rsidRPr="008F555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20" w:type="dxa"/>
            <w:vAlign w:val="center"/>
          </w:tcPr>
          <w:p w14:paraId="5D48EF83" w14:textId="77777777" w:rsidR="003905F5" w:rsidRPr="008F5553" w:rsidRDefault="00665793" w:rsidP="008F79AA">
            <w:pPr>
              <w:jc w:val="center"/>
              <w:rPr>
                <w:rFonts w:asciiTheme="minorHAnsi" w:hAnsiTheme="minorHAnsi" w:cstheme="minorHAnsi"/>
              </w:rPr>
            </w:pPr>
            <w:r w:rsidRPr="008F5553">
              <w:rPr>
                <w:rFonts w:asciiTheme="minorHAnsi" w:hAnsiTheme="minorHAnsi" w:cstheme="minorHAnsi"/>
              </w:rPr>
              <w:t>1</w:t>
            </w:r>
          </w:p>
        </w:tc>
      </w:tr>
      <w:tr w:rsidR="00C7253A" w:rsidRPr="00665793" w14:paraId="4A9AEADE" w14:textId="77777777" w:rsidTr="008F79AA">
        <w:trPr>
          <w:jc w:val="center"/>
        </w:trPr>
        <w:tc>
          <w:tcPr>
            <w:tcW w:w="2990" w:type="dxa"/>
          </w:tcPr>
          <w:p w14:paraId="3201F6A8" w14:textId="77777777" w:rsidR="00C7253A" w:rsidRPr="00665793" w:rsidRDefault="00955B6E" w:rsidP="006D29DD">
            <w:pPr>
              <w:rPr>
                <w:rFonts w:asciiTheme="minorHAnsi" w:hAnsiTheme="minorHAnsi" w:cstheme="minorHAnsi"/>
                <w:b/>
              </w:rPr>
            </w:pPr>
            <w:r w:rsidRPr="00665793">
              <w:rPr>
                <w:rFonts w:asciiTheme="minorHAnsi" w:hAnsiTheme="minorHAnsi" w:cstheme="minorHAnsi"/>
                <w:b/>
              </w:rPr>
              <w:t>Roční hodinová dotace</w:t>
            </w:r>
          </w:p>
        </w:tc>
        <w:tc>
          <w:tcPr>
            <w:tcW w:w="767" w:type="dxa"/>
            <w:vAlign w:val="center"/>
          </w:tcPr>
          <w:p w14:paraId="106050CB" w14:textId="77777777" w:rsidR="00C7253A" w:rsidRPr="00665793" w:rsidRDefault="00665793" w:rsidP="008F79A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720" w:type="dxa"/>
            <w:vAlign w:val="center"/>
          </w:tcPr>
          <w:p w14:paraId="5A083357" w14:textId="77777777" w:rsidR="00C7253A" w:rsidRPr="00665793" w:rsidRDefault="00665793" w:rsidP="008F79A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720" w:type="dxa"/>
            <w:vAlign w:val="center"/>
          </w:tcPr>
          <w:p w14:paraId="07A68845" w14:textId="77777777" w:rsidR="00C7253A" w:rsidRPr="00665793" w:rsidRDefault="00C2539C" w:rsidP="008F79AA">
            <w:pPr>
              <w:jc w:val="center"/>
              <w:rPr>
                <w:rFonts w:asciiTheme="minorHAnsi" w:hAnsiTheme="minorHAnsi" w:cstheme="minorHAnsi"/>
              </w:rPr>
            </w:pPr>
            <w:r w:rsidRPr="00665793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720" w:type="dxa"/>
            <w:vAlign w:val="center"/>
          </w:tcPr>
          <w:p w14:paraId="1AC6759E" w14:textId="77777777" w:rsidR="00C7253A" w:rsidRPr="00665793" w:rsidRDefault="00665793" w:rsidP="008F79A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</w:t>
            </w:r>
          </w:p>
        </w:tc>
      </w:tr>
    </w:tbl>
    <w:p w14:paraId="34311087" w14:textId="77777777" w:rsidR="003905F5" w:rsidRPr="00665793" w:rsidRDefault="003905F5" w:rsidP="006D29DD">
      <w:pPr>
        <w:rPr>
          <w:rFonts w:asciiTheme="minorHAnsi" w:hAnsiTheme="minorHAnsi" w:cstheme="minorHAnsi"/>
        </w:rPr>
      </w:pPr>
    </w:p>
    <w:p w14:paraId="5953E8A1" w14:textId="77777777" w:rsidR="006D29DD" w:rsidRPr="00665793" w:rsidRDefault="006D29DD" w:rsidP="006D29DD">
      <w:pPr>
        <w:rPr>
          <w:rFonts w:asciiTheme="minorHAnsi" w:hAnsiTheme="minorHAnsi" w:cstheme="minorHAnsi"/>
          <w:i/>
        </w:rPr>
      </w:pPr>
      <w:r w:rsidRPr="00665793">
        <w:rPr>
          <w:rFonts w:asciiTheme="minorHAnsi" w:hAnsiTheme="minorHAnsi" w:cstheme="minorHAnsi"/>
          <w:i/>
        </w:rPr>
        <w:t>Organizační vymezení předmětu:</w:t>
      </w:r>
    </w:p>
    <w:p w14:paraId="03103D50" w14:textId="77777777" w:rsidR="003905F5" w:rsidRPr="00665793" w:rsidRDefault="003905F5" w:rsidP="003905F5">
      <w:pPr>
        <w:ind w:left="708"/>
        <w:jc w:val="both"/>
        <w:rPr>
          <w:rFonts w:asciiTheme="minorHAnsi" w:hAnsiTheme="minorHAnsi" w:cstheme="minorHAnsi"/>
        </w:rPr>
      </w:pPr>
      <w:r w:rsidRPr="00665793">
        <w:rPr>
          <w:rFonts w:asciiTheme="minorHAnsi" w:hAnsiTheme="minorHAnsi" w:cstheme="minorHAnsi"/>
        </w:rPr>
        <w:t>Žáci jsou rozděleni do dvou skupin tak, aby každý pracoval samostatně na svém počítači, pro výuku jsou k dispozici dvě počítačové učebny plně vybavené výpočetní technikou.</w:t>
      </w:r>
    </w:p>
    <w:p w14:paraId="210CCADB" w14:textId="77777777" w:rsidR="003905F5" w:rsidRPr="00665793" w:rsidRDefault="003905F5" w:rsidP="006D29DD">
      <w:pPr>
        <w:ind w:firstLine="708"/>
        <w:rPr>
          <w:rFonts w:asciiTheme="minorHAnsi" w:hAnsiTheme="minorHAnsi" w:cstheme="minorHAnsi"/>
        </w:rPr>
      </w:pPr>
    </w:p>
    <w:p w14:paraId="02CEEE29" w14:textId="77777777" w:rsidR="006D29DD" w:rsidRDefault="003905F5" w:rsidP="003905F5">
      <w:pPr>
        <w:ind w:left="708"/>
        <w:jc w:val="both"/>
        <w:rPr>
          <w:rFonts w:asciiTheme="minorHAnsi" w:hAnsiTheme="minorHAnsi" w:cstheme="minorHAnsi"/>
        </w:rPr>
      </w:pPr>
      <w:r w:rsidRPr="00665793">
        <w:rPr>
          <w:rFonts w:asciiTheme="minorHAnsi" w:hAnsiTheme="minorHAnsi" w:cstheme="minorHAnsi"/>
        </w:rPr>
        <w:t>Při výuce se používají výkladové hodiny s ukázkami (</w:t>
      </w:r>
      <w:r w:rsidR="00BB1B4D" w:rsidRPr="00665793">
        <w:rPr>
          <w:rFonts w:asciiTheme="minorHAnsi" w:hAnsiTheme="minorHAnsi" w:cstheme="minorHAnsi"/>
        </w:rPr>
        <w:t>počítač</w:t>
      </w:r>
      <w:r w:rsidRPr="00665793">
        <w:rPr>
          <w:rFonts w:asciiTheme="minorHAnsi" w:hAnsiTheme="minorHAnsi" w:cstheme="minorHAnsi"/>
        </w:rPr>
        <w:t xml:space="preserve">, video, projektor), samostudium, referáty, přednášky, samostatná cvičení. </w:t>
      </w:r>
    </w:p>
    <w:p w14:paraId="579340A8" w14:textId="77777777" w:rsidR="009762DB" w:rsidRDefault="009762DB" w:rsidP="003905F5">
      <w:pPr>
        <w:ind w:left="708"/>
        <w:jc w:val="both"/>
        <w:rPr>
          <w:rFonts w:asciiTheme="minorHAnsi" w:hAnsiTheme="minorHAnsi" w:cstheme="minorHAnsi"/>
        </w:rPr>
      </w:pPr>
    </w:p>
    <w:p w14:paraId="47245BDA" w14:textId="77777777" w:rsidR="00F3743B" w:rsidRPr="00F3743B" w:rsidRDefault="00F3743B" w:rsidP="00F3743B">
      <w:pPr>
        <w:pStyle w:val="Standard"/>
        <w:spacing w:line="240" w:lineRule="auto"/>
        <w:rPr>
          <w:rFonts w:asciiTheme="minorHAnsi" w:hAnsiTheme="minorHAnsi" w:cstheme="minorHAnsi"/>
          <w:b/>
        </w:rPr>
      </w:pPr>
      <w:r w:rsidRPr="00F3743B">
        <w:rPr>
          <w:rFonts w:asciiTheme="minorHAnsi" w:hAnsiTheme="minorHAnsi" w:cstheme="minorHAnsi"/>
          <w:b/>
        </w:rPr>
        <w:t>Zdroje</w:t>
      </w:r>
      <w:r>
        <w:rPr>
          <w:rFonts w:asciiTheme="minorHAnsi" w:hAnsiTheme="minorHAnsi" w:cstheme="minorHAnsi"/>
          <w:b/>
        </w:rPr>
        <w:t xml:space="preserve"> a inspirace</w:t>
      </w:r>
      <w:r w:rsidRPr="00F3743B">
        <w:rPr>
          <w:rFonts w:asciiTheme="minorHAnsi" w:hAnsiTheme="minorHAnsi" w:cstheme="minorHAnsi"/>
          <w:b/>
        </w:rPr>
        <w:t>:</w:t>
      </w:r>
    </w:p>
    <w:p w14:paraId="58E49D79" w14:textId="77777777" w:rsidR="00F3743B" w:rsidRPr="00F3743B" w:rsidRDefault="00F3743B" w:rsidP="00F3743B">
      <w:pPr>
        <w:pStyle w:val="Standard"/>
        <w:numPr>
          <w:ilvl w:val="0"/>
          <w:numId w:val="30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3743B">
        <w:rPr>
          <w:rFonts w:asciiTheme="minorHAnsi" w:hAnsiTheme="minorHAnsi" w:cstheme="minorHAnsi"/>
          <w:sz w:val="24"/>
          <w:szCs w:val="24"/>
        </w:rPr>
        <w:t>metodika Základy informatiky pro 2. stupeň ZŠ</w:t>
      </w:r>
    </w:p>
    <w:p w14:paraId="557A1EA5" w14:textId="77777777" w:rsidR="004B3B2E" w:rsidRPr="00F3743B" w:rsidRDefault="00C219F9" w:rsidP="00F3743B">
      <w:pPr>
        <w:ind w:firstLine="709"/>
        <w:jc w:val="both"/>
        <w:rPr>
          <w:rFonts w:asciiTheme="minorHAnsi" w:hAnsiTheme="minorHAnsi" w:cstheme="minorHAnsi"/>
          <w:color w:val="1155CC"/>
          <w:u w:val="single"/>
        </w:rPr>
      </w:pPr>
      <w:hyperlink r:id="rId7" w:history="1">
        <w:r w:rsidR="00F3743B" w:rsidRPr="00F3743B">
          <w:rPr>
            <w:rStyle w:val="Hypertextovodkaz"/>
            <w:rFonts w:asciiTheme="minorHAnsi" w:hAnsiTheme="minorHAnsi" w:cstheme="minorHAnsi"/>
          </w:rPr>
          <w:t>https://imysleni.cz/ucebnice/zaklady-informatiky-pro-zakladni-skoly</w:t>
        </w:r>
      </w:hyperlink>
    </w:p>
    <w:p w14:paraId="48F68B2A" w14:textId="77777777" w:rsidR="00F3743B" w:rsidRPr="00F3743B" w:rsidRDefault="00F3743B" w:rsidP="00F3743B">
      <w:pPr>
        <w:pStyle w:val="Standard"/>
        <w:numPr>
          <w:ilvl w:val="0"/>
          <w:numId w:val="30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3743B">
        <w:rPr>
          <w:rFonts w:asciiTheme="minorHAnsi" w:hAnsiTheme="minorHAnsi" w:cstheme="minorHAnsi"/>
          <w:sz w:val="24"/>
          <w:szCs w:val="24"/>
        </w:rPr>
        <w:t xml:space="preserve">Práce s daty </w:t>
      </w:r>
    </w:p>
    <w:p w14:paraId="3545A153" w14:textId="77777777" w:rsidR="00F3743B" w:rsidRDefault="00C219F9" w:rsidP="00F3743B">
      <w:pPr>
        <w:pStyle w:val="Odstavecseseznamem"/>
        <w:jc w:val="both"/>
        <w:rPr>
          <w:rFonts w:asciiTheme="minorHAnsi" w:hAnsiTheme="minorHAnsi" w:cstheme="minorHAnsi"/>
          <w:color w:val="1155CC"/>
          <w:u w:val="single"/>
        </w:rPr>
      </w:pPr>
      <w:hyperlink r:id="rId8" w:history="1">
        <w:r w:rsidR="00F3743B" w:rsidRPr="00095E52">
          <w:rPr>
            <w:rStyle w:val="Hypertextovodkaz"/>
            <w:rFonts w:asciiTheme="minorHAnsi" w:hAnsiTheme="minorHAnsi" w:cstheme="minorHAnsi"/>
          </w:rPr>
          <w:t>https://imysleni.cz/ucebnice/prace-s-daty-pro-5-az-7-tridu-zakladni-skoly</w:t>
        </w:r>
      </w:hyperlink>
    </w:p>
    <w:p w14:paraId="4B4AC98A" w14:textId="77777777" w:rsidR="00F3743B" w:rsidRPr="00F3743B" w:rsidRDefault="00F3743B" w:rsidP="00F3743B">
      <w:pPr>
        <w:pStyle w:val="Standard"/>
        <w:numPr>
          <w:ilvl w:val="0"/>
          <w:numId w:val="30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3743B">
        <w:rPr>
          <w:rFonts w:asciiTheme="minorHAnsi" w:hAnsiTheme="minorHAnsi" w:cstheme="minorHAnsi"/>
          <w:sz w:val="24"/>
          <w:szCs w:val="24"/>
        </w:rPr>
        <w:t xml:space="preserve">učebnice Programování ve </w:t>
      </w:r>
      <w:proofErr w:type="spellStart"/>
      <w:r w:rsidRPr="00F3743B">
        <w:rPr>
          <w:rFonts w:asciiTheme="minorHAnsi" w:hAnsiTheme="minorHAnsi" w:cstheme="minorHAnsi"/>
          <w:sz w:val="24"/>
          <w:szCs w:val="24"/>
        </w:rPr>
        <w:t>Scratch</w:t>
      </w:r>
      <w:proofErr w:type="spellEnd"/>
      <w:r w:rsidRPr="00F3743B">
        <w:rPr>
          <w:rFonts w:asciiTheme="minorHAnsi" w:hAnsiTheme="minorHAnsi" w:cstheme="minorHAnsi"/>
          <w:sz w:val="24"/>
          <w:szCs w:val="24"/>
        </w:rPr>
        <w:t xml:space="preserve"> pro 2. stupeň základní školy</w:t>
      </w:r>
    </w:p>
    <w:p w14:paraId="0F228B8D" w14:textId="77777777" w:rsidR="00F3743B" w:rsidRDefault="00C219F9" w:rsidP="00F3743B">
      <w:pPr>
        <w:pStyle w:val="Odstavecseseznamem"/>
        <w:jc w:val="both"/>
        <w:rPr>
          <w:rFonts w:asciiTheme="minorHAnsi" w:hAnsiTheme="minorHAnsi" w:cstheme="minorHAnsi"/>
          <w:color w:val="1155CC"/>
          <w:u w:val="single"/>
        </w:rPr>
      </w:pPr>
      <w:hyperlink r:id="rId9" w:history="1">
        <w:r w:rsidR="00F3743B" w:rsidRPr="00095E52">
          <w:rPr>
            <w:rStyle w:val="Hypertextovodkaz"/>
            <w:rFonts w:asciiTheme="minorHAnsi" w:hAnsiTheme="minorHAnsi" w:cstheme="minorHAnsi"/>
          </w:rPr>
          <w:t>https://imysleni.cz/ucebnice/programovani-ve-scratchi-pro-2-stupen-zakladni-skoly</w:t>
        </w:r>
      </w:hyperlink>
    </w:p>
    <w:p w14:paraId="15963575" w14:textId="77777777" w:rsidR="00F3743B" w:rsidRPr="00665793" w:rsidRDefault="00F3743B" w:rsidP="00F3743B">
      <w:pPr>
        <w:jc w:val="both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955"/>
        <w:gridCol w:w="2435"/>
      </w:tblGrid>
      <w:tr w:rsidR="00153C5C" w14:paraId="6A865C4D" w14:textId="77777777" w:rsidTr="00D056C9">
        <w:trPr>
          <w:jc w:val="center"/>
        </w:trPr>
        <w:tc>
          <w:tcPr>
            <w:tcW w:w="1955" w:type="dxa"/>
            <w:shd w:val="clear" w:color="auto" w:fill="FFE599" w:themeFill="accent4" w:themeFillTint="66"/>
          </w:tcPr>
          <w:p w14:paraId="3E8D909C" w14:textId="77777777" w:rsidR="00153C5C" w:rsidRDefault="00D056C9" w:rsidP="004B3B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ročník NG</w:t>
            </w:r>
          </w:p>
        </w:tc>
        <w:tc>
          <w:tcPr>
            <w:tcW w:w="2435" w:type="dxa"/>
          </w:tcPr>
          <w:p w14:paraId="57F198F9" w14:textId="77777777" w:rsidR="00153C5C" w:rsidRDefault="00153C5C" w:rsidP="004B3B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prima, 6. ročník ZŠ</w:t>
            </w:r>
          </w:p>
        </w:tc>
      </w:tr>
      <w:tr w:rsidR="00153C5C" w14:paraId="746376DC" w14:textId="77777777" w:rsidTr="00D056C9">
        <w:trPr>
          <w:jc w:val="center"/>
        </w:trPr>
        <w:tc>
          <w:tcPr>
            <w:tcW w:w="1955" w:type="dxa"/>
            <w:shd w:val="clear" w:color="auto" w:fill="F7CAAC" w:themeFill="accent2" w:themeFillTint="66"/>
          </w:tcPr>
          <w:p w14:paraId="3F8FD9A1" w14:textId="77777777" w:rsidR="00153C5C" w:rsidRDefault="00D056C9" w:rsidP="004B3B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 ročník NG</w:t>
            </w:r>
          </w:p>
        </w:tc>
        <w:tc>
          <w:tcPr>
            <w:tcW w:w="2435" w:type="dxa"/>
          </w:tcPr>
          <w:p w14:paraId="0C9CBF4C" w14:textId="77777777" w:rsidR="00153C5C" w:rsidRDefault="00153C5C" w:rsidP="004B3B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sekunda, 7. ročník ZŠ</w:t>
            </w:r>
          </w:p>
        </w:tc>
      </w:tr>
      <w:tr w:rsidR="00153C5C" w14:paraId="6DD3352E" w14:textId="77777777" w:rsidTr="00D056C9">
        <w:trPr>
          <w:jc w:val="center"/>
        </w:trPr>
        <w:tc>
          <w:tcPr>
            <w:tcW w:w="1955" w:type="dxa"/>
            <w:shd w:val="clear" w:color="auto" w:fill="B4C6E7" w:themeFill="accent1" w:themeFillTint="66"/>
          </w:tcPr>
          <w:p w14:paraId="26D3D53A" w14:textId="77777777" w:rsidR="00153C5C" w:rsidRDefault="00D056C9" w:rsidP="004B3B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 ročník NG</w:t>
            </w:r>
          </w:p>
        </w:tc>
        <w:tc>
          <w:tcPr>
            <w:tcW w:w="2435" w:type="dxa"/>
          </w:tcPr>
          <w:p w14:paraId="27A7DCED" w14:textId="77777777" w:rsidR="00153C5C" w:rsidRDefault="00153C5C" w:rsidP="004B3B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tercie, 8. ročník ZŠ</w:t>
            </w:r>
          </w:p>
        </w:tc>
      </w:tr>
      <w:tr w:rsidR="00153C5C" w14:paraId="2C5144FE" w14:textId="77777777" w:rsidTr="00D056C9">
        <w:trPr>
          <w:jc w:val="center"/>
        </w:trPr>
        <w:tc>
          <w:tcPr>
            <w:tcW w:w="1955" w:type="dxa"/>
            <w:shd w:val="clear" w:color="auto" w:fill="A8D08D" w:themeFill="accent6" w:themeFillTint="99"/>
          </w:tcPr>
          <w:p w14:paraId="5AAC11AE" w14:textId="77777777" w:rsidR="00153C5C" w:rsidRDefault="00D056C9" w:rsidP="004B3B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 ročník NG</w:t>
            </w:r>
          </w:p>
        </w:tc>
        <w:tc>
          <w:tcPr>
            <w:tcW w:w="2435" w:type="dxa"/>
          </w:tcPr>
          <w:p w14:paraId="162F36AD" w14:textId="77777777" w:rsidR="00153C5C" w:rsidRDefault="00153C5C" w:rsidP="004B3B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kvarta, 9. ročník ZŠ</w:t>
            </w:r>
          </w:p>
        </w:tc>
      </w:tr>
    </w:tbl>
    <w:p w14:paraId="4C1AC62A" w14:textId="77777777" w:rsidR="004B3B2E" w:rsidRDefault="004B3B2E" w:rsidP="004B3B2E">
      <w:pPr>
        <w:rPr>
          <w:rFonts w:asciiTheme="minorHAnsi" w:hAnsiTheme="minorHAnsi" w:cstheme="minorHAnsi"/>
        </w:rPr>
      </w:pPr>
    </w:p>
    <w:p w14:paraId="67C95082" w14:textId="77777777" w:rsidR="007F34DE" w:rsidRDefault="007F34DE" w:rsidP="007F34DE">
      <w:pPr>
        <w:keepNext/>
        <w:rPr>
          <w:rFonts w:ascii="Calibri" w:hAnsi="Calibri" w:cs="Calibri"/>
        </w:rPr>
      </w:pPr>
      <w:r>
        <w:rPr>
          <w:rFonts w:ascii="Calibri" w:hAnsi="Calibri" w:cs="Calibri"/>
          <w:i/>
        </w:rPr>
        <w:t>Výchovné a vzdělávací strategie:</w:t>
      </w:r>
    </w:p>
    <w:p w14:paraId="31226C8F" w14:textId="77777777" w:rsidR="007F34DE" w:rsidRDefault="007F34DE" w:rsidP="007F34DE">
      <w:pPr>
        <w:keepNext/>
        <w:jc w:val="both"/>
        <w:rPr>
          <w:rFonts w:ascii="Calibri" w:hAnsi="Calibri" w:cs="Calibri"/>
          <w:b/>
          <w:sz w:val="22"/>
          <w:szCs w:val="22"/>
        </w:rPr>
      </w:pPr>
    </w:p>
    <w:p w14:paraId="10AB81EB" w14:textId="77777777" w:rsidR="007F34DE" w:rsidRPr="000F37D3" w:rsidRDefault="007F34DE" w:rsidP="007F34DE">
      <w:pPr>
        <w:keepNext/>
        <w:jc w:val="both"/>
        <w:rPr>
          <w:rFonts w:ascii="Calibri" w:hAnsi="Calibri" w:cs="Calibri"/>
          <w:b/>
        </w:rPr>
      </w:pPr>
      <w:r w:rsidRPr="000F37D3">
        <w:rPr>
          <w:rFonts w:ascii="Calibri" w:hAnsi="Calibri" w:cs="Calibri"/>
          <w:b/>
        </w:rPr>
        <w:t>Kompetence k učení</w:t>
      </w:r>
    </w:p>
    <w:p w14:paraId="1EA3D14A" w14:textId="77777777" w:rsidR="007F34DE" w:rsidRPr="000F37D3" w:rsidRDefault="007F34DE" w:rsidP="007F34D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Žák</w:t>
      </w:r>
      <w:r w:rsidRPr="000F37D3">
        <w:rPr>
          <w:rFonts w:ascii="Calibri" w:hAnsi="Calibri" w:cs="Calibri"/>
        </w:rPr>
        <w:t>:</w:t>
      </w:r>
    </w:p>
    <w:p w14:paraId="0DA0D136" w14:textId="77777777" w:rsidR="007F34DE" w:rsidRDefault="007F34DE" w:rsidP="007F34DE">
      <w:pPr>
        <w:numPr>
          <w:ilvl w:val="0"/>
          <w:numId w:val="2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rozumí</w:t>
      </w:r>
      <w:r w:rsidRPr="000F37D3">
        <w:rPr>
          <w:rFonts w:ascii="Calibri" w:hAnsi="Calibri" w:cs="Calibri"/>
        </w:rPr>
        <w:t xml:space="preserve"> zásadám ovládání IT a základním pojmům informatiky jako vědního oboru</w:t>
      </w:r>
    </w:p>
    <w:p w14:paraId="6D86C979" w14:textId="77777777" w:rsidR="007F34DE" w:rsidRDefault="007F34DE" w:rsidP="007F34DE">
      <w:pPr>
        <w:numPr>
          <w:ilvl w:val="0"/>
          <w:numId w:val="2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rozlišuje důležité od méně důležitého</w:t>
      </w:r>
    </w:p>
    <w:p w14:paraId="66EC2463" w14:textId="77777777" w:rsidR="007F34DE" w:rsidRDefault="007F34DE" w:rsidP="007F34DE">
      <w:pPr>
        <w:numPr>
          <w:ilvl w:val="0"/>
          <w:numId w:val="2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propojuje poznatky z různých předmětů, hledá souvislosti mezi získanými informacemi a svými dosavadními poznatky</w:t>
      </w:r>
    </w:p>
    <w:p w14:paraId="0C3CC681" w14:textId="77777777" w:rsidR="007F34DE" w:rsidRDefault="007F34DE" w:rsidP="007F34DE">
      <w:pPr>
        <w:numPr>
          <w:ilvl w:val="0"/>
          <w:numId w:val="2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přistupuje kriticky k informačním zdrojům a ověřuje věrohodnost informací</w:t>
      </w:r>
    </w:p>
    <w:p w14:paraId="129802DB" w14:textId="77777777" w:rsidR="007F34DE" w:rsidRPr="000F37D3" w:rsidRDefault="007F34DE" w:rsidP="007F34DE">
      <w:pPr>
        <w:numPr>
          <w:ilvl w:val="0"/>
          <w:numId w:val="2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pracuje s informacemi z internetu v souladu s autorskými právy (citace zdrojů)</w:t>
      </w:r>
    </w:p>
    <w:p w14:paraId="6CB243AD" w14:textId="77777777" w:rsidR="007F34DE" w:rsidRDefault="007F34DE" w:rsidP="007F34DE">
      <w:pPr>
        <w:jc w:val="both"/>
        <w:rPr>
          <w:rFonts w:ascii="Calibri" w:hAnsi="Calibri" w:cs="Calibri"/>
          <w:b/>
        </w:rPr>
      </w:pPr>
    </w:p>
    <w:p w14:paraId="0DDB45ED" w14:textId="77777777" w:rsidR="007F34DE" w:rsidRPr="000F37D3" w:rsidRDefault="007F34DE" w:rsidP="007F34DE">
      <w:pPr>
        <w:jc w:val="both"/>
        <w:rPr>
          <w:rFonts w:ascii="Calibri" w:hAnsi="Calibri" w:cs="Calibri"/>
          <w:b/>
        </w:rPr>
      </w:pPr>
      <w:r w:rsidRPr="000F37D3">
        <w:rPr>
          <w:rFonts w:ascii="Calibri" w:hAnsi="Calibri" w:cs="Calibri"/>
          <w:b/>
        </w:rPr>
        <w:t>Kompetence k řešení problémů</w:t>
      </w:r>
    </w:p>
    <w:p w14:paraId="3016552A" w14:textId="77777777" w:rsidR="007F34DE" w:rsidRPr="000F37D3" w:rsidRDefault="007F34DE" w:rsidP="007F34D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Žák</w:t>
      </w:r>
      <w:r w:rsidRPr="000F37D3">
        <w:rPr>
          <w:rFonts w:ascii="Calibri" w:hAnsi="Calibri" w:cs="Calibri"/>
        </w:rPr>
        <w:t>:</w:t>
      </w:r>
    </w:p>
    <w:p w14:paraId="63CDEB58" w14:textId="77777777" w:rsidR="007F34DE" w:rsidRPr="000F37D3" w:rsidRDefault="007F34DE" w:rsidP="007F34DE">
      <w:pPr>
        <w:numPr>
          <w:ilvl w:val="0"/>
          <w:numId w:val="2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 schopen</w:t>
      </w:r>
      <w:r w:rsidRPr="000F37D3">
        <w:rPr>
          <w:rFonts w:ascii="Calibri" w:hAnsi="Calibri" w:cs="Calibri"/>
        </w:rPr>
        <w:t xml:space="preserve"> ovlád</w:t>
      </w:r>
      <w:r>
        <w:rPr>
          <w:rFonts w:ascii="Calibri" w:hAnsi="Calibri" w:cs="Calibri"/>
        </w:rPr>
        <w:t>at</w:t>
      </w:r>
      <w:r w:rsidRPr="000F37D3">
        <w:rPr>
          <w:rFonts w:ascii="Calibri" w:hAnsi="Calibri" w:cs="Calibri"/>
        </w:rPr>
        <w:t xml:space="preserve"> a využív</w:t>
      </w:r>
      <w:r>
        <w:rPr>
          <w:rFonts w:ascii="Calibri" w:hAnsi="Calibri" w:cs="Calibri"/>
        </w:rPr>
        <w:t>at</w:t>
      </w:r>
      <w:r w:rsidRPr="000F37D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digitální</w:t>
      </w:r>
      <w:r w:rsidRPr="000F37D3">
        <w:rPr>
          <w:rFonts w:ascii="Calibri" w:hAnsi="Calibri" w:cs="Calibri"/>
        </w:rPr>
        <w:t xml:space="preserve"> technologi</w:t>
      </w:r>
      <w:r>
        <w:rPr>
          <w:rFonts w:ascii="Calibri" w:hAnsi="Calibri" w:cs="Calibri"/>
        </w:rPr>
        <w:t>e</w:t>
      </w:r>
      <w:r w:rsidRPr="000F37D3">
        <w:rPr>
          <w:rFonts w:ascii="Calibri" w:hAnsi="Calibri" w:cs="Calibri"/>
        </w:rPr>
        <w:t xml:space="preserve"> při řešení praktických problémů</w:t>
      </w:r>
    </w:p>
    <w:p w14:paraId="6DCA8CEC" w14:textId="77777777" w:rsidR="007F34DE" w:rsidRPr="000F37D3" w:rsidRDefault="007F34DE" w:rsidP="007F34DE">
      <w:pPr>
        <w:numPr>
          <w:ilvl w:val="0"/>
          <w:numId w:val="2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je schopen </w:t>
      </w:r>
      <w:r w:rsidRPr="000F37D3">
        <w:rPr>
          <w:rFonts w:ascii="Calibri" w:hAnsi="Calibri" w:cs="Calibri"/>
        </w:rPr>
        <w:t>uplatňov</w:t>
      </w:r>
      <w:r>
        <w:rPr>
          <w:rFonts w:ascii="Calibri" w:hAnsi="Calibri" w:cs="Calibri"/>
        </w:rPr>
        <w:t>at</w:t>
      </w:r>
      <w:r w:rsidRPr="000F37D3">
        <w:rPr>
          <w:rFonts w:ascii="Calibri" w:hAnsi="Calibri" w:cs="Calibri"/>
        </w:rPr>
        <w:t xml:space="preserve"> algoritmick</w:t>
      </w:r>
      <w:r>
        <w:rPr>
          <w:rFonts w:ascii="Calibri" w:hAnsi="Calibri" w:cs="Calibri"/>
        </w:rPr>
        <w:t>ý</w:t>
      </w:r>
      <w:r w:rsidRPr="000F37D3">
        <w:rPr>
          <w:rFonts w:ascii="Calibri" w:hAnsi="Calibri" w:cs="Calibri"/>
        </w:rPr>
        <w:t xml:space="preserve"> způsob myšlení při řešení problémových úloh</w:t>
      </w:r>
    </w:p>
    <w:p w14:paraId="0E8D208A" w14:textId="77777777" w:rsidR="007F34DE" w:rsidRPr="000F37D3" w:rsidRDefault="007F34DE" w:rsidP="007F34DE">
      <w:pPr>
        <w:numPr>
          <w:ilvl w:val="0"/>
          <w:numId w:val="2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Pr="000F37D3">
        <w:rPr>
          <w:rFonts w:ascii="Calibri" w:hAnsi="Calibri" w:cs="Calibri"/>
        </w:rPr>
        <w:t>yužívání prostředků IT k modelování a simulacím v různých oborech</w:t>
      </w:r>
    </w:p>
    <w:p w14:paraId="572609B3" w14:textId="77777777" w:rsidR="007F34DE" w:rsidRPr="000F37D3" w:rsidRDefault="007F34DE" w:rsidP="007F34DE">
      <w:pPr>
        <w:rPr>
          <w:rFonts w:ascii="Calibri" w:hAnsi="Calibri" w:cs="Calibri"/>
        </w:rPr>
      </w:pPr>
    </w:p>
    <w:p w14:paraId="694F0160" w14:textId="77777777" w:rsidR="007F34DE" w:rsidRPr="000F37D3" w:rsidRDefault="007F34DE" w:rsidP="007F34DE">
      <w:pPr>
        <w:jc w:val="both"/>
        <w:rPr>
          <w:rFonts w:ascii="Calibri" w:hAnsi="Calibri" w:cs="Calibri"/>
          <w:b/>
        </w:rPr>
      </w:pPr>
      <w:r w:rsidRPr="000F37D3">
        <w:rPr>
          <w:rFonts w:ascii="Calibri" w:hAnsi="Calibri" w:cs="Calibri"/>
          <w:b/>
        </w:rPr>
        <w:t>Kompetence komunikativní</w:t>
      </w:r>
    </w:p>
    <w:p w14:paraId="16F4A88D" w14:textId="77777777" w:rsidR="007F34DE" w:rsidRPr="000F37D3" w:rsidRDefault="007F34DE" w:rsidP="007F34D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Žák</w:t>
      </w:r>
      <w:r w:rsidRPr="000F37D3">
        <w:rPr>
          <w:rFonts w:ascii="Calibri" w:hAnsi="Calibri" w:cs="Calibri"/>
        </w:rPr>
        <w:t>:</w:t>
      </w:r>
    </w:p>
    <w:p w14:paraId="42F2F98C" w14:textId="77777777" w:rsidR="007F34DE" w:rsidRDefault="007F34DE" w:rsidP="007F34DE">
      <w:pPr>
        <w:numPr>
          <w:ilvl w:val="0"/>
          <w:numId w:val="2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učí se </w:t>
      </w:r>
      <w:r w:rsidRPr="000F37D3">
        <w:rPr>
          <w:rFonts w:ascii="Calibri" w:hAnsi="Calibri" w:cs="Calibri"/>
        </w:rPr>
        <w:t>střídm</w:t>
      </w:r>
      <w:r>
        <w:rPr>
          <w:rFonts w:ascii="Calibri" w:hAnsi="Calibri" w:cs="Calibri"/>
        </w:rPr>
        <w:t>ě</w:t>
      </w:r>
      <w:r w:rsidRPr="000F37D3">
        <w:rPr>
          <w:rFonts w:ascii="Calibri" w:hAnsi="Calibri" w:cs="Calibri"/>
        </w:rPr>
        <w:t>, jasn</w:t>
      </w:r>
      <w:r>
        <w:rPr>
          <w:rFonts w:ascii="Calibri" w:hAnsi="Calibri" w:cs="Calibri"/>
        </w:rPr>
        <w:t>ě</w:t>
      </w:r>
      <w:r w:rsidRPr="000F37D3">
        <w:rPr>
          <w:rFonts w:ascii="Calibri" w:hAnsi="Calibri" w:cs="Calibri"/>
        </w:rPr>
        <w:t xml:space="preserve"> a logicky strukturovan</w:t>
      </w:r>
      <w:r>
        <w:rPr>
          <w:rFonts w:ascii="Calibri" w:hAnsi="Calibri" w:cs="Calibri"/>
        </w:rPr>
        <w:t>ě</w:t>
      </w:r>
      <w:r w:rsidRPr="000F37D3">
        <w:rPr>
          <w:rFonts w:ascii="Calibri" w:hAnsi="Calibri" w:cs="Calibri"/>
        </w:rPr>
        <w:t xml:space="preserve"> vyj</w:t>
      </w:r>
      <w:r>
        <w:rPr>
          <w:rFonts w:ascii="Calibri" w:hAnsi="Calibri" w:cs="Calibri"/>
        </w:rPr>
        <w:t>a</w:t>
      </w:r>
      <w:r w:rsidRPr="000F37D3">
        <w:rPr>
          <w:rFonts w:ascii="Calibri" w:hAnsi="Calibri" w:cs="Calibri"/>
        </w:rPr>
        <w:t>dř</w:t>
      </w:r>
      <w:r>
        <w:rPr>
          <w:rFonts w:ascii="Calibri" w:hAnsi="Calibri" w:cs="Calibri"/>
        </w:rPr>
        <w:t>ovat</w:t>
      </w:r>
    </w:p>
    <w:p w14:paraId="7E5C3EE8" w14:textId="77777777" w:rsidR="007F34DE" w:rsidRDefault="007F34DE" w:rsidP="007F34DE">
      <w:pPr>
        <w:numPr>
          <w:ilvl w:val="0"/>
          <w:numId w:val="2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je schopen ovládat </w:t>
      </w:r>
      <w:r w:rsidRPr="005C1D11">
        <w:rPr>
          <w:rFonts w:ascii="Calibri" w:hAnsi="Calibri" w:cs="Calibri"/>
        </w:rPr>
        <w:t>a využív</w:t>
      </w:r>
      <w:r>
        <w:rPr>
          <w:rFonts w:ascii="Calibri" w:hAnsi="Calibri" w:cs="Calibri"/>
        </w:rPr>
        <w:t>at</w:t>
      </w:r>
      <w:r w:rsidRPr="005C1D1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moderní digitální</w:t>
      </w:r>
      <w:r w:rsidRPr="005C1D11">
        <w:rPr>
          <w:rFonts w:ascii="Calibri" w:hAnsi="Calibri" w:cs="Calibri"/>
        </w:rPr>
        <w:t xml:space="preserve"> technologi</w:t>
      </w:r>
      <w:r>
        <w:rPr>
          <w:rFonts w:ascii="Calibri" w:hAnsi="Calibri" w:cs="Calibri"/>
        </w:rPr>
        <w:t>e</w:t>
      </w:r>
      <w:r w:rsidRPr="005C1D11">
        <w:rPr>
          <w:rFonts w:ascii="Calibri" w:hAnsi="Calibri" w:cs="Calibri"/>
        </w:rPr>
        <w:t xml:space="preserve"> při řešení problémů</w:t>
      </w:r>
    </w:p>
    <w:p w14:paraId="33E63C53" w14:textId="77777777" w:rsidR="007F34DE" w:rsidRDefault="007F34DE" w:rsidP="007F34DE">
      <w:pPr>
        <w:numPr>
          <w:ilvl w:val="0"/>
          <w:numId w:val="2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používá odbornou terminologii a pracuje s grafickými záznamy</w:t>
      </w:r>
    </w:p>
    <w:p w14:paraId="22A50150" w14:textId="77777777" w:rsidR="007F34DE" w:rsidRPr="00F50B4A" w:rsidRDefault="007F34DE" w:rsidP="007F34DE">
      <w:pPr>
        <w:numPr>
          <w:ilvl w:val="0"/>
          <w:numId w:val="2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 si vědom rizik používání informačních technologií</w:t>
      </w:r>
    </w:p>
    <w:p w14:paraId="2F3026A4" w14:textId="77777777" w:rsidR="007F34DE" w:rsidRPr="000F37D3" w:rsidRDefault="007F34DE" w:rsidP="007F34DE">
      <w:pPr>
        <w:rPr>
          <w:rFonts w:ascii="Calibri" w:hAnsi="Calibri" w:cs="Calibri"/>
        </w:rPr>
      </w:pPr>
    </w:p>
    <w:p w14:paraId="65472D7B" w14:textId="77777777" w:rsidR="007F34DE" w:rsidRPr="000F37D3" w:rsidRDefault="007F34DE" w:rsidP="007F34DE">
      <w:pPr>
        <w:jc w:val="both"/>
        <w:rPr>
          <w:rFonts w:ascii="Calibri" w:hAnsi="Calibri" w:cs="Calibri"/>
          <w:b/>
        </w:rPr>
      </w:pPr>
      <w:r w:rsidRPr="000F37D3">
        <w:rPr>
          <w:rFonts w:ascii="Calibri" w:hAnsi="Calibri" w:cs="Calibri"/>
          <w:b/>
        </w:rPr>
        <w:t>Kompetence sociální a personální</w:t>
      </w:r>
    </w:p>
    <w:p w14:paraId="76A8A198" w14:textId="77777777" w:rsidR="007F34DE" w:rsidRPr="000F37D3" w:rsidRDefault="007F34DE" w:rsidP="007F34DE">
      <w:pPr>
        <w:jc w:val="both"/>
        <w:rPr>
          <w:rFonts w:ascii="Calibri" w:hAnsi="Calibri" w:cs="Calibri"/>
        </w:rPr>
      </w:pPr>
      <w:r w:rsidRPr="000F37D3">
        <w:rPr>
          <w:rFonts w:ascii="Calibri" w:hAnsi="Calibri" w:cs="Calibri"/>
        </w:rPr>
        <w:t>Žák:</w:t>
      </w:r>
    </w:p>
    <w:p w14:paraId="3E4C4339" w14:textId="77777777" w:rsidR="007F34DE" w:rsidRDefault="007F34DE" w:rsidP="007F34DE">
      <w:pPr>
        <w:numPr>
          <w:ilvl w:val="0"/>
          <w:numId w:val="25"/>
        </w:numPr>
        <w:jc w:val="both"/>
        <w:rPr>
          <w:rFonts w:ascii="Calibri" w:hAnsi="Calibri" w:cs="Calibri"/>
        </w:rPr>
      </w:pPr>
      <w:r w:rsidRPr="000F37D3">
        <w:rPr>
          <w:rFonts w:ascii="Calibri" w:hAnsi="Calibri" w:cs="Calibri"/>
        </w:rPr>
        <w:t>se učí způsoby zacházení s informacemi, jejich zdroji (respektování duševního vlastnictví, copyrightu, osobních dat a zásad správného citování autorských děl)</w:t>
      </w:r>
    </w:p>
    <w:p w14:paraId="0EBBB70E" w14:textId="77777777" w:rsidR="007F34DE" w:rsidRDefault="007F34DE" w:rsidP="007F34DE">
      <w:pPr>
        <w:numPr>
          <w:ilvl w:val="0"/>
          <w:numId w:val="2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dbá na </w:t>
      </w:r>
      <w:r w:rsidRPr="00263B56">
        <w:rPr>
          <w:rFonts w:ascii="Calibri" w:hAnsi="Calibri" w:cs="Calibri"/>
        </w:rPr>
        <w:t>obecně platné zásady práce s</w:t>
      </w:r>
      <w:r>
        <w:rPr>
          <w:rFonts w:ascii="Calibri" w:hAnsi="Calibri" w:cs="Calibri"/>
        </w:rPr>
        <w:t> </w:t>
      </w:r>
      <w:r w:rsidRPr="00263B56">
        <w:rPr>
          <w:rFonts w:ascii="Calibri" w:hAnsi="Calibri" w:cs="Calibri"/>
        </w:rPr>
        <w:t>daty</w:t>
      </w:r>
    </w:p>
    <w:p w14:paraId="526A434A" w14:textId="77777777" w:rsidR="007F34DE" w:rsidRDefault="007F34DE" w:rsidP="007F34DE">
      <w:pPr>
        <w:numPr>
          <w:ilvl w:val="0"/>
          <w:numId w:val="2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naslouchá a hodnotí práce druhých, respektuje odlišné názory, přijímá konstruktivní kritiku</w:t>
      </w:r>
    </w:p>
    <w:p w14:paraId="51A4585B" w14:textId="77777777" w:rsidR="007F34DE" w:rsidRPr="00263B56" w:rsidRDefault="007F34DE" w:rsidP="007F34DE">
      <w:pPr>
        <w:numPr>
          <w:ilvl w:val="0"/>
          <w:numId w:val="2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dbá na zásady bezpečnosti práce a prevence zdravotních rizik spojených s dlouhodobým využíváním IT</w:t>
      </w:r>
    </w:p>
    <w:p w14:paraId="28DE792C" w14:textId="77777777" w:rsidR="007F34DE" w:rsidRPr="000F37D3" w:rsidRDefault="007F34DE" w:rsidP="007F34DE">
      <w:pPr>
        <w:rPr>
          <w:rFonts w:ascii="Calibri" w:hAnsi="Calibri" w:cs="Calibri"/>
        </w:rPr>
      </w:pPr>
    </w:p>
    <w:p w14:paraId="79DB45DA" w14:textId="77777777" w:rsidR="007F34DE" w:rsidRPr="000F37D3" w:rsidRDefault="007F34DE" w:rsidP="007F34DE">
      <w:pPr>
        <w:jc w:val="both"/>
        <w:rPr>
          <w:rFonts w:ascii="Calibri" w:hAnsi="Calibri" w:cs="Calibri"/>
          <w:b/>
        </w:rPr>
      </w:pPr>
      <w:r w:rsidRPr="000F37D3">
        <w:rPr>
          <w:rFonts w:ascii="Calibri" w:hAnsi="Calibri" w:cs="Calibri"/>
          <w:b/>
        </w:rPr>
        <w:t>Kompetence občanské</w:t>
      </w:r>
    </w:p>
    <w:p w14:paraId="6C13B73A" w14:textId="77777777" w:rsidR="007F34DE" w:rsidRPr="000F37D3" w:rsidRDefault="007F34DE" w:rsidP="007F34D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Žák</w:t>
      </w:r>
      <w:r w:rsidRPr="000F37D3">
        <w:rPr>
          <w:rFonts w:ascii="Calibri" w:hAnsi="Calibri" w:cs="Calibri"/>
        </w:rPr>
        <w:t>:</w:t>
      </w:r>
    </w:p>
    <w:p w14:paraId="4B690FCD" w14:textId="77777777" w:rsidR="007F34DE" w:rsidRPr="000F37D3" w:rsidRDefault="007F34DE" w:rsidP="007F34DE">
      <w:pPr>
        <w:numPr>
          <w:ilvl w:val="0"/>
          <w:numId w:val="2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 </w:t>
      </w:r>
      <w:r w:rsidRPr="000F37D3">
        <w:rPr>
          <w:rFonts w:ascii="Calibri" w:hAnsi="Calibri" w:cs="Calibri"/>
        </w:rPr>
        <w:t>učí šetrnému a ohleduplnému zacházením s informačními technologiemi, zodpovědnosti za svěřený majetek</w:t>
      </w:r>
    </w:p>
    <w:p w14:paraId="188FFC53" w14:textId="77777777" w:rsidR="007F34DE" w:rsidRPr="000F37D3" w:rsidRDefault="007F34DE" w:rsidP="007F34DE">
      <w:pPr>
        <w:numPr>
          <w:ilvl w:val="0"/>
          <w:numId w:val="2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je schopen</w:t>
      </w:r>
      <w:r w:rsidRPr="000F37D3">
        <w:rPr>
          <w:rFonts w:ascii="Calibri" w:hAnsi="Calibri" w:cs="Calibri"/>
        </w:rPr>
        <w:t xml:space="preserve"> kriticky posuzovat jednotlivá řešení problémů z oblasti IT ve společnosti</w:t>
      </w:r>
    </w:p>
    <w:p w14:paraId="66CFAF40" w14:textId="77777777" w:rsidR="007F34DE" w:rsidRDefault="007F34DE" w:rsidP="007F34DE">
      <w:pPr>
        <w:jc w:val="both"/>
        <w:rPr>
          <w:rFonts w:ascii="Calibri" w:hAnsi="Calibri" w:cs="Calibri"/>
          <w:b/>
        </w:rPr>
      </w:pPr>
    </w:p>
    <w:p w14:paraId="488325CE" w14:textId="400422C1" w:rsidR="007F34DE" w:rsidRPr="000F37D3" w:rsidRDefault="007F34DE" w:rsidP="007F34DE">
      <w:pPr>
        <w:jc w:val="both"/>
        <w:rPr>
          <w:rFonts w:ascii="Calibri" w:hAnsi="Calibri" w:cs="Calibri"/>
          <w:b/>
        </w:rPr>
      </w:pPr>
      <w:r w:rsidRPr="000F37D3">
        <w:rPr>
          <w:rFonts w:ascii="Calibri" w:hAnsi="Calibri" w:cs="Calibri"/>
          <w:b/>
        </w:rPr>
        <w:t xml:space="preserve">Kompetence </w:t>
      </w:r>
      <w:r>
        <w:rPr>
          <w:rFonts w:ascii="Calibri" w:hAnsi="Calibri" w:cs="Calibri"/>
          <w:b/>
        </w:rPr>
        <w:t>pracovní</w:t>
      </w:r>
    </w:p>
    <w:p w14:paraId="6A4E3DD4" w14:textId="77777777" w:rsidR="007F34DE" w:rsidRPr="000F37D3" w:rsidRDefault="007F34DE" w:rsidP="007F34D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Žák</w:t>
      </w:r>
      <w:r w:rsidRPr="000F37D3">
        <w:rPr>
          <w:rFonts w:ascii="Calibri" w:hAnsi="Calibri" w:cs="Calibri"/>
        </w:rPr>
        <w:t>:</w:t>
      </w:r>
    </w:p>
    <w:p w14:paraId="56A6E0BB" w14:textId="77777777" w:rsidR="007F34DE" w:rsidRPr="000F37D3" w:rsidRDefault="007F34DE" w:rsidP="007F34DE">
      <w:pPr>
        <w:numPr>
          <w:ilvl w:val="0"/>
          <w:numId w:val="2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je schopen </w:t>
      </w:r>
      <w:r w:rsidRPr="000F37D3">
        <w:rPr>
          <w:rFonts w:ascii="Calibri" w:hAnsi="Calibri" w:cs="Calibri"/>
        </w:rPr>
        <w:t>ovlád</w:t>
      </w:r>
      <w:r>
        <w:rPr>
          <w:rFonts w:ascii="Calibri" w:hAnsi="Calibri" w:cs="Calibri"/>
        </w:rPr>
        <w:t>at</w:t>
      </w:r>
      <w:r w:rsidRPr="000F37D3">
        <w:rPr>
          <w:rFonts w:ascii="Calibri" w:hAnsi="Calibri" w:cs="Calibri"/>
        </w:rPr>
        <w:t xml:space="preserve"> a využív</w:t>
      </w:r>
      <w:r>
        <w:rPr>
          <w:rFonts w:ascii="Calibri" w:hAnsi="Calibri" w:cs="Calibri"/>
        </w:rPr>
        <w:t>at</w:t>
      </w:r>
      <w:r w:rsidRPr="000F37D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digitální</w:t>
      </w:r>
      <w:r w:rsidRPr="000F37D3">
        <w:rPr>
          <w:rFonts w:ascii="Calibri" w:hAnsi="Calibri" w:cs="Calibri"/>
        </w:rPr>
        <w:t xml:space="preserve"> technologi</w:t>
      </w:r>
      <w:r>
        <w:rPr>
          <w:rFonts w:ascii="Calibri" w:hAnsi="Calibri" w:cs="Calibri"/>
        </w:rPr>
        <w:t>e</w:t>
      </w:r>
      <w:r w:rsidRPr="000F37D3">
        <w:rPr>
          <w:rFonts w:ascii="Calibri" w:hAnsi="Calibri" w:cs="Calibri"/>
        </w:rPr>
        <w:t xml:space="preserve"> při řešení praktických problémů</w:t>
      </w:r>
    </w:p>
    <w:p w14:paraId="5B08434B" w14:textId="77777777" w:rsidR="007F34DE" w:rsidRDefault="007F34DE" w:rsidP="007F34DE">
      <w:pPr>
        <w:numPr>
          <w:ilvl w:val="0"/>
          <w:numId w:val="25"/>
        </w:numPr>
        <w:jc w:val="both"/>
        <w:rPr>
          <w:rFonts w:ascii="Calibri" w:hAnsi="Calibri" w:cs="Calibri"/>
        </w:rPr>
      </w:pPr>
      <w:r w:rsidRPr="000F37D3">
        <w:rPr>
          <w:rFonts w:ascii="Calibri" w:hAnsi="Calibri" w:cs="Calibri"/>
        </w:rPr>
        <w:t>v</w:t>
      </w:r>
      <w:r>
        <w:rPr>
          <w:rFonts w:ascii="Calibri" w:hAnsi="Calibri" w:cs="Calibri"/>
        </w:rPr>
        <w:t>yužívá</w:t>
      </w:r>
      <w:r w:rsidRPr="000F37D3">
        <w:rPr>
          <w:rFonts w:ascii="Calibri" w:hAnsi="Calibri" w:cs="Calibri"/>
        </w:rPr>
        <w:t xml:space="preserve"> IT ke zvýšení efektivnosti své činnosti</w:t>
      </w:r>
    </w:p>
    <w:p w14:paraId="180B3E33" w14:textId="77777777" w:rsidR="007F34DE" w:rsidRDefault="007F34DE" w:rsidP="007F34DE">
      <w:pPr>
        <w:numPr>
          <w:ilvl w:val="0"/>
          <w:numId w:val="2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vnímá studium a práci jako proces osobního růstu</w:t>
      </w:r>
    </w:p>
    <w:p w14:paraId="025DE400" w14:textId="77777777" w:rsidR="007F34DE" w:rsidRPr="000F37D3" w:rsidRDefault="007F34DE" w:rsidP="007F34DE">
      <w:pPr>
        <w:numPr>
          <w:ilvl w:val="0"/>
          <w:numId w:val="2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odpovědně přistupuje k plnění svých povinností, objektivně hodnotí dosažené výsledky</w:t>
      </w:r>
    </w:p>
    <w:p w14:paraId="670093B0" w14:textId="77777777" w:rsidR="007F34DE" w:rsidRDefault="007F34DE" w:rsidP="007F34DE">
      <w:pPr>
        <w:rPr>
          <w:rFonts w:ascii="Calibri" w:hAnsi="Calibri" w:cs="Calibri"/>
        </w:rPr>
      </w:pPr>
    </w:p>
    <w:p w14:paraId="1C2EAFEB" w14:textId="77777777" w:rsidR="007F34DE" w:rsidRPr="000F37D3" w:rsidRDefault="007F34DE" w:rsidP="007F34DE">
      <w:pPr>
        <w:jc w:val="both"/>
        <w:rPr>
          <w:rFonts w:ascii="Calibri" w:hAnsi="Calibri" w:cs="Calibri"/>
          <w:b/>
        </w:rPr>
      </w:pPr>
      <w:r w:rsidRPr="000F37D3">
        <w:rPr>
          <w:rFonts w:ascii="Calibri" w:hAnsi="Calibri" w:cs="Calibri"/>
          <w:b/>
        </w:rPr>
        <w:t xml:space="preserve">Kompetence </w:t>
      </w:r>
      <w:r>
        <w:rPr>
          <w:rFonts w:ascii="Calibri" w:hAnsi="Calibri" w:cs="Calibri"/>
          <w:b/>
        </w:rPr>
        <w:t>digitální</w:t>
      </w:r>
    </w:p>
    <w:p w14:paraId="461F80D8" w14:textId="77777777" w:rsidR="007F34DE" w:rsidRPr="000F37D3" w:rsidRDefault="007F34DE" w:rsidP="007F34D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Žák</w:t>
      </w:r>
      <w:r w:rsidRPr="000F37D3">
        <w:rPr>
          <w:rFonts w:ascii="Calibri" w:hAnsi="Calibri" w:cs="Calibri"/>
        </w:rPr>
        <w:t>:</w:t>
      </w:r>
    </w:p>
    <w:p w14:paraId="419EBA55" w14:textId="77777777" w:rsidR="007F34DE" w:rsidRDefault="007F34DE" w:rsidP="007F34DE">
      <w:pPr>
        <w:numPr>
          <w:ilvl w:val="0"/>
          <w:numId w:val="2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analyzuje situace a děje, odhaduje dopady změny způsobené v systému</w:t>
      </w:r>
    </w:p>
    <w:p w14:paraId="38E3C0F3" w14:textId="7E9D2174" w:rsidR="007F34DE" w:rsidRDefault="007F34DE" w:rsidP="007F34DE">
      <w:pPr>
        <w:numPr>
          <w:ilvl w:val="0"/>
          <w:numId w:val="2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nachází různá řešení, ověřuje řešení na modelech či simulacích</w:t>
      </w:r>
    </w:p>
    <w:p w14:paraId="146E029F" w14:textId="1A06A0C8" w:rsidR="007F34DE" w:rsidRPr="000662A7" w:rsidRDefault="007F34DE" w:rsidP="007F34DE">
      <w:pPr>
        <w:numPr>
          <w:ilvl w:val="0"/>
          <w:numId w:val="2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 vytrvalý a trpělivý při řešení složitějších problémů</w:t>
      </w:r>
    </w:p>
    <w:p w14:paraId="44D09C50" w14:textId="3A311618" w:rsidR="007F34DE" w:rsidRPr="00665793" w:rsidRDefault="007F34DE" w:rsidP="004B3B2E">
      <w:pPr>
        <w:rPr>
          <w:rFonts w:asciiTheme="minorHAnsi" w:hAnsiTheme="minorHAnsi" w:cstheme="minorHAnsi"/>
        </w:rPr>
        <w:sectPr w:rsidR="007F34DE" w:rsidRPr="00665793" w:rsidSect="007F34DE">
          <w:headerReference w:type="default" r:id="rId10"/>
          <w:footerReference w:type="default" r:id="rId11"/>
          <w:pgSz w:w="11906" w:h="16838"/>
          <w:pgMar w:top="1361" w:right="1021" w:bottom="1814" w:left="1021" w:header="709" w:footer="680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56"/>
        <w:gridCol w:w="4633"/>
        <w:gridCol w:w="4820"/>
        <w:gridCol w:w="3263"/>
      </w:tblGrid>
      <w:tr w:rsidR="0084600F" w:rsidRPr="00665793" w14:paraId="09DFE2A2" w14:textId="77777777" w:rsidTr="00834BB1">
        <w:trPr>
          <w:trHeight w:val="1196"/>
          <w:jc w:val="center"/>
        </w:trPr>
        <w:tc>
          <w:tcPr>
            <w:tcW w:w="2156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2099350" w14:textId="77777777" w:rsidR="0084600F" w:rsidRPr="00665793" w:rsidRDefault="0084600F" w:rsidP="002563E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OBLAST</w:t>
            </w:r>
          </w:p>
        </w:tc>
        <w:tc>
          <w:tcPr>
            <w:tcW w:w="463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14652D45" w14:textId="77777777" w:rsidR="0084600F" w:rsidRPr="00665793" w:rsidRDefault="0084600F" w:rsidP="002563E0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886754E" w14:textId="77777777" w:rsidR="0084600F" w:rsidRPr="00665793" w:rsidRDefault="0084600F" w:rsidP="002563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65793">
              <w:rPr>
                <w:rFonts w:asciiTheme="minorHAnsi" w:hAnsiTheme="minorHAnsi" w:cstheme="minorHAnsi"/>
                <w:b/>
              </w:rPr>
              <w:t>VÝSTUP</w:t>
            </w:r>
          </w:p>
          <w:p w14:paraId="294EDE85" w14:textId="77777777" w:rsidR="0084600F" w:rsidRPr="00665793" w:rsidRDefault="0084600F" w:rsidP="002563E0">
            <w:pPr>
              <w:rPr>
                <w:rFonts w:asciiTheme="minorHAnsi" w:hAnsiTheme="minorHAnsi" w:cstheme="minorHAnsi"/>
                <w:b/>
              </w:rPr>
            </w:pPr>
            <w:r w:rsidRPr="00665793">
              <w:rPr>
                <w:rFonts w:asciiTheme="minorHAnsi" w:hAnsiTheme="minorHAnsi" w:cstheme="minorHAnsi"/>
                <w:b/>
              </w:rPr>
              <w:t>Žák:</w:t>
            </w:r>
          </w:p>
        </w:tc>
        <w:tc>
          <w:tcPr>
            <w:tcW w:w="4820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1BB5C19" w14:textId="77777777" w:rsidR="0084600F" w:rsidRPr="00665793" w:rsidRDefault="0084600F" w:rsidP="002563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65793">
              <w:rPr>
                <w:rFonts w:asciiTheme="minorHAnsi" w:hAnsiTheme="minorHAnsi" w:cstheme="minorHAnsi"/>
                <w:b/>
              </w:rPr>
              <w:t>UČIVO</w:t>
            </w:r>
          </w:p>
        </w:tc>
        <w:tc>
          <w:tcPr>
            <w:tcW w:w="326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1BC90560" w14:textId="77777777" w:rsidR="0084600F" w:rsidRPr="00665793" w:rsidRDefault="0084600F" w:rsidP="0084600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ROČNÍK</w:t>
            </w:r>
            <w:r w:rsidR="00834BB1">
              <w:rPr>
                <w:rFonts w:asciiTheme="minorHAnsi" w:hAnsiTheme="minorHAnsi" w:cstheme="minorHAnsi"/>
                <w:b/>
              </w:rPr>
              <w:t>, POZNÁMKY</w:t>
            </w:r>
          </w:p>
        </w:tc>
      </w:tr>
      <w:tr w:rsidR="0084600F" w:rsidRPr="00665793" w14:paraId="3A2C6C17" w14:textId="77777777" w:rsidTr="00F3743B">
        <w:trPr>
          <w:jc w:val="center"/>
        </w:trPr>
        <w:tc>
          <w:tcPr>
            <w:tcW w:w="2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D062183" w14:textId="77777777" w:rsidR="0084600F" w:rsidRPr="00665793" w:rsidRDefault="0084600F" w:rsidP="002563E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DATA, INFORMACE A MODELOVÁNÍ</w:t>
            </w:r>
            <w:r w:rsidRPr="00665793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4633" w:type="dxa"/>
            <w:tcBorders>
              <w:top w:val="double" w:sz="4" w:space="0" w:color="auto"/>
              <w:bottom w:val="double" w:sz="4" w:space="0" w:color="auto"/>
            </w:tcBorders>
          </w:tcPr>
          <w:p w14:paraId="1F40956E" w14:textId="77777777" w:rsidR="0084600F" w:rsidRDefault="0084600F" w:rsidP="002563E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84600F">
              <w:rPr>
                <w:rFonts w:asciiTheme="minorHAnsi" w:hAnsiTheme="minorHAnsi" w:cstheme="minorHAnsi"/>
              </w:rPr>
              <w:t>získá z dat informace, interpretuje data, odhaluje chyby v cizích interpretacích dat</w:t>
            </w:r>
          </w:p>
          <w:p w14:paraId="0BB153BD" w14:textId="77777777" w:rsidR="0084600F" w:rsidRDefault="0084600F" w:rsidP="002563E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84600F">
              <w:rPr>
                <w:rFonts w:asciiTheme="minorHAnsi" w:hAnsiTheme="minorHAnsi" w:cstheme="minorHAnsi"/>
              </w:rPr>
              <w:t>navrhuje a porovnává různé způsoby kódování dat s cílem jejich uložení a</w:t>
            </w:r>
            <w:r w:rsidR="00834BB1">
              <w:rPr>
                <w:rFonts w:asciiTheme="minorHAnsi" w:hAnsiTheme="minorHAnsi" w:cstheme="minorHAnsi"/>
              </w:rPr>
              <w:t> </w:t>
            </w:r>
            <w:r w:rsidRPr="0084600F">
              <w:rPr>
                <w:rFonts w:asciiTheme="minorHAnsi" w:hAnsiTheme="minorHAnsi" w:cstheme="minorHAnsi"/>
              </w:rPr>
              <w:t>přenosu</w:t>
            </w:r>
          </w:p>
          <w:p w14:paraId="2CE624AC" w14:textId="77777777" w:rsidR="0084600F" w:rsidRDefault="0084600F" w:rsidP="002563E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84600F">
              <w:rPr>
                <w:rFonts w:asciiTheme="minorHAnsi" w:hAnsiTheme="minorHAnsi" w:cstheme="minorHAnsi"/>
              </w:rPr>
              <w:t>vymezí problém a určí, jaké informace bude potřebovat k</w:t>
            </w:r>
            <w:r w:rsidR="00834BB1">
              <w:rPr>
                <w:rFonts w:asciiTheme="minorHAnsi" w:hAnsiTheme="minorHAnsi" w:cstheme="minorHAnsi"/>
              </w:rPr>
              <w:t> </w:t>
            </w:r>
            <w:r w:rsidRPr="0084600F">
              <w:rPr>
                <w:rFonts w:asciiTheme="minorHAnsi" w:hAnsiTheme="minorHAnsi" w:cstheme="minorHAnsi"/>
              </w:rPr>
              <w:t>jeho řešení; situaci modeluje pomocí grafů, případně obdobných schémat; porovná svůj navržený model s jinými modely k řešení stejného problému a vybere vhodnější, svou volbu zdůvodní</w:t>
            </w:r>
          </w:p>
          <w:p w14:paraId="14199801" w14:textId="77777777" w:rsidR="0084600F" w:rsidRPr="00665793" w:rsidRDefault="0084600F" w:rsidP="002563E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84600F">
              <w:rPr>
                <w:rFonts w:asciiTheme="minorHAnsi" w:hAnsiTheme="minorHAnsi" w:cstheme="minorHAnsi"/>
              </w:rPr>
              <w:t>zhodnotí, zda jsou v modelu všechna data potřebná k řešení problému; vyhledá chybu v modelu a opraví ji</w:t>
            </w:r>
          </w:p>
        </w:tc>
        <w:tc>
          <w:tcPr>
            <w:tcW w:w="48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4E916B6" w14:textId="77777777" w:rsidR="0084600F" w:rsidRPr="0084600F" w:rsidRDefault="0084600F" w:rsidP="00F3743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F3743B">
              <w:rPr>
                <w:rFonts w:asciiTheme="minorHAnsi" w:hAnsiTheme="minorHAnsi" w:cstheme="minorHAnsi"/>
                <w:b/>
                <w:shd w:val="clear" w:color="auto" w:fill="FFE599" w:themeFill="accent4" w:themeFillTint="66"/>
              </w:rPr>
              <w:t>data, informace:</w:t>
            </w:r>
            <w:r w:rsidRPr="00F3743B">
              <w:rPr>
                <w:rFonts w:asciiTheme="minorHAnsi" w:hAnsiTheme="minorHAnsi" w:cstheme="minorHAnsi"/>
                <w:shd w:val="clear" w:color="auto" w:fill="FFE599" w:themeFill="accent4" w:themeFillTint="66"/>
              </w:rPr>
              <w:t xml:space="preserve"> získávání, vyhledávání a</w:t>
            </w:r>
            <w:r w:rsidR="00834BB1" w:rsidRPr="00F3743B">
              <w:rPr>
                <w:rFonts w:asciiTheme="minorHAnsi" w:hAnsiTheme="minorHAnsi" w:cstheme="minorHAnsi"/>
                <w:shd w:val="clear" w:color="auto" w:fill="FFE599" w:themeFill="accent4" w:themeFillTint="66"/>
              </w:rPr>
              <w:t> </w:t>
            </w:r>
            <w:r w:rsidRPr="00F3743B">
              <w:rPr>
                <w:rFonts w:asciiTheme="minorHAnsi" w:hAnsiTheme="minorHAnsi" w:cstheme="minorHAnsi"/>
                <w:shd w:val="clear" w:color="auto" w:fill="FFE599" w:themeFill="accent4" w:themeFillTint="66"/>
              </w:rPr>
              <w:t>ukládání dat obecně a v počítači; proces komunikace, kompletnost dat, časté chyby při interpretaci dat</w:t>
            </w:r>
          </w:p>
          <w:p w14:paraId="6D190E5E" w14:textId="77777777" w:rsidR="00D056C9" w:rsidRPr="00D056C9" w:rsidRDefault="00D056C9" w:rsidP="00D056C9">
            <w:pPr>
              <w:ind w:left="454"/>
              <w:rPr>
                <w:rFonts w:asciiTheme="minorHAnsi" w:hAnsiTheme="minorHAnsi" w:cstheme="minorHAnsi"/>
              </w:rPr>
            </w:pPr>
          </w:p>
          <w:p w14:paraId="75492C93" w14:textId="77777777" w:rsidR="0084600F" w:rsidRPr="0084600F" w:rsidRDefault="0084600F" w:rsidP="00F3743B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F3743B">
              <w:rPr>
                <w:rFonts w:asciiTheme="minorHAnsi" w:hAnsiTheme="minorHAnsi" w:cstheme="minorHAnsi"/>
                <w:b/>
                <w:shd w:val="clear" w:color="auto" w:fill="F7CAAC" w:themeFill="accent2" w:themeFillTint="66"/>
              </w:rPr>
              <w:t>kódování a přenos dat:</w:t>
            </w:r>
            <w:r w:rsidRPr="00F3743B">
              <w:rPr>
                <w:rFonts w:asciiTheme="minorHAnsi" w:hAnsiTheme="minorHAnsi" w:cstheme="minorHAnsi"/>
                <w:shd w:val="clear" w:color="auto" w:fill="F7CAAC" w:themeFill="accent2" w:themeFillTint="66"/>
              </w:rPr>
              <w:t xml:space="preserve"> různé možnosti kódování čísel, znaků, barev, obrázků, zvuků a jejich vlastnosti; standardizované kódy; bit; bajt, násobné jednotky; jednoduché šifry a jejich limity</w:t>
            </w:r>
          </w:p>
          <w:p w14:paraId="133FEA22" w14:textId="77777777" w:rsidR="00D056C9" w:rsidRPr="00D056C9" w:rsidRDefault="00D056C9" w:rsidP="00D056C9">
            <w:pPr>
              <w:ind w:left="454"/>
              <w:rPr>
                <w:rFonts w:asciiTheme="minorHAnsi" w:hAnsiTheme="minorHAnsi" w:cstheme="minorHAnsi"/>
              </w:rPr>
            </w:pPr>
          </w:p>
          <w:p w14:paraId="1605CF07" w14:textId="77777777" w:rsidR="0084600F" w:rsidRPr="00665793" w:rsidRDefault="0084600F" w:rsidP="0084600F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F3743B">
              <w:rPr>
                <w:rFonts w:asciiTheme="minorHAnsi" w:hAnsiTheme="minorHAnsi" w:cstheme="minorHAnsi"/>
                <w:b/>
                <w:shd w:val="clear" w:color="auto" w:fill="B4C6E7" w:themeFill="accent1" w:themeFillTint="66"/>
              </w:rPr>
              <w:t>modelování:</w:t>
            </w:r>
            <w:r w:rsidRPr="00F3743B">
              <w:rPr>
                <w:rFonts w:asciiTheme="minorHAnsi" w:hAnsiTheme="minorHAnsi" w:cstheme="minorHAnsi"/>
                <w:shd w:val="clear" w:color="auto" w:fill="B4C6E7" w:themeFill="accent1" w:themeFillTint="66"/>
              </w:rPr>
              <w:t xml:space="preserve"> schéma, myšlenková mapa, vývojový diagram, ohodnocený a</w:t>
            </w:r>
            <w:r w:rsidR="00834BB1" w:rsidRPr="00F3743B">
              <w:rPr>
                <w:rFonts w:asciiTheme="minorHAnsi" w:hAnsiTheme="minorHAnsi" w:cstheme="minorHAnsi"/>
                <w:shd w:val="clear" w:color="auto" w:fill="B4C6E7" w:themeFill="accent1" w:themeFillTint="66"/>
              </w:rPr>
              <w:t> </w:t>
            </w:r>
            <w:r w:rsidRPr="00F3743B">
              <w:rPr>
                <w:rFonts w:asciiTheme="minorHAnsi" w:hAnsiTheme="minorHAnsi" w:cstheme="minorHAnsi"/>
                <w:shd w:val="clear" w:color="auto" w:fill="B4C6E7" w:themeFill="accent1" w:themeFillTint="66"/>
              </w:rPr>
              <w:t>orientovaný graf; základní grafové úlohy</w:t>
            </w:r>
          </w:p>
        </w:tc>
        <w:tc>
          <w:tcPr>
            <w:tcW w:w="3263" w:type="dxa"/>
            <w:tcBorders>
              <w:top w:val="double" w:sz="4" w:space="0" w:color="auto"/>
              <w:bottom w:val="double" w:sz="4" w:space="0" w:color="auto"/>
            </w:tcBorders>
          </w:tcPr>
          <w:p w14:paraId="77E40D9D" w14:textId="6DCBA8A8" w:rsidR="001A1AFF" w:rsidRDefault="00F3743B" w:rsidP="00F3743B">
            <w:pPr>
              <w:shd w:val="clear" w:color="auto" w:fill="FFE599" w:themeFill="accent4" w:themeFillTint="6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ročník: s</w:t>
            </w:r>
            <w:r w:rsidR="00461EF8">
              <w:rPr>
                <w:rFonts w:asciiTheme="minorHAnsi" w:hAnsiTheme="minorHAnsi" w:cstheme="minorHAnsi"/>
              </w:rPr>
              <w:t>ynchronní a</w:t>
            </w:r>
            <w:r w:rsidR="008F5553">
              <w:rPr>
                <w:rFonts w:asciiTheme="minorHAnsi" w:hAnsiTheme="minorHAnsi" w:cstheme="minorHAnsi"/>
              </w:rPr>
              <w:t> </w:t>
            </w:r>
            <w:r w:rsidR="00461EF8">
              <w:rPr>
                <w:rFonts w:asciiTheme="minorHAnsi" w:hAnsiTheme="minorHAnsi" w:cstheme="minorHAnsi"/>
              </w:rPr>
              <w:t>asynchronní komunikace</w:t>
            </w:r>
          </w:p>
          <w:p w14:paraId="02EB4A95" w14:textId="77777777" w:rsidR="001A1AFF" w:rsidRDefault="001A1AFF" w:rsidP="0084600F">
            <w:pPr>
              <w:ind w:left="454"/>
              <w:rPr>
                <w:rFonts w:asciiTheme="minorHAnsi" w:hAnsiTheme="minorHAnsi" w:cstheme="minorHAnsi"/>
              </w:rPr>
            </w:pPr>
          </w:p>
          <w:p w14:paraId="1798E410" w14:textId="77777777" w:rsidR="001A1AFF" w:rsidRDefault="00F3743B" w:rsidP="00F3743B">
            <w:pPr>
              <w:shd w:val="clear" w:color="auto" w:fill="F7CAAC" w:themeFill="accent2" w:themeFillTint="6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 ročník: r</w:t>
            </w:r>
            <w:r w:rsidR="001A1AFF">
              <w:rPr>
                <w:rFonts w:asciiTheme="minorHAnsi" w:hAnsiTheme="minorHAnsi" w:cstheme="minorHAnsi"/>
              </w:rPr>
              <w:t>astrová a vektorová grafika</w:t>
            </w:r>
          </w:p>
          <w:p w14:paraId="5F71FA8D" w14:textId="77777777" w:rsidR="00461EF8" w:rsidRDefault="00461EF8" w:rsidP="00F3743B">
            <w:pPr>
              <w:shd w:val="clear" w:color="auto" w:fill="F7CAAC" w:themeFill="accent2" w:themeFillTint="66"/>
              <w:rPr>
                <w:rFonts w:asciiTheme="minorHAnsi" w:hAnsiTheme="minorHAnsi" w:cstheme="minorHAnsi"/>
              </w:rPr>
            </w:pPr>
          </w:p>
          <w:p w14:paraId="32A5E1AB" w14:textId="77777777" w:rsidR="00615675" w:rsidRDefault="00615675" w:rsidP="00F3743B">
            <w:pPr>
              <w:shd w:val="clear" w:color="auto" w:fill="F7CAAC" w:themeFill="accent2" w:themeFillTint="6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Základní úpravy v rastrové grafice.</w:t>
            </w:r>
          </w:p>
          <w:p w14:paraId="20CF2CEC" w14:textId="77777777" w:rsidR="00615675" w:rsidRDefault="00615675" w:rsidP="00F3743B">
            <w:pPr>
              <w:shd w:val="clear" w:color="auto" w:fill="F7CAAC" w:themeFill="accent2" w:themeFillTint="66"/>
              <w:rPr>
                <w:rFonts w:asciiTheme="minorHAnsi" w:hAnsiTheme="minorHAnsi" w:cstheme="minorHAnsi"/>
              </w:rPr>
            </w:pPr>
          </w:p>
          <w:p w14:paraId="46FB1E5E" w14:textId="77777777" w:rsidR="00615675" w:rsidRDefault="00615675" w:rsidP="00F3743B">
            <w:pPr>
              <w:shd w:val="clear" w:color="auto" w:fill="F7CAAC" w:themeFill="accent2" w:themeFillTint="6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Tvorba vektorové grafiky</w:t>
            </w:r>
          </w:p>
          <w:p w14:paraId="2AC8E4AD" w14:textId="77777777" w:rsidR="00461EF8" w:rsidRDefault="00461EF8" w:rsidP="001A1AFF">
            <w:pPr>
              <w:rPr>
                <w:rFonts w:asciiTheme="minorHAnsi" w:hAnsiTheme="minorHAnsi" w:cstheme="minorHAnsi"/>
              </w:rPr>
            </w:pPr>
          </w:p>
          <w:p w14:paraId="77F9833B" w14:textId="77777777" w:rsidR="00461EF8" w:rsidRPr="00665793" w:rsidRDefault="00F3743B" w:rsidP="001A1A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hd w:val="clear" w:color="auto" w:fill="B4C6E7" w:themeFill="accent1" w:themeFillTint="66"/>
              </w:rPr>
              <w:t>3. ročník: g</w:t>
            </w:r>
            <w:r w:rsidR="00461EF8" w:rsidRPr="00F3743B">
              <w:rPr>
                <w:rFonts w:asciiTheme="minorHAnsi" w:hAnsiTheme="minorHAnsi" w:cstheme="minorHAnsi"/>
                <w:shd w:val="clear" w:color="auto" w:fill="B4C6E7" w:themeFill="accent1" w:themeFillTint="66"/>
              </w:rPr>
              <w:t>rafy, min. cesta, kostra grafu, schémata paralelních činností</w:t>
            </w:r>
          </w:p>
        </w:tc>
      </w:tr>
      <w:tr w:rsidR="0084600F" w:rsidRPr="00665793" w14:paraId="6E42F1AB" w14:textId="77777777" w:rsidTr="00834BB1">
        <w:trPr>
          <w:jc w:val="center"/>
        </w:trPr>
        <w:tc>
          <w:tcPr>
            <w:tcW w:w="2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53B795C" w14:textId="77777777" w:rsidR="0084600F" w:rsidRPr="00665793" w:rsidRDefault="0084600F" w:rsidP="002563E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ALGORITMIZACE A PROGRAMOVÁNÍ</w:t>
            </w:r>
          </w:p>
        </w:tc>
        <w:tc>
          <w:tcPr>
            <w:tcW w:w="4633" w:type="dxa"/>
            <w:tcBorders>
              <w:top w:val="double" w:sz="4" w:space="0" w:color="auto"/>
              <w:bottom w:val="double" w:sz="4" w:space="0" w:color="auto"/>
            </w:tcBorders>
          </w:tcPr>
          <w:p w14:paraId="65AB9171" w14:textId="77777777" w:rsidR="0084600F" w:rsidRDefault="0084600F" w:rsidP="002563E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84600F">
              <w:rPr>
                <w:rFonts w:asciiTheme="minorHAnsi" w:hAnsiTheme="minorHAnsi" w:cstheme="minorHAnsi"/>
              </w:rPr>
              <w:t>po přečtení jednotlivých kroků algoritmu nebo programu vysvětlí celý postup; určí problém, který je daným algoritmem řešen</w:t>
            </w:r>
          </w:p>
          <w:p w14:paraId="01F77FC9" w14:textId="77777777" w:rsidR="0084600F" w:rsidRDefault="0084600F" w:rsidP="002563E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84600F">
              <w:rPr>
                <w:rFonts w:asciiTheme="minorHAnsi" w:hAnsiTheme="minorHAnsi" w:cstheme="minorHAnsi"/>
              </w:rPr>
              <w:t>rozdělí problém na jednotlivě řešitelné části a navrhne a popíše kroky k jejich řešení</w:t>
            </w:r>
          </w:p>
          <w:p w14:paraId="0EEDEC6F" w14:textId="77777777" w:rsidR="0084600F" w:rsidRDefault="0084600F" w:rsidP="002563E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84600F">
              <w:rPr>
                <w:rFonts w:asciiTheme="minorHAnsi" w:hAnsiTheme="minorHAnsi" w:cstheme="minorHAnsi"/>
              </w:rPr>
              <w:lastRenderedPageBreak/>
              <w:t>vybere z více možností vhodný algoritmus pro řešený problém a svůj výběr zdůvodní; upraví daný algoritmus pro jiné problémy, navrhne různé algoritmy pro řešení problému</w:t>
            </w:r>
          </w:p>
          <w:p w14:paraId="58940A75" w14:textId="77777777" w:rsidR="0084600F" w:rsidRDefault="0084600F" w:rsidP="002563E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84600F">
              <w:rPr>
                <w:rFonts w:asciiTheme="minorHAnsi" w:hAnsiTheme="minorHAnsi" w:cstheme="minorHAnsi"/>
              </w:rPr>
              <w:t>v blokově orientovaném programovacím jazyce vytvoří přehledný program s</w:t>
            </w:r>
            <w:r w:rsidR="00834BB1">
              <w:rPr>
                <w:rFonts w:asciiTheme="minorHAnsi" w:hAnsiTheme="minorHAnsi" w:cstheme="minorHAnsi"/>
              </w:rPr>
              <w:t> </w:t>
            </w:r>
            <w:r w:rsidRPr="0084600F">
              <w:rPr>
                <w:rFonts w:asciiTheme="minorHAnsi" w:hAnsiTheme="minorHAnsi" w:cstheme="minorHAnsi"/>
              </w:rPr>
              <w:t>ohledem na jeho možné důsledky a</w:t>
            </w:r>
            <w:r w:rsidR="00834BB1">
              <w:rPr>
                <w:rFonts w:asciiTheme="minorHAnsi" w:hAnsiTheme="minorHAnsi" w:cstheme="minorHAnsi"/>
              </w:rPr>
              <w:t> </w:t>
            </w:r>
            <w:r w:rsidRPr="0084600F">
              <w:rPr>
                <w:rFonts w:asciiTheme="minorHAnsi" w:hAnsiTheme="minorHAnsi" w:cstheme="minorHAnsi"/>
              </w:rPr>
              <w:t>svou odpovědnost za ně; program vyzkouší a opraví v něm případné chyby; používá opakování, větvení programu, proměnné</w:t>
            </w:r>
          </w:p>
          <w:p w14:paraId="42621AD2" w14:textId="77777777" w:rsidR="0084600F" w:rsidRPr="0084600F" w:rsidRDefault="0084600F" w:rsidP="002563E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84600F">
              <w:rPr>
                <w:rFonts w:asciiTheme="minorHAnsi" w:hAnsiTheme="minorHAnsi" w:cstheme="minorHAnsi"/>
              </w:rPr>
              <w:t>ověří správnost postupu, najde a opraví v něm případnou chybu</w:t>
            </w:r>
          </w:p>
        </w:tc>
        <w:tc>
          <w:tcPr>
            <w:tcW w:w="4820" w:type="dxa"/>
            <w:tcBorders>
              <w:top w:val="double" w:sz="4" w:space="0" w:color="auto"/>
              <w:bottom w:val="double" w:sz="4" w:space="0" w:color="auto"/>
            </w:tcBorders>
          </w:tcPr>
          <w:p w14:paraId="48ABCED8" w14:textId="77777777" w:rsidR="0084600F" w:rsidRPr="0084600F" w:rsidRDefault="0084600F" w:rsidP="00D056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D056C9">
              <w:rPr>
                <w:rFonts w:asciiTheme="minorHAnsi" w:hAnsiTheme="minorHAnsi" w:cstheme="minorHAnsi"/>
                <w:b/>
                <w:shd w:val="clear" w:color="auto" w:fill="B4C6E7" w:themeFill="accent1" w:themeFillTint="66"/>
              </w:rPr>
              <w:lastRenderedPageBreak/>
              <w:t>algoritmizace:</w:t>
            </w:r>
            <w:r w:rsidRPr="00D056C9">
              <w:rPr>
                <w:rFonts w:asciiTheme="minorHAnsi" w:hAnsiTheme="minorHAnsi" w:cstheme="minorHAnsi"/>
                <w:shd w:val="clear" w:color="auto" w:fill="B4C6E7" w:themeFill="accent1" w:themeFillTint="66"/>
              </w:rPr>
              <w:t xml:space="preserve"> dekompozice úlohy, problému; tvorba, zápis a přizpůsobení algoritmu</w:t>
            </w:r>
          </w:p>
          <w:p w14:paraId="022B052C" w14:textId="77777777" w:rsidR="00645286" w:rsidRPr="00645286" w:rsidRDefault="00645286" w:rsidP="00645286">
            <w:pPr>
              <w:ind w:left="454"/>
              <w:rPr>
                <w:rFonts w:asciiTheme="minorHAnsi" w:hAnsiTheme="minorHAnsi" w:cstheme="minorHAnsi"/>
              </w:rPr>
            </w:pPr>
          </w:p>
          <w:p w14:paraId="47720E26" w14:textId="77777777" w:rsidR="0084600F" w:rsidRPr="0084600F" w:rsidRDefault="0084600F" w:rsidP="00D056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D056C9">
              <w:rPr>
                <w:rFonts w:asciiTheme="minorHAnsi" w:hAnsiTheme="minorHAnsi" w:cstheme="minorHAnsi"/>
                <w:b/>
                <w:shd w:val="clear" w:color="auto" w:fill="B4C6E7" w:themeFill="accent1" w:themeFillTint="66"/>
              </w:rPr>
              <w:t>programování:</w:t>
            </w:r>
            <w:r w:rsidRPr="00D056C9">
              <w:rPr>
                <w:rFonts w:asciiTheme="minorHAnsi" w:hAnsiTheme="minorHAnsi" w:cstheme="minorHAnsi"/>
                <w:shd w:val="clear" w:color="auto" w:fill="B4C6E7" w:themeFill="accent1" w:themeFillTint="66"/>
              </w:rPr>
              <w:t xml:space="preserve"> nástroje programovacího prostředí, blokově orientovaný programovací jazyk, cykly, větvení, proměnné</w:t>
            </w:r>
          </w:p>
          <w:p w14:paraId="7D95A53D" w14:textId="77777777" w:rsidR="0084600F" w:rsidRPr="00D056C9" w:rsidRDefault="0084600F" w:rsidP="00D056C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D056C9">
              <w:rPr>
                <w:rFonts w:asciiTheme="minorHAnsi" w:hAnsiTheme="minorHAnsi" w:cstheme="minorHAnsi"/>
                <w:b/>
                <w:shd w:val="clear" w:color="auto" w:fill="B4C6E7" w:themeFill="accent1" w:themeFillTint="66"/>
              </w:rPr>
              <w:lastRenderedPageBreak/>
              <w:t>kontrola:</w:t>
            </w:r>
            <w:r w:rsidRPr="00D056C9">
              <w:rPr>
                <w:rFonts w:asciiTheme="minorHAnsi" w:hAnsiTheme="minorHAnsi" w:cstheme="minorHAnsi"/>
                <w:shd w:val="clear" w:color="auto" w:fill="B4C6E7" w:themeFill="accent1" w:themeFillTint="66"/>
              </w:rPr>
              <w:t xml:space="preserve"> ověření algoritmu, programu (například změnou vstupů, kontrolou výstupů, opakovaným spuštěním); nalezení chyby (například krokováním); úprava algoritmu a programu</w:t>
            </w:r>
          </w:p>
          <w:p w14:paraId="70F11968" w14:textId="77777777" w:rsidR="00D056C9" w:rsidRPr="0084600F" w:rsidRDefault="00D056C9" w:rsidP="00D056C9">
            <w:pPr>
              <w:rPr>
                <w:rFonts w:asciiTheme="minorHAnsi" w:hAnsiTheme="minorHAnsi" w:cstheme="minorHAnsi"/>
              </w:rPr>
            </w:pPr>
          </w:p>
          <w:p w14:paraId="6C689B8C" w14:textId="77777777" w:rsidR="0084600F" w:rsidRPr="0084600F" w:rsidRDefault="0084600F" w:rsidP="0084600F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D056C9">
              <w:rPr>
                <w:rFonts w:asciiTheme="minorHAnsi" w:hAnsiTheme="minorHAnsi" w:cstheme="minorHAnsi"/>
                <w:b/>
                <w:shd w:val="clear" w:color="auto" w:fill="C5E0B3" w:themeFill="accent6" w:themeFillTint="66"/>
              </w:rPr>
              <w:t>tvorba digitálního obsahu</w:t>
            </w:r>
            <w:r w:rsidRPr="00D056C9">
              <w:rPr>
                <w:rFonts w:asciiTheme="minorHAnsi" w:hAnsiTheme="minorHAnsi" w:cstheme="minorHAnsi"/>
                <w:shd w:val="clear" w:color="auto" w:fill="C5E0B3" w:themeFill="accent6" w:themeFillTint="66"/>
              </w:rPr>
              <w:t>: tvorba programů (například příběhy, hry, simulace, roboti); potřeby uživatelů, uživatelské rozhraní programu; autorství a</w:t>
            </w:r>
            <w:r w:rsidR="00834BB1" w:rsidRPr="00D056C9">
              <w:rPr>
                <w:rFonts w:asciiTheme="minorHAnsi" w:hAnsiTheme="minorHAnsi" w:cstheme="minorHAnsi"/>
                <w:shd w:val="clear" w:color="auto" w:fill="C5E0B3" w:themeFill="accent6" w:themeFillTint="66"/>
              </w:rPr>
              <w:t> </w:t>
            </w:r>
            <w:r w:rsidRPr="00D056C9">
              <w:rPr>
                <w:rFonts w:asciiTheme="minorHAnsi" w:hAnsiTheme="minorHAnsi" w:cstheme="minorHAnsi"/>
                <w:shd w:val="clear" w:color="auto" w:fill="C5E0B3" w:themeFill="accent6" w:themeFillTint="66"/>
              </w:rPr>
              <w:t>licence programu; etika programátora</w:t>
            </w:r>
          </w:p>
        </w:tc>
        <w:tc>
          <w:tcPr>
            <w:tcW w:w="3263" w:type="dxa"/>
            <w:tcBorders>
              <w:top w:val="double" w:sz="4" w:space="0" w:color="auto"/>
              <w:bottom w:val="double" w:sz="4" w:space="0" w:color="auto"/>
            </w:tcBorders>
          </w:tcPr>
          <w:p w14:paraId="042431F0" w14:textId="77777777" w:rsidR="0084600F" w:rsidRDefault="00D056C9" w:rsidP="00D056C9">
            <w:pPr>
              <w:shd w:val="clear" w:color="auto" w:fill="B4C6E7" w:themeFill="accent1" w:themeFillTint="6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3. ročník: b</w:t>
            </w:r>
            <w:r w:rsidR="00461EF8">
              <w:rPr>
                <w:rFonts w:asciiTheme="minorHAnsi" w:hAnsiTheme="minorHAnsi" w:cstheme="minorHAnsi"/>
              </w:rPr>
              <w:t xml:space="preserve">lokové programování, např. </w:t>
            </w:r>
            <w:proofErr w:type="spellStart"/>
            <w:r w:rsidR="00461EF8">
              <w:rPr>
                <w:rFonts w:asciiTheme="minorHAnsi" w:hAnsiTheme="minorHAnsi" w:cstheme="minorHAnsi"/>
              </w:rPr>
              <w:t>Scratch</w:t>
            </w:r>
            <w:proofErr w:type="spellEnd"/>
            <w:r w:rsidR="00461EF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461EF8">
              <w:rPr>
                <w:rFonts w:asciiTheme="minorHAnsi" w:hAnsiTheme="minorHAnsi" w:cstheme="minorHAnsi"/>
              </w:rPr>
              <w:t>micro:bit</w:t>
            </w:r>
            <w:proofErr w:type="spellEnd"/>
          </w:p>
          <w:p w14:paraId="7B9C8333" w14:textId="77777777" w:rsidR="00461EF8" w:rsidRDefault="00461EF8" w:rsidP="00D056C9">
            <w:pPr>
              <w:shd w:val="clear" w:color="auto" w:fill="B4C6E7" w:themeFill="accent1" w:themeFillTint="66"/>
              <w:rPr>
                <w:rFonts w:asciiTheme="minorHAnsi" w:hAnsiTheme="minorHAnsi" w:cstheme="minorHAnsi"/>
              </w:rPr>
            </w:pPr>
          </w:p>
          <w:p w14:paraId="3E623284" w14:textId="77777777" w:rsidR="00461EF8" w:rsidRDefault="00D056C9" w:rsidP="00D056C9">
            <w:pPr>
              <w:shd w:val="clear" w:color="auto" w:fill="B4C6E7" w:themeFill="accent1" w:themeFillTint="6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 ročník: c</w:t>
            </w:r>
            <w:r w:rsidR="00461EF8">
              <w:rPr>
                <w:rFonts w:asciiTheme="minorHAnsi" w:hAnsiTheme="minorHAnsi" w:cstheme="minorHAnsi"/>
              </w:rPr>
              <w:t>ykly, větvení, podmínky, události, vstupy,</w:t>
            </w:r>
            <w:r w:rsidR="00615675">
              <w:rPr>
                <w:rFonts w:asciiTheme="minorHAnsi" w:hAnsiTheme="minorHAnsi" w:cstheme="minorHAnsi"/>
              </w:rPr>
              <w:t xml:space="preserve"> výstupy, podprogramy,</w:t>
            </w:r>
            <w:r w:rsidR="00461EF8">
              <w:rPr>
                <w:rFonts w:asciiTheme="minorHAnsi" w:hAnsiTheme="minorHAnsi" w:cstheme="minorHAnsi"/>
              </w:rPr>
              <w:t xml:space="preserve"> proměnné</w:t>
            </w:r>
          </w:p>
          <w:p w14:paraId="5838B683" w14:textId="77777777" w:rsidR="00615675" w:rsidRDefault="00615675" w:rsidP="00461EF8">
            <w:pPr>
              <w:rPr>
                <w:rFonts w:asciiTheme="minorHAnsi" w:hAnsiTheme="minorHAnsi" w:cstheme="minorHAnsi"/>
              </w:rPr>
            </w:pPr>
          </w:p>
          <w:p w14:paraId="12BEA126" w14:textId="77777777" w:rsidR="00D056C9" w:rsidRDefault="00D056C9" w:rsidP="00461EF8">
            <w:pPr>
              <w:rPr>
                <w:rFonts w:asciiTheme="minorHAnsi" w:hAnsiTheme="minorHAnsi" w:cstheme="minorHAnsi"/>
              </w:rPr>
            </w:pPr>
          </w:p>
          <w:p w14:paraId="3638F550" w14:textId="77777777" w:rsidR="00D056C9" w:rsidRDefault="00D056C9" w:rsidP="00461EF8">
            <w:pPr>
              <w:rPr>
                <w:rFonts w:asciiTheme="minorHAnsi" w:hAnsiTheme="minorHAnsi" w:cstheme="minorHAnsi"/>
              </w:rPr>
            </w:pPr>
          </w:p>
          <w:p w14:paraId="4227D4FB" w14:textId="77777777" w:rsidR="00D056C9" w:rsidRDefault="00D056C9" w:rsidP="00461EF8">
            <w:pPr>
              <w:rPr>
                <w:rFonts w:asciiTheme="minorHAnsi" w:hAnsiTheme="minorHAnsi" w:cstheme="minorHAnsi"/>
              </w:rPr>
            </w:pPr>
          </w:p>
          <w:p w14:paraId="0D226FA3" w14:textId="77777777" w:rsidR="00D056C9" w:rsidRDefault="00D056C9" w:rsidP="00461EF8">
            <w:pPr>
              <w:rPr>
                <w:rFonts w:asciiTheme="minorHAnsi" w:hAnsiTheme="minorHAnsi" w:cstheme="minorHAnsi"/>
              </w:rPr>
            </w:pPr>
          </w:p>
          <w:p w14:paraId="7D217A81" w14:textId="77777777" w:rsidR="00D056C9" w:rsidRDefault="00D056C9" w:rsidP="00461EF8">
            <w:pPr>
              <w:rPr>
                <w:rFonts w:asciiTheme="minorHAnsi" w:hAnsiTheme="minorHAnsi" w:cstheme="minorHAnsi"/>
              </w:rPr>
            </w:pPr>
          </w:p>
          <w:p w14:paraId="0865B335" w14:textId="77777777" w:rsidR="00645286" w:rsidRDefault="00645286" w:rsidP="00461EF8">
            <w:pPr>
              <w:rPr>
                <w:rFonts w:asciiTheme="minorHAnsi" w:hAnsiTheme="minorHAnsi" w:cstheme="minorHAnsi"/>
                <w:shd w:val="clear" w:color="auto" w:fill="C5E0B3" w:themeFill="accent6" w:themeFillTint="66"/>
              </w:rPr>
            </w:pPr>
          </w:p>
          <w:p w14:paraId="4098B3F9" w14:textId="77777777" w:rsidR="00645286" w:rsidRDefault="00645286" w:rsidP="00461EF8">
            <w:pPr>
              <w:rPr>
                <w:rFonts w:asciiTheme="minorHAnsi" w:hAnsiTheme="minorHAnsi" w:cstheme="minorHAnsi"/>
                <w:shd w:val="clear" w:color="auto" w:fill="C5E0B3" w:themeFill="accent6" w:themeFillTint="66"/>
              </w:rPr>
            </w:pPr>
          </w:p>
          <w:p w14:paraId="3D3D2861" w14:textId="77777777" w:rsidR="00615675" w:rsidRPr="00665793" w:rsidRDefault="00D056C9" w:rsidP="00461EF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hd w:val="clear" w:color="auto" w:fill="C5E0B3" w:themeFill="accent6" w:themeFillTint="66"/>
              </w:rPr>
              <w:t>4. ročník: i</w:t>
            </w:r>
            <w:r w:rsidR="00615675" w:rsidRPr="00D056C9">
              <w:rPr>
                <w:rFonts w:asciiTheme="minorHAnsi" w:hAnsiTheme="minorHAnsi" w:cstheme="minorHAnsi"/>
                <w:shd w:val="clear" w:color="auto" w:fill="C5E0B3" w:themeFill="accent6" w:themeFillTint="66"/>
              </w:rPr>
              <w:t>nspirace ukázek programů v</w:t>
            </w:r>
            <w:r w:rsidR="003A0525">
              <w:rPr>
                <w:rFonts w:asciiTheme="minorHAnsi" w:hAnsiTheme="minorHAnsi" w:cstheme="minorHAnsi"/>
                <w:shd w:val="clear" w:color="auto" w:fill="C5E0B3" w:themeFill="accent6" w:themeFillTint="66"/>
              </w:rPr>
              <w:t> </w:t>
            </w:r>
            <w:r w:rsidR="00615675" w:rsidRPr="00D056C9">
              <w:rPr>
                <w:rFonts w:asciiTheme="minorHAnsi" w:hAnsiTheme="minorHAnsi" w:cstheme="minorHAnsi"/>
                <w:shd w:val="clear" w:color="auto" w:fill="C5E0B3" w:themeFill="accent6" w:themeFillTint="66"/>
              </w:rPr>
              <w:t>učebnici</w:t>
            </w:r>
            <w:r w:rsidR="003A0525">
              <w:rPr>
                <w:rFonts w:asciiTheme="minorHAnsi" w:hAnsiTheme="minorHAnsi" w:cstheme="minorHAnsi"/>
                <w:shd w:val="clear" w:color="auto" w:fill="C5E0B3" w:themeFill="accent6" w:themeFillTint="66"/>
              </w:rPr>
              <w:t>,</w:t>
            </w:r>
            <w:r w:rsidR="00615675" w:rsidRPr="00D056C9">
              <w:rPr>
                <w:rFonts w:asciiTheme="minorHAnsi" w:hAnsiTheme="minorHAnsi" w:cstheme="minorHAnsi"/>
                <w:shd w:val="clear" w:color="auto" w:fill="C5E0B3" w:themeFill="accent6" w:themeFillTint="66"/>
              </w:rPr>
              <w:t xml:space="preserve"> např. Programování ve </w:t>
            </w:r>
            <w:proofErr w:type="spellStart"/>
            <w:r w:rsidR="00615675" w:rsidRPr="00D056C9">
              <w:rPr>
                <w:rFonts w:asciiTheme="minorHAnsi" w:hAnsiTheme="minorHAnsi" w:cstheme="minorHAnsi"/>
                <w:shd w:val="clear" w:color="auto" w:fill="C5E0B3" w:themeFill="accent6" w:themeFillTint="66"/>
              </w:rPr>
              <w:t>Scratch</w:t>
            </w:r>
            <w:proofErr w:type="spellEnd"/>
            <w:r w:rsidR="00615675" w:rsidRPr="00D056C9">
              <w:rPr>
                <w:rFonts w:asciiTheme="minorHAnsi" w:hAnsiTheme="minorHAnsi" w:cstheme="minorHAnsi"/>
                <w:shd w:val="clear" w:color="auto" w:fill="C5E0B3" w:themeFill="accent6" w:themeFillTint="66"/>
              </w:rPr>
              <w:t xml:space="preserve"> II – projekty pro 2. stupeň základní školy</w:t>
            </w:r>
          </w:p>
        </w:tc>
      </w:tr>
      <w:tr w:rsidR="0084600F" w:rsidRPr="00665793" w14:paraId="4B59EDBF" w14:textId="77777777" w:rsidTr="00834BB1">
        <w:trPr>
          <w:jc w:val="center"/>
        </w:trPr>
        <w:tc>
          <w:tcPr>
            <w:tcW w:w="2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93E248F" w14:textId="77777777" w:rsidR="0084600F" w:rsidRPr="00665793" w:rsidRDefault="00834BB1" w:rsidP="002563E0">
            <w:pPr>
              <w:rPr>
                <w:rFonts w:asciiTheme="minorHAnsi" w:hAnsiTheme="minorHAnsi" w:cstheme="minorHAnsi"/>
                <w:b/>
              </w:rPr>
            </w:pPr>
            <w:r w:rsidRPr="00834BB1">
              <w:rPr>
                <w:rFonts w:asciiTheme="minorHAnsi" w:hAnsiTheme="minorHAnsi" w:cstheme="minorHAnsi"/>
                <w:b/>
              </w:rPr>
              <w:lastRenderedPageBreak/>
              <w:t>INFORMAČNÍ SYSTÉMY</w:t>
            </w:r>
          </w:p>
        </w:tc>
        <w:tc>
          <w:tcPr>
            <w:tcW w:w="4633" w:type="dxa"/>
            <w:tcBorders>
              <w:top w:val="double" w:sz="4" w:space="0" w:color="auto"/>
              <w:bottom w:val="double" w:sz="4" w:space="0" w:color="auto"/>
            </w:tcBorders>
          </w:tcPr>
          <w:p w14:paraId="000D4A1C" w14:textId="77777777" w:rsidR="00834BB1" w:rsidRDefault="00834BB1" w:rsidP="00834BB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834BB1">
              <w:rPr>
                <w:rFonts w:asciiTheme="minorHAnsi" w:hAnsiTheme="minorHAnsi" w:cstheme="minorHAnsi"/>
              </w:rPr>
              <w:t>vysvětlí účel informačních systémů, které používá, identifikuje jejich jednotlivé prvky a vztahy mezi nimi; zvažuje možná rizika při navrhování i</w:t>
            </w:r>
            <w:r>
              <w:rPr>
                <w:rFonts w:asciiTheme="minorHAnsi" w:hAnsiTheme="minorHAnsi" w:cstheme="minorHAnsi"/>
              </w:rPr>
              <w:t> </w:t>
            </w:r>
            <w:r w:rsidRPr="00834BB1">
              <w:rPr>
                <w:rFonts w:asciiTheme="minorHAnsi" w:hAnsiTheme="minorHAnsi" w:cstheme="minorHAnsi"/>
              </w:rPr>
              <w:t>užívání informačních systémů</w:t>
            </w:r>
          </w:p>
          <w:p w14:paraId="18E0C494" w14:textId="77777777" w:rsidR="00834BB1" w:rsidRDefault="00834BB1" w:rsidP="00834BB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834BB1">
              <w:rPr>
                <w:rFonts w:asciiTheme="minorHAnsi" w:hAnsiTheme="minorHAnsi" w:cstheme="minorHAnsi"/>
              </w:rPr>
              <w:t>nastavuje zobrazení, řazení a filtrování dat v tabulce, aby mohl odpovědět na položenou otázku; využívá funkce pro automatizaci zpracování dat</w:t>
            </w:r>
          </w:p>
          <w:p w14:paraId="01E22249" w14:textId="77777777" w:rsidR="00834BB1" w:rsidRDefault="00834BB1" w:rsidP="00834BB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834BB1">
              <w:rPr>
                <w:rFonts w:asciiTheme="minorHAnsi" w:hAnsiTheme="minorHAnsi" w:cstheme="minorHAnsi"/>
              </w:rPr>
              <w:t xml:space="preserve">vymezí problém a určí, jak při jeho řešení využije evidenci dat; na základě doporučeného i vlastního návrhu sestaví tabulku pro evidenci dat a nastaví </w:t>
            </w:r>
            <w:r w:rsidRPr="00834BB1">
              <w:rPr>
                <w:rFonts w:asciiTheme="minorHAnsi" w:hAnsiTheme="minorHAnsi" w:cstheme="minorHAnsi"/>
              </w:rPr>
              <w:lastRenderedPageBreak/>
              <w:t>pravidla a postupy pro práci se záznamy v evidenci dat</w:t>
            </w:r>
          </w:p>
          <w:p w14:paraId="5B49F459" w14:textId="77777777" w:rsidR="00834BB1" w:rsidRPr="00834BB1" w:rsidRDefault="00834BB1" w:rsidP="00834BB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834BB1">
              <w:rPr>
                <w:rFonts w:asciiTheme="minorHAnsi" w:hAnsiTheme="minorHAnsi" w:cstheme="minorHAnsi"/>
              </w:rPr>
              <w:t>sám evidenci vyzkouší a následně zhodnotí její funkčnost, případně navrhne její úpravu</w:t>
            </w:r>
          </w:p>
        </w:tc>
        <w:tc>
          <w:tcPr>
            <w:tcW w:w="4820" w:type="dxa"/>
            <w:tcBorders>
              <w:top w:val="double" w:sz="4" w:space="0" w:color="auto"/>
              <w:bottom w:val="double" w:sz="4" w:space="0" w:color="auto"/>
            </w:tcBorders>
          </w:tcPr>
          <w:p w14:paraId="3F2FD9F6" w14:textId="77777777" w:rsidR="00834BB1" w:rsidRPr="00834BB1" w:rsidRDefault="00834BB1" w:rsidP="00834BB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D056C9">
              <w:rPr>
                <w:rFonts w:asciiTheme="minorHAnsi" w:hAnsiTheme="minorHAnsi" w:cstheme="minorHAnsi"/>
                <w:b/>
                <w:shd w:val="clear" w:color="auto" w:fill="FFE599" w:themeFill="accent4" w:themeFillTint="66"/>
              </w:rPr>
              <w:lastRenderedPageBreak/>
              <w:t>informační systémy:</w:t>
            </w:r>
            <w:r w:rsidRPr="00D056C9">
              <w:rPr>
                <w:rFonts w:asciiTheme="minorHAnsi" w:hAnsiTheme="minorHAnsi" w:cstheme="minorHAnsi"/>
                <w:shd w:val="clear" w:color="auto" w:fill="FFE599" w:themeFill="accent4" w:themeFillTint="66"/>
              </w:rPr>
              <w:t xml:space="preserve"> informační systém ve škole; uživatelé, činnosti, práva, struktura dat; ochrana dat a uživatelů, účel informačních systémů a jejich role ve společnosti</w:t>
            </w:r>
          </w:p>
          <w:p w14:paraId="29C992A7" w14:textId="77777777" w:rsidR="00D056C9" w:rsidRPr="00D056C9" w:rsidRDefault="00D056C9" w:rsidP="00D056C9">
            <w:pPr>
              <w:rPr>
                <w:rFonts w:asciiTheme="minorHAnsi" w:hAnsiTheme="minorHAnsi" w:cstheme="minorHAnsi"/>
              </w:rPr>
            </w:pPr>
          </w:p>
          <w:p w14:paraId="350BD3CE" w14:textId="77777777" w:rsidR="00834BB1" w:rsidRPr="00834BB1" w:rsidRDefault="00834BB1" w:rsidP="00834BB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D056C9">
              <w:rPr>
                <w:rFonts w:asciiTheme="minorHAnsi" w:hAnsiTheme="minorHAnsi" w:cstheme="minorHAnsi"/>
                <w:b/>
                <w:shd w:val="clear" w:color="auto" w:fill="F7CAAC" w:themeFill="accent2" w:themeFillTint="66"/>
              </w:rPr>
              <w:t xml:space="preserve">návrh a tvorba evidence dat: </w:t>
            </w:r>
            <w:r w:rsidRPr="00D056C9">
              <w:rPr>
                <w:rFonts w:asciiTheme="minorHAnsi" w:hAnsiTheme="minorHAnsi" w:cstheme="minorHAnsi"/>
                <w:shd w:val="clear" w:color="auto" w:fill="F7CAAC" w:themeFill="accent2" w:themeFillTint="66"/>
              </w:rPr>
              <w:t>formulace požadavků; struktura tabulky, typy dat; práce se záznamy, pravidla a omezení; kontrola správnosti a použitelnosti struktury, nastavených pravidel; úprava požadavků, tabulky či pravidel</w:t>
            </w:r>
          </w:p>
          <w:p w14:paraId="21C95616" w14:textId="77777777" w:rsidR="00645286" w:rsidRPr="00645286" w:rsidRDefault="00645286" w:rsidP="00645286">
            <w:pPr>
              <w:rPr>
                <w:rFonts w:asciiTheme="minorHAnsi" w:hAnsiTheme="minorHAnsi" w:cstheme="minorHAnsi"/>
              </w:rPr>
            </w:pPr>
          </w:p>
          <w:p w14:paraId="43F85213" w14:textId="77777777" w:rsidR="0084600F" w:rsidRPr="0084600F" w:rsidRDefault="00834BB1" w:rsidP="00834BB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D056C9">
              <w:rPr>
                <w:rFonts w:asciiTheme="minorHAnsi" w:hAnsiTheme="minorHAnsi" w:cstheme="minorHAnsi"/>
                <w:b/>
                <w:shd w:val="clear" w:color="auto" w:fill="F7CAAC" w:themeFill="accent2" w:themeFillTint="66"/>
              </w:rPr>
              <w:lastRenderedPageBreak/>
              <w:t xml:space="preserve">hromadné zpracování dat: </w:t>
            </w:r>
            <w:r w:rsidRPr="00D056C9">
              <w:rPr>
                <w:rFonts w:asciiTheme="minorHAnsi" w:hAnsiTheme="minorHAnsi" w:cstheme="minorHAnsi"/>
                <w:shd w:val="clear" w:color="auto" w:fill="F7CAAC" w:themeFill="accent2" w:themeFillTint="66"/>
              </w:rPr>
              <w:t>velké soubory dat; funkce a vzorce, práce s řetězci; řazení, filtrování, vizualizace dat; odhad závislostí</w:t>
            </w:r>
          </w:p>
        </w:tc>
        <w:tc>
          <w:tcPr>
            <w:tcW w:w="3263" w:type="dxa"/>
            <w:tcBorders>
              <w:top w:val="double" w:sz="4" w:space="0" w:color="auto"/>
              <w:bottom w:val="double" w:sz="4" w:space="0" w:color="auto"/>
            </w:tcBorders>
          </w:tcPr>
          <w:p w14:paraId="287172B4" w14:textId="77777777" w:rsidR="0084600F" w:rsidRDefault="00D056C9" w:rsidP="00635A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hd w:val="clear" w:color="auto" w:fill="FFE599" w:themeFill="accent4" w:themeFillTint="66"/>
              </w:rPr>
              <w:lastRenderedPageBreak/>
              <w:t>1. ročník: p</w:t>
            </w:r>
            <w:r w:rsidR="00461EF8" w:rsidRPr="00D056C9">
              <w:rPr>
                <w:rFonts w:asciiTheme="minorHAnsi" w:hAnsiTheme="minorHAnsi" w:cstheme="minorHAnsi"/>
                <w:shd w:val="clear" w:color="auto" w:fill="FFE599" w:themeFill="accent4" w:themeFillTint="66"/>
              </w:rPr>
              <w:t>opis IS – Bakaláři, knihovna, e-shop, …</w:t>
            </w:r>
          </w:p>
          <w:p w14:paraId="234A2807" w14:textId="77777777" w:rsidR="00635ACA" w:rsidRDefault="00635ACA" w:rsidP="00635ACA">
            <w:pPr>
              <w:rPr>
                <w:rFonts w:asciiTheme="minorHAnsi" w:hAnsiTheme="minorHAnsi" w:cstheme="minorHAnsi"/>
              </w:rPr>
            </w:pPr>
          </w:p>
          <w:p w14:paraId="6EEE56B4" w14:textId="77777777" w:rsidR="00461EF8" w:rsidRDefault="00D056C9" w:rsidP="00F3743B">
            <w:pPr>
              <w:shd w:val="clear" w:color="auto" w:fill="FFE599" w:themeFill="accent4" w:themeFillTint="6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ročník: p</w:t>
            </w:r>
            <w:r w:rsidR="00461EF8">
              <w:rPr>
                <w:rFonts w:asciiTheme="minorHAnsi" w:hAnsiTheme="minorHAnsi" w:cstheme="minorHAnsi"/>
              </w:rPr>
              <w:t>rezentační nástroj, např. PowerPoint</w:t>
            </w:r>
          </w:p>
          <w:p w14:paraId="48812024" w14:textId="77777777" w:rsidR="00F3743B" w:rsidRDefault="00F3743B" w:rsidP="00F3743B">
            <w:pPr>
              <w:shd w:val="clear" w:color="auto" w:fill="FFE599" w:themeFill="accent4" w:themeFillTint="66"/>
              <w:rPr>
                <w:rFonts w:asciiTheme="minorHAnsi" w:hAnsiTheme="minorHAnsi" w:cstheme="minorHAnsi"/>
              </w:rPr>
            </w:pPr>
          </w:p>
          <w:p w14:paraId="1CBADC86" w14:textId="77777777" w:rsidR="00F3743B" w:rsidRDefault="00F3743B" w:rsidP="00F3743B">
            <w:pPr>
              <w:shd w:val="clear" w:color="auto" w:fill="FFE599" w:themeFill="accent4" w:themeFillTint="6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Textový editor, např. Word</w:t>
            </w:r>
          </w:p>
          <w:p w14:paraId="47AAB32E" w14:textId="77777777" w:rsidR="00F3743B" w:rsidRDefault="00F3743B" w:rsidP="00F3743B">
            <w:pPr>
              <w:shd w:val="clear" w:color="auto" w:fill="FFE599" w:themeFill="accent4" w:themeFillTint="6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  <w:r w:rsidRPr="00665793">
              <w:rPr>
                <w:rFonts w:asciiTheme="minorHAnsi" w:hAnsiTheme="minorHAnsi" w:cstheme="minorHAnsi"/>
              </w:rPr>
              <w:t>ákladní typografická pravidla</w:t>
            </w:r>
          </w:p>
          <w:p w14:paraId="7AA8D5E2" w14:textId="77777777" w:rsidR="00461EF8" w:rsidRDefault="00461EF8" w:rsidP="00772F7B">
            <w:pPr>
              <w:rPr>
                <w:rFonts w:asciiTheme="minorHAnsi" w:hAnsiTheme="minorHAnsi" w:cstheme="minorHAnsi"/>
              </w:rPr>
            </w:pPr>
          </w:p>
          <w:p w14:paraId="3A2227B4" w14:textId="77777777" w:rsidR="00635ACA" w:rsidRPr="00665793" w:rsidRDefault="00D056C9" w:rsidP="006156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hd w:val="clear" w:color="auto" w:fill="F7CAAC" w:themeFill="accent2" w:themeFillTint="66"/>
              </w:rPr>
              <w:t>2. ročník: t</w:t>
            </w:r>
            <w:r w:rsidR="00635ACA" w:rsidRPr="00F3743B">
              <w:rPr>
                <w:rFonts w:asciiTheme="minorHAnsi" w:hAnsiTheme="minorHAnsi" w:cstheme="minorHAnsi"/>
                <w:shd w:val="clear" w:color="auto" w:fill="F7CAAC" w:themeFill="accent2" w:themeFillTint="66"/>
              </w:rPr>
              <w:t>abulkový kalkulátor</w:t>
            </w:r>
            <w:r w:rsidR="00772F7B" w:rsidRPr="00F3743B">
              <w:rPr>
                <w:rFonts w:asciiTheme="minorHAnsi" w:hAnsiTheme="minorHAnsi" w:cstheme="minorHAnsi"/>
                <w:shd w:val="clear" w:color="auto" w:fill="F7CAAC" w:themeFill="accent2" w:themeFillTint="66"/>
              </w:rPr>
              <w:t>, např. Excel</w:t>
            </w:r>
          </w:p>
        </w:tc>
      </w:tr>
      <w:tr w:rsidR="0084600F" w:rsidRPr="00665793" w14:paraId="78C81078" w14:textId="77777777" w:rsidTr="00834BB1">
        <w:trPr>
          <w:jc w:val="center"/>
        </w:trPr>
        <w:tc>
          <w:tcPr>
            <w:tcW w:w="21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54028B8E" w14:textId="77777777" w:rsidR="0084600F" w:rsidRPr="00665793" w:rsidRDefault="00834BB1" w:rsidP="002563E0">
            <w:pPr>
              <w:rPr>
                <w:rFonts w:asciiTheme="minorHAnsi" w:hAnsiTheme="minorHAnsi" w:cstheme="minorHAnsi"/>
                <w:b/>
              </w:rPr>
            </w:pPr>
            <w:r w:rsidRPr="00834BB1">
              <w:rPr>
                <w:rFonts w:asciiTheme="minorHAnsi" w:hAnsiTheme="minorHAnsi" w:cstheme="minorHAnsi"/>
                <w:b/>
              </w:rPr>
              <w:t>DIGITÁLNÍ TECHNOLOGIE</w:t>
            </w:r>
          </w:p>
        </w:tc>
        <w:tc>
          <w:tcPr>
            <w:tcW w:w="4633" w:type="dxa"/>
            <w:tcBorders>
              <w:top w:val="double" w:sz="4" w:space="0" w:color="auto"/>
              <w:bottom w:val="single" w:sz="4" w:space="0" w:color="auto"/>
            </w:tcBorders>
          </w:tcPr>
          <w:p w14:paraId="00B0B842" w14:textId="77777777" w:rsidR="0084600F" w:rsidRDefault="00834BB1" w:rsidP="002563E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834BB1">
              <w:rPr>
                <w:rFonts w:asciiTheme="minorHAnsi" w:hAnsiTheme="minorHAnsi" w:cstheme="minorHAnsi"/>
              </w:rPr>
              <w:t>popíše, jak funguje počítač po stránce hardwaru i operačního systému; diskutuje o fungování digitálních technologií určujících trendy ve světě</w:t>
            </w:r>
          </w:p>
          <w:p w14:paraId="16995E26" w14:textId="77777777" w:rsidR="00834BB1" w:rsidRDefault="00834BB1" w:rsidP="002563E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834BB1">
              <w:rPr>
                <w:rFonts w:asciiTheme="minorHAnsi" w:hAnsiTheme="minorHAnsi" w:cstheme="minorHAnsi"/>
              </w:rPr>
              <w:t>ukládá a spravuje svá data ve vhodném formátu s ohledem na jejich další zpracování či přenos</w:t>
            </w:r>
          </w:p>
          <w:p w14:paraId="14BD84B1" w14:textId="77777777" w:rsidR="00834BB1" w:rsidRDefault="00834BB1" w:rsidP="002563E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834BB1">
              <w:rPr>
                <w:rFonts w:asciiTheme="minorHAnsi" w:hAnsiTheme="minorHAnsi" w:cstheme="minorHAnsi"/>
              </w:rPr>
              <w:t>vybírá nejvhodnější způsob připojení digitálních zařízení do počítačové sítě; uvede příklady sítí a popíše jejich charakteristické znaky</w:t>
            </w:r>
          </w:p>
          <w:p w14:paraId="459831B6" w14:textId="77777777" w:rsidR="00834BB1" w:rsidRDefault="00834BB1" w:rsidP="002563E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834BB1">
              <w:rPr>
                <w:rFonts w:asciiTheme="minorHAnsi" w:hAnsiTheme="minorHAnsi" w:cstheme="minorHAnsi"/>
              </w:rPr>
              <w:t>poradí si s typickými závadami a</w:t>
            </w:r>
            <w:r>
              <w:rPr>
                <w:rFonts w:asciiTheme="minorHAnsi" w:hAnsiTheme="minorHAnsi" w:cstheme="minorHAnsi"/>
              </w:rPr>
              <w:t> </w:t>
            </w:r>
            <w:r w:rsidRPr="00834BB1">
              <w:rPr>
                <w:rFonts w:asciiTheme="minorHAnsi" w:hAnsiTheme="minorHAnsi" w:cstheme="minorHAnsi"/>
              </w:rPr>
              <w:t>chybovými stavy počítače</w:t>
            </w:r>
          </w:p>
          <w:p w14:paraId="7AB7E62C" w14:textId="77777777" w:rsidR="00834BB1" w:rsidRPr="0084600F" w:rsidRDefault="00834BB1" w:rsidP="002563E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834BB1">
              <w:rPr>
                <w:rFonts w:asciiTheme="minorHAnsi" w:hAnsiTheme="minorHAnsi" w:cstheme="minorHAnsi"/>
              </w:rPr>
              <w:t>dokáže usměrnit svoji činnost tak, aby minimalizoval riziko ztráty či zneužití dat; popíše fungování a diskutuje omezení zabezpečovacích řešení</w:t>
            </w:r>
          </w:p>
        </w:tc>
        <w:tc>
          <w:tcPr>
            <w:tcW w:w="4820" w:type="dxa"/>
            <w:tcBorders>
              <w:top w:val="double" w:sz="4" w:space="0" w:color="auto"/>
              <w:bottom w:val="single" w:sz="4" w:space="0" w:color="auto"/>
            </w:tcBorders>
          </w:tcPr>
          <w:p w14:paraId="7C06206A" w14:textId="77777777" w:rsidR="00834BB1" w:rsidRPr="00834BB1" w:rsidRDefault="00834BB1" w:rsidP="00834BB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C1754B">
              <w:rPr>
                <w:rFonts w:asciiTheme="minorHAnsi" w:hAnsiTheme="minorHAnsi" w:cstheme="minorHAnsi"/>
                <w:b/>
                <w:shd w:val="clear" w:color="auto" w:fill="BDD6EE" w:themeFill="accent5" w:themeFillTint="66"/>
              </w:rPr>
              <w:t>hardware a software:</w:t>
            </w:r>
            <w:r w:rsidRPr="00C1754B">
              <w:rPr>
                <w:rFonts w:asciiTheme="minorHAnsi" w:hAnsiTheme="minorHAnsi" w:cstheme="minorHAnsi"/>
                <w:shd w:val="clear" w:color="auto" w:fill="BDD6EE" w:themeFill="accent5" w:themeFillTint="66"/>
              </w:rPr>
              <w:t xml:space="preserve"> pojmy hardware a software, součásti počítače a principy jejich společného fungování; operační systémy – funkce, typy, typické využití; </w:t>
            </w:r>
            <w:r w:rsidRPr="00C1754B">
              <w:rPr>
                <w:rFonts w:asciiTheme="minorHAnsi" w:hAnsiTheme="minorHAnsi" w:cstheme="minorHAnsi"/>
                <w:shd w:val="clear" w:color="auto" w:fill="FFE599" w:themeFill="accent4" w:themeFillTint="66"/>
              </w:rPr>
              <w:t xml:space="preserve">datové a programové soubory a jejich asociace v operačním systému, komprese a formáty souborů, správa souborů, instalace aplikací; </w:t>
            </w:r>
            <w:r w:rsidRPr="00C1754B">
              <w:rPr>
                <w:rFonts w:asciiTheme="minorHAnsi" w:hAnsiTheme="minorHAnsi" w:cstheme="minorHAnsi"/>
                <w:shd w:val="clear" w:color="auto" w:fill="BDD6EE" w:themeFill="accent5" w:themeFillTint="66"/>
              </w:rPr>
              <w:t>fungování nových technologií kolem žáka</w:t>
            </w:r>
          </w:p>
          <w:p w14:paraId="12167B38" w14:textId="77777777" w:rsidR="00645286" w:rsidRPr="00645286" w:rsidRDefault="00645286" w:rsidP="00645286">
            <w:pPr>
              <w:rPr>
                <w:rFonts w:asciiTheme="minorHAnsi" w:hAnsiTheme="minorHAnsi" w:cstheme="minorHAnsi"/>
              </w:rPr>
            </w:pPr>
          </w:p>
          <w:p w14:paraId="0381DECD" w14:textId="77777777" w:rsidR="00834BB1" w:rsidRPr="00834BB1" w:rsidRDefault="00834BB1" w:rsidP="00834BB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D056C9">
              <w:rPr>
                <w:rFonts w:asciiTheme="minorHAnsi" w:hAnsiTheme="minorHAnsi" w:cstheme="minorHAnsi"/>
                <w:b/>
                <w:shd w:val="clear" w:color="auto" w:fill="C5E0B3" w:themeFill="accent6" w:themeFillTint="66"/>
              </w:rPr>
              <w:t>počítačové sítě:</w:t>
            </w:r>
            <w:r w:rsidRPr="00D056C9">
              <w:rPr>
                <w:rFonts w:asciiTheme="minorHAnsi" w:hAnsiTheme="minorHAnsi" w:cstheme="minorHAnsi"/>
                <w:shd w:val="clear" w:color="auto" w:fill="C5E0B3" w:themeFill="accent6" w:themeFillTint="66"/>
              </w:rPr>
              <w:t xml:space="preserve"> typy, služby a význam počítačových sítí, fungování sítě – klient, server, switch, IP adresa; struktura a principy internetu; web – fungování webu, webová stránka, webový server, prohlížeč, odkaz, URL, vyhledávač; princip cloudových aplikací; metody zabezpečení přístupu k datům, role a přístupová práva</w:t>
            </w:r>
          </w:p>
          <w:p w14:paraId="284D0E94" w14:textId="77777777" w:rsidR="00645286" w:rsidRPr="00645286" w:rsidRDefault="00645286" w:rsidP="00645286">
            <w:pPr>
              <w:ind w:left="454"/>
              <w:rPr>
                <w:rFonts w:asciiTheme="minorHAnsi" w:hAnsiTheme="minorHAnsi" w:cstheme="minorHAnsi"/>
              </w:rPr>
            </w:pPr>
          </w:p>
          <w:p w14:paraId="2F350EC5" w14:textId="77777777" w:rsidR="00645286" w:rsidRPr="00645286" w:rsidRDefault="00834BB1" w:rsidP="004B337D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645286">
              <w:rPr>
                <w:rFonts w:asciiTheme="minorHAnsi" w:hAnsiTheme="minorHAnsi" w:cstheme="minorHAnsi"/>
                <w:b/>
                <w:shd w:val="clear" w:color="auto" w:fill="C5E0B3" w:themeFill="accent6" w:themeFillTint="66"/>
              </w:rPr>
              <w:t xml:space="preserve">řešení technických problémů: </w:t>
            </w:r>
            <w:r w:rsidRPr="00645286">
              <w:rPr>
                <w:rFonts w:asciiTheme="minorHAnsi" w:hAnsiTheme="minorHAnsi" w:cstheme="minorHAnsi"/>
                <w:shd w:val="clear" w:color="auto" w:fill="C5E0B3" w:themeFill="accent6" w:themeFillTint="66"/>
              </w:rPr>
              <w:t>postup při řešení problému s digitálním zařízením – nepropojení, program bez odezvy, špatné nastavení</w:t>
            </w:r>
          </w:p>
          <w:p w14:paraId="21846E97" w14:textId="77777777" w:rsidR="00645286" w:rsidRDefault="00645286" w:rsidP="00645286">
            <w:pPr>
              <w:pStyle w:val="Odstavecseseznamem"/>
              <w:rPr>
                <w:rFonts w:asciiTheme="minorHAnsi" w:hAnsiTheme="minorHAnsi" w:cstheme="minorHAnsi"/>
                <w:b/>
                <w:shd w:val="clear" w:color="auto" w:fill="C5E0B3" w:themeFill="accent6" w:themeFillTint="66"/>
              </w:rPr>
            </w:pPr>
          </w:p>
          <w:p w14:paraId="70935438" w14:textId="77777777" w:rsidR="00834BB1" w:rsidRPr="00645286" w:rsidRDefault="00834BB1" w:rsidP="004B337D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645286">
              <w:rPr>
                <w:rFonts w:asciiTheme="minorHAnsi" w:hAnsiTheme="minorHAnsi" w:cstheme="minorHAnsi"/>
                <w:b/>
                <w:shd w:val="clear" w:color="auto" w:fill="C5E0B3" w:themeFill="accent6" w:themeFillTint="66"/>
              </w:rPr>
              <w:t>bezpečnost:</w:t>
            </w:r>
            <w:r w:rsidRPr="00645286">
              <w:rPr>
                <w:rFonts w:asciiTheme="minorHAnsi" w:hAnsiTheme="minorHAnsi" w:cstheme="minorHAnsi"/>
                <w:shd w:val="clear" w:color="auto" w:fill="C5E0B3" w:themeFill="accent6" w:themeFillTint="66"/>
              </w:rPr>
              <w:t xml:space="preserve"> útoky – cíle a metody útočníků, nebezpečné aplikace a systémy; zabezpečení digitálních zařízení a dat – aktualizace, antivir, firewall, bezpečná práce s hesly a správce hesel, </w:t>
            </w:r>
            <w:proofErr w:type="spellStart"/>
            <w:r w:rsidRPr="00645286">
              <w:rPr>
                <w:rFonts w:asciiTheme="minorHAnsi" w:hAnsiTheme="minorHAnsi" w:cstheme="minorHAnsi"/>
                <w:shd w:val="clear" w:color="auto" w:fill="C5E0B3" w:themeFill="accent6" w:themeFillTint="66"/>
              </w:rPr>
              <w:t>dvoufaktorová</w:t>
            </w:r>
            <w:proofErr w:type="spellEnd"/>
            <w:r w:rsidRPr="00645286">
              <w:rPr>
                <w:rFonts w:asciiTheme="minorHAnsi" w:hAnsiTheme="minorHAnsi" w:cstheme="minorHAnsi"/>
                <w:shd w:val="clear" w:color="auto" w:fill="C5E0B3" w:themeFill="accent6" w:themeFillTint="66"/>
              </w:rPr>
              <w:t xml:space="preserve"> autentizace, šifrování dat a komunikace, zálohování a archivace dat</w:t>
            </w:r>
          </w:p>
          <w:p w14:paraId="5F12DF7A" w14:textId="77777777" w:rsidR="00645286" w:rsidRPr="00645286" w:rsidRDefault="00645286" w:rsidP="00645286">
            <w:pPr>
              <w:rPr>
                <w:rFonts w:asciiTheme="minorHAnsi" w:hAnsiTheme="minorHAnsi" w:cstheme="minorHAnsi"/>
              </w:rPr>
            </w:pPr>
          </w:p>
          <w:p w14:paraId="72144454" w14:textId="77777777" w:rsidR="0084600F" w:rsidRPr="0084600F" w:rsidRDefault="00834BB1" w:rsidP="00834BB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C1754B">
              <w:rPr>
                <w:rFonts w:asciiTheme="minorHAnsi" w:hAnsiTheme="minorHAnsi" w:cstheme="minorHAnsi"/>
                <w:b/>
                <w:shd w:val="clear" w:color="auto" w:fill="C5E0B3" w:themeFill="accent6" w:themeFillTint="66"/>
              </w:rPr>
              <w:t>digitální identita:</w:t>
            </w:r>
            <w:r w:rsidRPr="00C1754B">
              <w:rPr>
                <w:rFonts w:asciiTheme="minorHAnsi" w:hAnsiTheme="minorHAnsi" w:cstheme="minorHAnsi"/>
                <w:shd w:val="clear" w:color="auto" w:fill="C5E0B3" w:themeFill="accent6" w:themeFillTint="66"/>
              </w:rPr>
              <w:t xml:space="preserve"> digitální stopa (obsah a metadata) – sledování polohy zařízení, záznamy o přihlašování a pohybu po internetu, cookies, sledování komunikace, informace v souboru; sdílení a trvalost (nesmazatelnost) dat, fungování a algoritmy sociálních sítí</w:t>
            </w:r>
          </w:p>
        </w:tc>
        <w:tc>
          <w:tcPr>
            <w:tcW w:w="3263" w:type="dxa"/>
            <w:tcBorders>
              <w:top w:val="double" w:sz="4" w:space="0" w:color="auto"/>
              <w:bottom w:val="single" w:sz="4" w:space="0" w:color="auto"/>
            </w:tcBorders>
          </w:tcPr>
          <w:p w14:paraId="0E8E31C5" w14:textId="77777777" w:rsidR="0084600F" w:rsidRDefault="00C1754B" w:rsidP="00461EF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hd w:val="clear" w:color="auto" w:fill="FFE599" w:themeFill="accent4" w:themeFillTint="66"/>
              </w:rPr>
              <w:lastRenderedPageBreak/>
              <w:t>1. ročník: s</w:t>
            </w:r>
            <w:r w:rsidR="00461EF8" w:rsidRPr="00D056C9">
              <w:rPr>
                <w:rFonts w:asciiTheme="minorHAnsi" w:hAnsiTheme="minorHAnsi" w:cstheme="minorHAnsi"/>
                <w:shd w:val="clear" w:color="auto" w:fill="FFE599" w:themeFill="accent4" w:themeFillTint="66"/>
              </w:rPr>
              <w:t>práva PC</w:t>
            </w:r>
            <w:r w:rsidR="00A03FD7" w:rsidRPr="00D056C9">
              <w:rPr>
                <w:rFonts w:asciiTheme="minorHAnsi" w:hAnsiTheme="minorHAnsi" w:cstheme="minorHAnsi"/>
                <w:shd w:val="clear" w:color="auto" w:fill="FFE599" w:themeFill="accent4" w:themeFillTint="66"/>
              </w:rPr>
              <w:t xml:space="preserve"> – nastavení OS Windows</w:t>
            </w:r>
            <w:r w:rsidR="00615675" w:rsidRPr="00D056C9">
              <w:rPr>
                <w:rFonts w:asciiTheme="minorHAnsi" w:hAnsiTheme="minorHAnsi" w:cstheme="minorHAnsi"/>
                <w:shd w:val="clear" w:color="auto" w:fill="FFE599" w:themeFill="accent4" w:themeFillTint="66"/>
              </w:rPr>
              <w:t xml:space="preserve">, </w:t>
            </w:r>
            <w:r w:rsidR="00A03FD7" w:rsidRPr="00D056C9">
              <w:rPr>
                <w:rFonts w:asciiTheme="minorHAnsi" w:hAnsiTheme="minorHAnsi" w:cstheme="minorHAnsi"/>
                <w:shd w:val="clear" w:color="auto" w:fill="FFE599" w:themeFill="accent4" w:themeFillTint="66"/>
              </w:rPr>
              <w:t>z</w:t>
            </w:r>
            <w:r w:rsidR="00615675" w:rsidRPr="00D056C9">
              <w:rPr>
                <w:rFonts w:asciiTheme="minorHAnsi" w:hAnsiTheme="minorHAnsi" w:cstheme="minorHAnsi"/>
                <w:shd w:val="clear" w:color="auto" w:fill="FFE599" w:themeFill="accent4" w:themeFillTint="66"/>
              </w:rPr>
              <w:t>ákladní práce s</w:t>
            </w:r>
            <w:r w:rsidR="00A03FD7" w:rsidRPr="00D056C9">
              <w:rPr>
                <w:rFonts w:asciiTheme="minorHAnsi" w:hAnsiTheme="minorHAnsi" w:cstheme="minorHAnsi"/>
                <w:shd w:val="clear" w:color="auto" w:fill="FFE599" w:themeFill="accent4" w:themeFillTint="66"/>
              </w:rPr>
              <w:t> </w:t>
            </w:r>
            <w:r w:rsidR="00615675" w:rsidRPr="00D056C9">
              <w:rPr>
                <w:rFonts w:asciiTheme="minorHAnsi" w:hAnsiTheme="minorHAnsi" w:cstheme="minorHAnsi"/>
                <w:shd w:val="clear" w:color="auto" w:fill="FFE599" w:themeFill="accent4" w:themeFillTint="66"/>
              </w:rPr>
              <w:t>počítačem</w:t>
            </w:r>
          </w:p>
          <w:p w14:paraId="001811BC" w14:textId="77777777" w:rsidR="00461EF8" w:rsidRDefault="00461EF8" w:rsidP="00461EF8">
            <w:pPr>
              <w:rPr>
                <w:rFonts w:asciiTheme="minorHAnsi" w:hAnsiTheme="minorHAnsi" w:cstheme="minorHAnsi"/>
              </w:rPr>
            </w:pPr>
          </w:p>
          <w:p w14:paraId="366D117E" w14:textId="77777777" w:rsidR="00C1754B" w:rsidRDefault="00C1754B" w:rsidP="00C1754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hd w:val="clear" w:color="auto" w:fill="FFE599" w:themeFill="accent4" w:themeFillTint="66"/>
              </w:rPr>
              <w:t>S</w:t>
            </w:r>
            <w:r w:rsidRPr="00D056C9">
              <w:rPr>
                <w:rFonts w:asciiTheme="minorHAnsi" w:hAnsiTheme="minorHAnsi" w:cstheme="minorHAnsi"/>
                <w:shd w:val="clear" w:color="auto" w:fill="FFE599" w:themeFill="accent4" w:themeFillTint="66"/>
              </w:rPr>
              <w:t>práva dat (soubory a složky)</w:t>
            </w:r>
          </w:p>
          <w:p w14:paraId="1144F175" w14:textId="77777777" w:rsidR="00C1754B" w:rsidRDefault="00C1754B" w:rsidP="00C1754B">
            <w:pPr>
              <w:rPr>
                <w:rFonts w:asciiTheme="minorHAnsi" w:hAnsiTheme="minorHAnsi" w:cstheme="minorHAnsi"/>
              </w:rPr>
            </w:pPr>
          </w:p>
          <w:p w14:paraId="1CEFDF16" w14:textId="77777777" w:rsidR="00C1754B" w:rsidRDefault="00C1754B" w:rsidP="00C1754B">
            <w:pPr>
              <w:rPr>
                <w:rFonts w:asciiTheme="minorHAnsi" w:hAnsiTheme="minorHAnsi" w:cstheme="minorHAnsi"/>
                <w:shd w:val="clear" w:color="auto" w:fill="FFE599" w:themeFill="accent4" w:themeFillTint="66"/>
              </w:rPr>
            </w:pPr>
            <w:r w:rsidRPr="00D056C9">
              <w:rPr>
                <w:rFonts w:asciiTheme="minorHAnsi" w:hAnsiTheme="minorHAnsi" w:cstheme="minorHAnsi"/>
                <w:shd w:val="clear" w:color="auto" w:fill="FFE599" w:themeFill="accent4" w:themeFillTint="66"/>
              </w:rPr>
              <w:t>Asynchronní a synchronní komunikace</w:t>
            </w:r>
          </w:p>
          <w:p w14:paraId="394E10B4" w14:textId="77777777" w:rsidR="00C1754B" w:rsidRDefault="00C1754B" w:rsidP="00C1754B">
            <w:pPr>
              <w:rPr>
                <w:rFonts w:asciiTheme="minorHAnsi" w:hAnsiTheme="minorHAnsi" w:cstheme="minorHAnsi"/>
              </w:rPr>
            </w:pPr>
          </w:p>
          <w:p w14:paraId="02E3AEB3" w14:textId="77777777" w:rsidR="00C1754B" w:rsidRDefault="00C1754B" w:rsidP="00C1754B">
            <w:pPr>
              <w:rPr>
                <w:rFonts w:asciiTheme="minorHAnsi" w:hAnsiTheme="minorHAnsi" w:cstheme="minorHAnsi"/>
              </w:rPr>
            </w:pPr>
            <w:r w:rsidRPr="00D056C9">
              <w:rPr>
                <w:rFonts w:asciiTheme="minorHAnsi" w:hAnsiTheme="minorHAnsi" w:cstheme="minorHAnsi"/>
                <w:shd w:val="clear" w:color="auto" w:fill="FFE599" w:themeFill="accent4" w:themeFillTint="66"/>
              </w:rPr>
              <w:t>Hygiena a bezpečnost při práci s počítačem</w:t>
            </w:r>
          </w:p>
          <w:p w14:paraId="73B1AC51" w14:textId="77777777" w:rsidR="00C1754B" w:rsidRDefault="00C1754B" w:rsidP="00461EF8">
            <w:pPr>
              <w:rPr>
                <w:rFonts w:asciiTheme="minorHAnsi" w:hAnsiTheme="minorHAnsi" w:cstheme="minorHAnsi"/>
              </w:rPr>
            </w:pPr>
          </w:p>
          <w:p w14:paraId="022C8E7A" w14:textId="77777777" w:rsidR="00C1754B" w:rsidRDefault="00C1754B" w:rsidP="00C1754B">
            <w:pPr>
              <w:rPr>
                <w:rFonts w:asciiTheme="minorHAnsi" w:hAnsiTheme="minorHAnsi" w:cstheme="minorHAnsi"/>
                <w:shd w:val="clear" w:color="auto" w:fill="C5E0B3" w:themeFill="accent6" w:themeFillTint="66"/>
              </w:rPr>
            </w:pPr>
            <w:r w:rsidRPr="00C1754B">
              <w:rPr>
                <w:rFonts w:asciiTheme="minorHAnsi" w:hAnsiTheme="minorHAnsi" w:cstheme="minorHAnsi"/>
                <w:shd w:val="clear" w:color="auto" w:fill="BDD6EE" w:themeFill="accent5" w:themeFillTint="66"/>
              </w:rPr>
              <w:t>3. ročník: HW, SW</w:t>
            </w:r>
          </w:p>
          <w:p w14:paraId="026289DC" w14:textId="77777777" w:rsidR="00C1754B" w:rsidRDefault="00C1754B" w:rsidP="00461EF8">
            <w:pPr>
              <w:rPr>
                <w:rFonts w:asciiTheme="minorHAnsi" w:hAnsiTheme="minorHAnsi" w:cstheme="minorHAnsi"/>
              </w:rPr>
            </w:pPr>
          </w:p>
          <w:p w14:paraId="194F5E7F" w14:textId="77777777" w:rsidR="00461EF8" w:rsidRDefault="00C1754B" w:rsidP="00461EF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hd w:val="clear" w:color="auto" w:fill="C5E0B3" w:themeFill="accent6" w:themeFillTint="66"/>
              </w:rPr>
              <w:t>4. ročník: p</w:t>
            </w:r>
            <w:r w:rsidR="00461EF8" w:rsidRPr="00D056C9">
              <w:rPr>
                <w:rFonts w:asciiTheme="minorHAnsi" w:hAnsiTheme="minorHAnsi" w:cstheme="minorHAnsi"/>
                <w:shd w:val="clear" w:color="auto" w:fill="C5E0B3" w:themeFill="accent6" w:themeFillTint="66"/>
              </w:rPr>
              <w:t>řístupová práva</w:t>
            </w:r>
          </w:p>
          <w:p w14:paraId="14E8E0A3" w14:textId="77777777" w:rsidR="00461EF8" w:rsidRDefault="00461EF8" w:rsidP="00461EF8">
            <w:pPr>
              <w:rPr>
                <w:rFonts w:asciiTheme="minorHAnsi" w:hAnsiTheme="minorHAnsi" w:cstheme="minorHAnsi"/>
              </w:rPr>
            </w:pPr>
          </w:p>
          <w:p w14:paraId="44FE8967" w14:textId="77777777" w:rsidR="00461EF8" w:rsidRDefault="00C1754B" w:rsidP="00461EF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hd w:val="clear" w:color="auto" w:fill="C5E0B3" w:themeFill="accent6" w:themeFillTint="66"/>
              </w:rPr>
              <w:t>Fu</w:t>
            </w:r>
            <w:r w:rsidR="00461EF8" w:rsidRPr="00C1754B">
              <w:rPr>
                <w:rFonts w:asciiTheme="minorHAnsi" w:hAnsiTheme="minorHAnsi" w:cstheme="minorHAnsi"/>
                <w:shd w:val="clear" w:color="auto" w:fill="C5E0B3" w:themeFill="accent6" w:themeFillTint="66"/>
              </w:rPr>
              <w:t>ngování sítě</w:t>
            </w:r>
          </w:p>
          <w:p w14:paraId="73EA00F0" w14:textId="77777777" w:rsidR="00461EF8" w:rsidRDefault="00461EF8" w:rsidP="00461EF8">
            <w:pPr>
              <w:rPr>
                <w:rFonts w:asciiTheme="minorHAnsi" w:hAnsiTheme="minorHAnsi" w:cstheme="minorHAnsi"/>
              </w:rPr>
            </w:pPr>
          </w:p>
          <w:p w14:paraId="7332DA9D" w14:textId="77777777" w:rsidR="00461EF8" w:rsidRDefault="00461EF8" w:rsidP="00461EF8">
            <w:pPr>
              <w:rPr>
                <w:rFonts w:asciiTheme="minorHAnsi" w:hAnsiTheme="minorHAnsi" w:cstheme="minorHAnsi"/>
              </w:rPr>
            </w:pPr>
            <w:r w:rsidRPr="00C1754B">
              <w:rPr>
                <w:rFonts w:asciiTheme="minorHAnsi" w:hAnsiTheme="minorHAnsi" w:cstheme="minorHAnsi"/>
                <w:shd w:val="clear" w:color="auto" w:fill="C5E0B3" w:themeFill="accent6" w:themeFillTint="66"/>
              </w:rPr>
              <w:t>Připojení k síti/internetu</w:t>
            </w:r>
          </w:p>
          <w:p w14:paraId="00F9BABD" w14:textId="77777777" w:rsidR="00461EF8" w:rsidRDefault="00461EF8" w:rsidP="00461EF8">
            <w:pPr>
              <w:rPr>
                <w:rFonts w:asciiTheme="minorHAnsi" w:hAnsiTheme="minorHAnsi" w:cstheme="minorHAnsi"/>
              </w:rPr>
            </w:pPr>
          </w:p>
          <w:p w14:paraId="077DA853" w14:textId="77777777" w:rsidR="00461EF8" w:rsidRDefault="00461EF8" w:rsidP="00461EF8">
            <w:pPr>
              <w:rPr>
                <w:rFonts w:asciiTheme="minorHAnsi" w:hAnsiTheme="minorHAnsi" w:cstheme="minorHAnsi"/>
              </w:rPr>
            </w:pPr>
            <w:r w:rsidRPr="00C1754B">
              <w:rPr>
                <w:rFonts w:asciiTheme="minorHAnsi" w:hAnsiTheme="minorHAnsi" w:cstheme="minorHAnsi"/>
                <w:shd w:val="clear" w:color="auto" w:fill="C5E0B3" w:themeFill="accent6" w:themeFillTint="66"/>
              </w:rPr>
              <w:t>Služby na internetu</w:t>
            </w:r>
          </w:p>
          <w:p w14:paraId="7AAF2C73" w14:textId="77777777" w:rsidR="00461EF8" w:rsidRDefault="00461EF8" w:rsidP="00461EF8">
            <w:pPr>
              <w:rPr>
                <w:rFonts w:asciiTheme="minorHAnsi" w:hAnsiTheme="minorHAnsi" w:cstheme="minorHAnsi"/>
              </w:rPr>
            </w:pPr>
          </w:p>
          <w:p w14:paraId="2D493B3E" w14:textId="77777777" w:rsidR="00461EF8" w:rsidRDefault="00C1754B" w:rsidP="00461EF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hd w:val="clear" w:color="auto" w:fill="C5E0B3" w:themeFill="accent6" w:themeFillTint="66"/>
              </w:rPr>
              <w:lastRenderedPageBreak/>
              <w:t>B</w:t>
            </w:r>
            <w:r w:rsidR="00461EF8" w:rsidRPr="00C1754B">
              <w:rPr>
                <w:rFonts w:asciiTheme="minorHAnsi" w:hAnsiTheme="minorHAnsi" w:cstheme="minorHAnsi"/>
                <w:shd w:val="clear" w:color="auto" w:fill="C5E0B3" w:themeFill="accent6" w:themeFillTint="66"/>
              </w:rPr>
              <w:t>ezpečnost</w:t>
            </w:r>
            <w:r w:rsidR="00615675" w:rsidRPr="00C1754B">
              <w:rPr>
                <w:rFonts w:asciiTheme="minorHAnsi" w:hAnsiTheme="minorHAnsi" w:cstheme="minorHAnsi"/>
                <w:shd w:val="clear" w:color="auto" w:fill="C5E0B3" w:themeFill="accent6" w:themeFillTint="66"/>
              </w:rPr>
              <w:t>, zabezpečení zařízení</w:t>
            </w:r>
          </w:p>
          <w:p w14:paraId="6D727457" w14:textId="77777777" w:rsidR="00615675" w:rsidRDefault="00615675" w:rsidP="00461EF8">
            <w:pPr>
              <w:rPr>
                <w:rFonts w:asciiTheme="minorHAnsi" w:hAnsiTheme="minorHAnsi" w:cstheme="minorHAnsi"/>
              </w:rPr>
            </w:pPr>
          </w:p>
          <w:p w14:paraId="5AE61DFF" w14:textId="77777777" w:rsidR="00615675" w:rsidRPr="00665793" w:rsidRDefault="00615675" w:rsidP="00615675">
            <w:pPr>
              <w:rPr>
                <w:rFonts w:asciiTheme="minorHAnsi" w:hAnsiTheme="minorHAnsi" w:cstheme="minorHAnsi"/>
              </w:rPr>
            </w:pPr>
          </w:p>
          <w:p w14:paraId="4919AB29" w14:textId="77777777" w:rsidR="00615675" w:rsidRPr="00665793" w:rsidRDefault="00615675" w:rsidP="00461EF8">
            <w:pPr>
              <w:rPr>
                <w:rFonts w:asciiTheme="minorHAnsi" w:hAnsiTheme="minorHAnsi" w:cstheme="minorHAnsi"/>
              </w:rPr>
            </w:pPr>
          </w:p>
        </w:tc>
      </w:tr>
    </w:tbl>
    <w:p w14:paraId="057C7AEA" w14:textId="6178DCF5" w:rsidR="00A03FD7" w:rsidRDefault="00A03FD7"/>
    <w:sectPr w:rsidR="00A03FD7" w:rsidSect="003A22D0">
      <w:headerReference w:type="default" r:id="rId12"/>
      <w:footerReference w:type="default" r:id="rId13"/>
      <w:pgSz w:w="16838" w:h="11906" w:orient="landscape"/>
      <w:pgMar w:top="794" w:right="964" w:bottom="130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7CC4A6" w14:textId="77777777" w:rsidR="00C219F9" w:rsidRDefault="00C219F9">
      <w:r>
        <w:separator/>
      </w:r>
    </w:p>
  </w:endnote>
  <w:endnote w:type="continuationSeparator" w:id="0">
    <w:p w14:paraId="2F95C7EC" w14:textId="77777777" w:rsidR="00C219F9" w:rsidRDefault="00C21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D5020" w14:textId="74395824" w:rsidR="00DE3353" w:rsidRPr="00665793" w:rsidRDefault="00DE3353" w:rsidP="007F34DE">
    <w:pPr>
      <w:pStyle w:val="Zpat"/>
      <w:pBdr>
        <w:top w:val="single" w:sz="4" w:space="1" w:color="auto"/>
      </w:pBdr>
      <w:tabs>
        <w:tab w:val="clear" w:pos="9072"/>
        <w:tab w:val="right" w:pos="10065"/>
      </w:tabs>
      <w:rPr>
        <w:rFonts w:asciiTheme="minorHAnsi" w:hAnsiTheme="minorHAnsi" w:cstheme="minorHAnsi"/>
      </w:rPr>
    </w:pPr>
    <w:r w:rsidRPr="00665793">
      <w:rPr>
        <w:rFonts w:asciiTheme="minorHAnsi" w:hAnsiTheme="minorHAnsi" w:cstheme="minorHAnsi"/>
        <w:b/>
      </w:rPr>
      <w:t>E.3.1</w:t>
    </w:r>
    <w:r w:rsidR="007F34DE">
      <w:rPr>
        <w:rFonts w:asciiTheme="minorHAnsi" w:hAnsiTheme="minorHAnsi" w:cstheme="minorHAnsi"/>
        <w:b/>
      </w:rPr>
      <w:tab/>
    </w:r>
    <w:r w:rsidR="007F34DE">
      <w:rPr>
        <w:rFonts w:asciiTheme="minorHAnsi" w:hAnsiTheme="minorHAnsi" w:cstheme="minorHAnsi"/>
        <w:b/>
      </w:rPr>
      <w:tab/>
    </w:r>
    <w:r w:rsidR="007F34DE">
      <w:rPr>
        <w:rFonts w:ascii="Calibri" w:hAnsi="Calibri" w:cs="Calibri"/>
        <w:b/>
      </w:rPr>
      <w:t xml:space="preserve">Strana </w:t>
    </w:r>
    <w:r w:rsidR="007F34DE">
      <w:rPr>
        <w:rFonts w:ascii="Calibri" w:hAnsi="Calibri" w:cs="Calibri"/>
        <w:b/>
      </w:rPr>
      <w:fldChar w:fldCharType="begin"/>
    </w:r>
    <w:r w:rsidR="007F34DE">
      <w:rPr>
        <w:rFonts w:ascii="Calibri" w:hAnsi="Calibri" w:cs="Calibri"/>
        <w:b/>
      </w:rPr>
      <w:instrText>PAGE   \* MERGEFORMAT</w:instrText>
    </w:r>
    <w:r w:rsidR="007F34DE">
      <w:rPr>
        <w:rFonts w:ascii="Calibri" w:hAnsi="Calibri" w:cs="Calibri"/>
        <w:b/>
      </w:rPr>
      <w:fldChar w:fldCharType="separate"/>
    </w:r>
    <w:r w:rsidR="007F34DE">
      <w:rPr>
        <w:rFonts w:ascii="Calibri" w:hAnsi="Calibri" w:cs="Calibri"/>
        <w:b/>
      </w:rPr>
      <w:t>1</w:t>
    </w:r>
    <w:r w:rsidR="007F34DE">
      <w:rPr>
        <w:rFonts w:ascii="Calibri" w:hAnsi="Calibri" w:cs="Calibri"/>
        <w:b/>
      </w:rPr>
      <w:fldChar w:fldCharType="end"/>
    </w:r>
    <w:r w:rsidR="007F34DE">
      <w:rPr>
        <w:rFonts w:ascii="Calibri" w:hAnsi="Calibri" w:cs="Calibri"/>
        <w:b/>
      </w:rPr>
      <w:t xml:space="preserve"> z </w:t>
    </w:r>
    <w:r w:rsidR="007F34DE">
      <w:rPr>
        <w:rFonts w:ascii="Calibri" w:hAnsi="Calibri" w:cs="Calibri"/>
        <w:b/>
      </w:rPr>
      <w:fldChar w:fldCharType="begin"/>
    </w:r>
    <w:r w:rsidR="007F34DE">
      <w:rPr>
        <w:rFonts w:ascii="Calibri" w:hAnsi="Calibri" w:cs="Calibri"/>
        <w:b/>
      </w:rPr>
      <w:instrText xml:space="preserve"> NUMPAGES   \* MERGEFORMAT </w:instrText>
    </w:r>
    <w:r w:rsidR="007F34DE">
      <w:rPr>
        <w:rFonts w:ascii="Calibri" w:hAnsi="Calibri" w:cs="Calibri"/>
        <w:b/>
      </w:rPr>
      <w:fldChar w:fldCharType="separate"/>
    </w:r>
    <w:r w:rsidR="007F34DE">
      <w:rPr>
        <w:rFonts w:ascii="Calibri" w:hAnsi="Calibri" w:cs="Calibri"/>
        <w:b/>
      </w:rPr>
      <w:t>3</w:t>
    </w:r>
    <w:r w:rsidR="007F34DE">
      <w:rPr>
        <w:rFonts w:ascii="Calibri" w:hAnsi="Calibri" w:cs="Calibri"/>
        <w:b/>
      </w:rPr>
      <w:fldChar w:fldCharType="end"/>
    </w:r>
    <w:r w:rsidR="007F34DE" w:rsidRPr="00665793">
      <w:rPr>
        <w:rFonts w:asciiTheme="minorHAnsi" w:hAnsiTheme="minorHAnsi" w:cstheme="minorHAns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16F22" w14:textId="77777777" w:rsidR="007F34DE" w:rsidRPr="00665793" w:rsidRDefault="007F34DE" w:rsidP="007F34DE">
    <w:pPr>
      <w:pStyle w:val="Zpat"/>
      <w:tabs>
        <w:tab w:val="clear" w:pos="9072"/>
        <w:tab w:val="right" w:pos="14884"/>
      </w:tabs>
      <w:rPr>
        <w:rFonts w:asciiTheme="minorHAnsi" w:hAnsiTheme="minorHAnsi" w:cstheme="minorHAnsi"/>
      </w:rPr>
    </w:pPr>
    <w:r w:rsidRPr="00665793">
      <w:rPr>
        <w:rFonts w:asciiTheme="minorHAnsi" w:hAnsiTheme="minorHAnsi" w:cstheme="minorHAnsi"/>
        <w:b/>
      </w:rPr>
      <w:t>E.3.1</w:t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="Calibri" w:hAnsi="Calibri" w:cs="Calibri"/>
        <w:b/>
      </w:rPr>
      <w:t xml:space="preserve">Strana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>PAGE   \* MERGEFORMAT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1</w:t>
    </w:r>
    <w:r>
      <w:rPr>
        <w:rFonts w:ascii="Calibri" w:hAnsi="Calibri" w:cs="Calibri"/>
        <w:b/>
      </w:rPr>
      <w:fldChar w:fldCharType="end"/>
    </w:r>
    <w:r>
      <w:rPr>
        <w:rFonts w:ascii="Calibri" w:hAnsi="Calibri" w:cs="Calibri"/>
        <w:b/>
      </w:rPr>
      <w:t xml:space="preserve"> z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 xml:space="preserve"> NUMPAGES   \* MERGEFORMAT 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3</w:t>
    </w:r>
    <w:r>
      <w:rPr>
        <w:rFonts w:ascii="Calibri" w:hAnsi="Calibri" w:cs="Calibri"/>
        <w:b/>
      </w:rPr>
      <w:fldChar w:fldCharType="end"/>
    </w:r>
    <w:r w:rsidRPr="00665793">
      <w:rPr>
        <w:rFonts w:asciiTheme="minorHAnsi" w:hAnsiTheme="minorHAnsi" w:cstheme="minorHAns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D6CFC" w14:textId="77777777" w:rsidR="00C219F9" w:rsidRDefault="00C219F9">
      <w:r>
        <w:separator/>
      </w:r>
    </w:p>
  </w:footnote>
  <w:footnote w:type="continuationSeparator" w:id="0">
    <w:p w14:paraId="3C3F9884" w14:textId="77777777" w:rsidR="00C219F9" w:rsidRDefault="00C21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59320" w14:textId="77777777" w:rsidR="008F5553" w:rsidRDefault="008F5553" w:rsidP="008F5553">
    <w:pPr>
      <w:tabs>
        <w:tab w:val="right" w:pos="9900"/>
      </w:tabs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Školní vzdělávací program (ŠVP)</w:t>
    </w:r>
    <w:r>
      <w:rPr>
        <w:rFonts w:ascii="Calibri" w:hAnsi="Calibri" w:cs="Calibri"/>
        <w:sz w:val="22"/>
      </w:rPr>
      <w:tab/>
      <w:t>Gymnázium Velké Meziříčí</w:t>
    </w:r>
  </w:p>
  <w:p w14:paraId="57CF641E" w14:textId="77777777" w:rsidR="008F5553" w:rsidRDefault="008F5553" w:rsidP="008F5553">
    <w:pPr>
      <w:tabs>
        <w:tab w:val="right" w:pos="9900"/>
      </w:tabs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pro nižší stupeň osmiletého všeobecného studia</w:t>
    </w:r>
    <w:r>
      <w:rPr>
        <w:rFonts w:ascii="Calibri" w:hAnsi="Calibri" w:cs="Calibri"/>
        <w:sz w:val="22"/>
      </w:rPr>
      <w:tab/>
    </w:r>
  </w:p>
  <w:p w14:paraId="57E1E5BF" w14:textId="0D0A083F" w:rsidR="00DE3353" w:rsidRPr="007F34DE" w:rsidRDefault="008F5553" w:rsidP="008F5553">
    <w:pPr>
      <w:tabs>
        <w:tab w:val="right" w:pos="9900"/>
      </w:tabs>
      <w:rPr>
        <w:rFonts w:ascii="Calibri" w:hAnsi="Calibri" w:cs="Calibri"/>
        <w:b/>
        <w:bCs/>
        <w:sz w:val="22"/>
      </w:rPr>
    </w:pPr>
    <w:r w:rsidRPr="007F34DE">
      <w:rPr>
        <w:rFonts w:ascii="Calibri" w:hAnsi="Calibri" w:cs="Calibri"/>
        <w:sz w:val="22"/>
      </w:rPr>
      <w:t>platný od 1. 9. 2023 (pro školní rok 2023/2024</w:t>
    </w:r>
    <w:r w:rsidRPr="007F34DE">
      <w:rPr>
        <w:rFonts w:ascii="Calibri" w:hAnsi="Calibri" w:cs="Calibri"/>
        <w:sz w:val="22"/>
      </w:rPr>
      <w:tab/>
    </w:r>
    <w:r w:rsidRPr="007F34DE">
      <w:rPr>
        <w:rFonts w:ascii="Calibri" w:hAnsi="Calibri" w:cs="Calibri"/>
        <w:b/>
        <w:bCs/>
        <w:sz w:val="22"/>
      </w:rPr>
      <w:t>Informa</w:t>
    </w:r>
    <w:r w:rsidR="007F34DE">
      <w:rPr>
        <w:rFonts w:ascii="Calibri" w:hAnsi="Calibri" w:cs="Calibri"/>
        <w:b/>
        <w:bCs/>
        <w:sz w:val="22"/>
      </w:rPr>
      <w:t>ční a komunikační technologie</w:t>
    </w:r>
  </w:p>
  <w:p w14:paraId="4FB56D9D" w14:textId="50BCA85F" w:rsidR="007F34DE" w:rsidRPr="007F34DE" w:rsidRDefault="007F34DE" w:rsidP="007F34DE">
    <w:pPr>
      <w:pBdr>
        <w:bottom w:val="single" w:sz="4" w:space="1" w:color="auto"/>
      </w:pBdr>
      <w:tabs>
        <w:tab w:val="right" w:pos="9000"/>
      </w:tabs>
      <w:rPr>
        <w:rFonts w:asciiTheme="minorHAnsi" w:hAnsiTheme="minorHAnsi" w:cstheme="minorHAnsi"/>
        <w:bCs/>
        <w:sz w:val="22"/>
        <w:szCs w:val="22"/>
      </w:rPr>
    </w:pPr>
    <w:r>
      <w:rPr>
        <w:rFonts w:asciiTheme="minorHAnsi" w:hAnsiTheme="minorHAnsi" w:cstheme="minorHAnsi"/>
        <w:bCs/>
        <w:sz w:val="22"/>
        <w:szCs w:val="22"/>
      </w:rPr>
      <w:t>aktualizovaný 1. 1. 2026</w:t>
    </w:r>
  </w:p>
  <w:p w14:paraId="3C3DD228" w14:textId="77777777" w:rsidR="008F5553" w:rsidRPr="00665793" w:rsidRDefault="008F5553" w:rsidP="008F5553">
    <w:pPr>
      <w:tabs>
        <w:tab w:val="right" w:pos="9900"/>
      </w:tabs>
      <w:rPr>
        <w:rFonts w:asciiTheme="minorHAnsi" w:hAnsiTheme="minorHAnsi" w:cs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A9DEF" w14:textId="77777777" w:rsidR="008F5553" w:rsidRDefault="008F5553" w:rsidP="008F5553">
    <w:pPr>
      <w:tabs>
        <w:tab w:val="right" w:pos="14884"/>
      </w:tabs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Školní vzdělávací program (ŠVP)</w:t>
    </w:r>
    <w:r>
      <w:rPr>
        <w:rFonts w:ascii="Calibri" w:hAnsi="Calibri" w:cs="Calibri"/>
        <w:sz w:val="22"/>
      </w:rPr>
      <w:tab/>
      <w:t>Gymnázium Velké Meziříčí</w:t>
    </w:r>
  </w:p>
  <w:p w14:paraId="6D09AD75" w14:textId="77777777" w:rsidR="008F5553" w:rsidRDefault="008F5553" w:rsidP="008F5553">
    <w:pPr>
      <w:tabs>
        <w:tab w:val="right" w:pos="14884"/>
      </w:tabs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pro nižší stupeň osmiletého všeobecného studia</w:t>
    </w:r>
    <w:r>
      <w:rPr>
        <w:rFonts w:ascii="Calibri" w:hAnsi="Calibri" w:cs="Calibri"/>
        <w:sz w:val="22"/>
      </w:rPr>
      <w:tab/>
    </w:r>
  </w:p>
  <w:p w14:paraId="50399594" w14:textId="2109F103" w:rsidR="00DE3353" w:rsidRDefault="008F5553" w:rsidP="008F5553">
    <w:pPr>
      <w:tabs>
        <w:tab w:val="right" w:pos="14884"/>
      </w:tabs>
      <w:rPr>
        <w:rFonts w:asciiTheme="minorHAnsi" w:hAnsiTheme="minorHAnsi" w:cstheme="minorHAnsi"/>
        <w:b/>
      </w:rPr>
    </w:pPr>
    <w:r w:rsidRPr="008F5553">
      <w:rPr>
        <w:rFonts w:ascii="Calibri" w:hAnsi="Calibri" w:cs="Calibri"/>
        <w:sz w:val="22"/>
      </w:rPr>
      <w:t>platný od 1. 9. 2023 (pro školní rok 2023/2024</w:t>
    </w:r>
    <w:r w:rsidRPr="008F5553">
      <w:rPr>
        <w:rFonts w:ascii="Calibri" w:hAnsi="Calibri" w:cs="Calibri"/>
        <w:sz w:val="22"/>
      </w:rPr>
      <w:tab/>
    </w:r>
    <w:r w:rsidR="00DE3353" w:rsidRPr="0084600F">
      <w:rPr>
        <w:rFonts w:asciiTheme="minorHAnsi" w:hAnsiTheme="minorHAnsi" w:cstheme="minorHAnsi"/>
        <w:b/>
      </w:rPr>
      <w:t>Informa</w:t>
    </w:r>
    <w:r w:rsidR="007F34DE">
      <w:rPr>
        <w:rFonts w:asciiTheme="minorHAnsi" w:hAnsiTheme="minorHAnsi" w:cstheme="minorHAnsi"/>
        <w:b/>
      </w:rPr>
      <w:t>ční a komunikační technologie</w:t>
    </w:r>
  </w:p>
  <w:p w14:paraId="6C19D67F" w14:textId="11ABFEA2" w:rsidR="007F34DE" w:rsidRPr="007F34DE" w:rsidRDefault="007F34DE" w:rsidP="007F34DE">
    <w:pPr>
      <w:tabs>
        <w:tab w:val="right" w:pos="9000"/>
      </w:tabs>
      <w:rPr>
        <w:rFonts w:asciiTheme="minorHAnsi" w:hAnsiTheme="minorHAnsi" w:cstheme="minorHAnsi"/>
        <w:bCs/>
        <w:sz w:val="22"/>
        <w:szCs w:val="22"/>
      </w:rPr>
    </w:pPr>
    <w:r>
      <w:rPr>
        <w:rFonts w:asciiTheme="minorHAnsi" w:hAnsiTheme="minorHAnsi" w:cstheme="minorHAnsi"/>
        <w:bCs/>
        <w:sz w:val="22"/>
        <w:szCs w:val="22"/>
      </w:rPr>
      <w:t>aktualizovaný 1. 1. 2026</w:t>
    </w:r>
  </w:p>
  <w:p w14:paraId="4C2C24EF" w14:textId="77777777" w:rsidR="00DE3353" w:rsidRDefault="00DE33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51BD0"/>
    <w:multiLevelType w:val="hybridMultilevel"/>
    <w:tmpl w:val="64F0CEF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85E2D"/>
    <w:multiLevelType w:val="hybridMultilevel"/>
    <w:tmpl w:val="A6FA71BE"/>
    <w:lvl w:ilvl="0" w:tplc="D5BC3F02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3A3A46"/>
    <w:multiLevelType w:val="hybridMultilevel"/>
    <w:tmpl w:val="A21C9546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2344C"/>
    <w:multiLevelType w:val="hybridMultilevel"/>
    <w:tmpl w:val="2B06E734"/>
    <w:lvl w:ilvl="0" w:tplc="0405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2C614931"/>
    <w:multiLevelType w:val="hybridMultilevel"/>
    <w:tmpl w:val="407669F2"/>
    <w:lvl w:ilvl="0" w:tplc="C828642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5" w15:restartNumberingAfterBreak="0">
    <w:nsid w:val="2DD45D8E"/>
    <w:multiLevelType w:val="hybridMultilevel"/>
    <w:tmpl w:val="D3503452"/>
    <w:lvl w:ilvl="0" w:tplc="C828642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6" w15:restartNumberingAfterBreak="0">
    <w:nsid w:val="349E6178"/>
    <w:multiLevelType w:val="hybridMultilevel"/>
    <w:tmpl w:val="F1CCA21A"/>
    <w:lvl w:ilvl="0" w:tplc="D5BC3F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F61FE"/>
    <w:multiLevelType w:val="hybridMultilevel"/>
    <w:tmpl w:val="2298A918"/>
    <w:lvl w:ilvl="0" w:tplc="C8286422">
      <w:start w:val="1"/>
      <w:numFmt w:val="bullet"/>
      <w:lvlText w:val=""/>
      <w:lvlJc w:val="left"/>
      <w:pPr>
        <w:tabs>
          <w:tab w:val="num" w:pos="524"/>
        </w:tabs>
        <w:ind w:left="52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8" w15:restartNumberingAfterBreak="0">
    <w:nsid w:val="382806D5"/>
    <w:multiLevelType w:val="hybridMultilevel"/>
    <w:tmpl w:val="E5382F8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B4B04"/>
    <w:multiLevelType w:val="hybridMultilevel"/>
    <w:tmpl w:val="2F8C75E8"/>
    <w:lvl w:ilvl="0" w:tplc="C8286422">
      <w:start w:val="1"/>
      <w:numFmt w:val="bullet"/>
      <w:lvlText w:val=""/>
      <w:lvlJc w:val="left"/>
      <w:pPr>
        <w:tabs>
          <w:tab w:val="num" w:pos="624"/>
        </w:tabs>
        <w:ind w:left="62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0" w15:restartNumberingAfterBreak="0">
    <w:nsid w:val="39496104"/>
    <w:multiLevelType w:val="hybridMultilevel"/>
    <w:tmpl w:val="5E82FCF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63933"/>
    <w:multiLevelType w:val="hybridMultilevel"/>
    <w:tmpl w:val="9E2CA8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B35FF7"/>
    <w:multiLevelType w:val="hybridMultilevel"/>
    <w:tmpl w:val="97F046B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8C4FB0"/>
    <w:multiLevelType w:val="hybridMultilevel"/>
    <w:tmpl w:val="8EF01E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71D1B"/>
    <w:multiLevelType w:val="hybridMultilevel"/>
    <w:tmpl w:val="802A609A"/>
    <w:lvl w:ilvl="0" w:tplc="C8286422">
      <w:start w:val="1"/>
      <w:numFmt w:val="bullet"/>
      <w:lvlText w:val=""/>
      <w:lvlJc w:val="left"/>
      <w:pPr>
        <w:tabs>
          <w:tab w:val="num" w:pos="524"/>
        </w:tabs>
        <w:ind w:left="52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16" w15:restartNumberingAfterBreak="0">
    <w:nsid w:val="5C0D1EF1"/>
    <w:multiLevelType w:val="hybridMultilevel"/>
    <w:tmpl w:val="97C0221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8119D9"/>
    <w:multiLevelType w:val="hybridMultilevel"/>
    <w:tmpl w:val="8A30E7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9B4642"/>
    <w:multiLevelType w:val="hybridMultilevel"/>
    <w:tmpl w:val="0B62063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9E3D8D"/>
    <w:multiLevelType w:val="multilevel"/>
    <w:tmpl w:val="97F046B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C1092C"/>
    <w:multiLevelType w:val="hybridMultilevel"/>
    <w:tmpl w:val="33A0FF28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008C8"/>
    <w:multiLevelType w:val="hybridMultilevel"/>
    <w:tmpl w:val="6532BEE2"/>
    <w:lvl w:ilvl="0" w:tplc="731C8F4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B201E4"/>
    <w:multiLevelType w:val="hybridMultilevel"/>
    <w:tmpl w:val="6022919C"/>
    <w:lvl w:ilvl="0" w:tplc="D5BC3F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432895"/>
    <w:multiLevelType w:val="hybridMultilevel"/>
    <w:tmpl w:val="0B1480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8F6505"/>
    <w:multiLevelType w:val="hybridMultilevel"/>
    <w:tmpl w:val="19DC71B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A52E2D"/>
    <w:multiLevelType w:val="hybridMultilevel"/>
    <w:tmpl w:val="4CB636A2"/>
    <w:lvl w:ilvl="0" w:tplc="C8286422">
      <w:start w:val="1"/>
      <w:numFmt w:val="bullet"/>
      <w:lvlText w:val=""/>
      <w:lvlJc w:val="left"/>
      <w:pPr>
        <w:tabs>
          <w:tab w:val="num" w:pos="624"/>
        </w:tabs>
        <w:ind w:left="62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8" w15:restartNumberingAfterBreak="0">
    <w:nsid w:val="79C12397"/>
    <w:multiLevelType w:val="hybridMultilevel"/>
    <w:tmpl w:val="8230E2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36BC7"/>
    <w:multiLevelType w:val="hybridMultilevel"/>
    <w:tmpl w:val="12E4286A"/>
    <w:lvl w:ilvl="0" w:tplc="C8286422">
      <w:start w:val="1"/>
      <w:numFmt w:val="bullet"/>
      <w:lvlText w:val=""/>
      <w:lvlJc w:val="left"/>
      <w:pPr>
        <w:tabs>
          <w:tab w:val="num" w:pos="464"/>
        </w:tabs>
        <w:ind w:left="46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29"/>
  </w:num>
  <w:num w:numId="4">
    <w:abstractNumId w:val="8"/>
  </w:num>
  <w:num w:numId="5">
    <w:abstractNumId w:val="10"/>
  </w:num>
  <w:num w:numId="6">
    <w:abstractNumId w:val="24"/>
  </w:num>
  <w:num w:numId="7">
    <w:abstractNumId w:val="6"/>
  </w:num>
  <w:num w:numId="8">
    <w:abstractNumId w:val="22"/>
  </w:num>
  <w:num w:numId="9">
    <w:abstractNumId w:val="26"/>
  </w:num>
  <w:num w:numId="10">
    <w:abstractNumId w:val="17"/>
  </w:num>
  <w:num w:numId="11">
    <w:abstractNumId w:val="11"/>
  </w:num>
  <w:num w:numId="12">
    <w:abstractNumId w:val="3"/>
  </w:num>
  <w:num w:numId="13">
    <w:abstractNumId w:val="4"/>
  </w:num>
  <w:num w:numId="14">
    <w:abstractNumId w:val="27"/>
  </w:num>
  <w:num w:numId="15">
    <w:abstractNumId w:val="2"/>
  </w:num>
  <w:num w:numId="16">
    <w:abstractNumId w:val="0"/>
  </w:num>
  <w:num w:numId="17">
    <w:abstractNumId w:val="5"/>
  </w:num>
  <w:num w:numId="18">
    <w:abstractNumId w:val="15"/>
  </w:num>
  <w:num w:numId="19">
    <w:abstractNumId w:val="7"/>
  </w:num>
  <w:num w:numId="20">
    <w:abstractNumId w:val="9"/>
  </w:num>
  <w:num w:numId="21">
    <w:abstractNumId w:val="21"/>
  </w:num>
  <w:num w:numId="22">
    <w:abstractNumId w:val="1"/>
  </w:num>
  <w:num w:numId="23">
    <w:abstractNumId w:val="23"/>
  </w:num>
  <w:num w:numId="24">
    <w:abstractNumId w:val="13"/>
  </w:num>
  <w:num w:numId="25">
    <w:abstractNumId w:val="16"/>
  </w:num>
  <w:num w:numId="26">
    <w:abstractNumId w:val="14"/>
  </w:num>
  <w:num w:numId="27">
    <w:abstractNumId w:val="25"/>
  </w:num>
  <w:num w:numId="28">
    <w:abstractNumId w:val="18"/>
  </w:num>
  <w:num w:numId="29">
    <w:abstractNumId w:val="20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679"/>
    <w:rsid w:val="00030520"/>
    <w:rsid w:val="0003392A"/>
    <w:rsid w:val="00033BFC"/>
    <w:rsid w:val="00047000"/>
    <w:rsid w:val="00087036"/>
    <w:rsid w:val="00087503"/>
    <w:rsid w:val="000A3599"/>
    <w:rsid w:val="000B6E65"/>
    <w:rsid w:val="000C332B"/>
    <w:rsid w:val="000C4402"/>
    <w:rsid w:val="000C74CB"/>
    <w:rsid w:val="000D26EF"/>
    <w:rsid w:val="000E12D1"/>
    <w:rsid w:val="000F4863"/>
    <w:rsid w:val="0011277D"/>
    <w:rsid w:val="00134C1D"/>
    <w:rsid w:val="001517E9"/>
    <w:rsid w:val="0015312E"/>
    <w:rsid w:val="00153C5C"/>
    <w:rsid w:val="001969CB"/>
    <w:rsid w:val="001A1AFF"/>
    <w:rsid w:val="001A55B2"/>
    <w:rsid w:val="001B0C55"/>
    <w:rsid w:val="001E66AC"/>
    <w:rsid w:val="0020327E"/>
    <w:rsid w:val="00242B4E"/>
    <w:rsid w:val="00252765"/>
    <w:rsid w:val="00266E85"/>
    <w:rsid w:val="002E3D8B"/>
    <w:rsid w:val="002F1158"/>
    <w:rsid w:val="002F5133"/>
    <w:rsid w:val="00304E97"/>
    <w:rsid w:val="003156FB"/>
    <w:rsid w:val="00317D76"/>
    <w:rsid w:val="003905F5"/>
    <w:rsid w:val="003918E2"/>
    <w:rsid w:val="003A0525"/>
    <w:rsid w:val="003A22D0"/>
    <w:rsid w:val="00411323"/>
    <w:rsid w:val="00445D71"/>
    <w:rsid w:val="00461EF8"/>
    <w:rsid w:val="004921C8"/>
    <w:rsid w:val="004B22E1"/>
    <w:rsid w:val="004B3B2E"/>
    <w:rsid w:val="004B5FF1"/>
    <w:rsid w:val="004E5AF6"/>
    <w:rsid w:val="004E6658"/>
    <w:rsid w:val="004F4DCF"/>
    <w:rsid w:val="00535D50"/>
    <w:rsid w:val="005539E4"/>
    <w:rsid w:val="00567999"/>
    <w:rsid w:val="005A0267"/>
    <w:rsid w:val="005C3A34"/>
    <w:rsid w:val="005D54AB"/>
    <w:rsid w:val="005F5A15"/>
    <w:rsid w:val="00615675"/>
    <w:rsid w:val="00635ACA"/>
    <w:rsid w:val="0064046A"/>
    <w:rsid w:val="00645286"/>
    <w:rsid w:val="00665793"/>
    <w:rsid w:val="006C7ADA"/>
    <w:rsid w:val="006D29DD"/>
    <w:rsid w:val="006D779B"/>
    <w:rsid w:val="006E3971"/>
    <w:rsid w:val="0070602B"/>
    <w:rsid w:val="00724F0B"/>
    <w:rsid w:val="00735E19"/>
    <w:rsid w:val="007427F7"/>
    <w:rsid w:val="00766B5D"/>
    <w:rsid w:val="00770553"/>
    <w:rsid w:val="007711C6"/>
    <w:rsid w:val="00772F7B"/>
    <w:rsid w:val="007F34DE"/>
    <w:rsid w:val="00834BB1"/>
    <w:rsid w:val="00842E93"/>
    <w:rsid w:val="00843F3B"/>
    <w:rsid w:val="0084600F"/>
    <w:rsid w:val="00847E71"/>
    <w:rsid w:val="00864FDB"/>
    <w:rsid w:val="008838DD"/>
    <w:rsid w:val="00890B89"/>
    <w:rsid w:val="008B25A9"/>
    <w:rsid w:val="008E159D"/>
    <w:rsid w:val="008F5553"/>
    <w:rsid w:val="008F79AA"/>
    <w:rsid w:val="0092636D"/>
    <w:rsid w:val="00951F96"/>
    <w:rsid w:val="00955B6E"/>
    <w:rsid w:val="009762DB"/>
    <w:rsid w:val="00996927"/>
    <w:rsid w:val="009B4BA2"/>
    <w:rsid w:val="00A025EA"/>
    <w:rsid w:val="00A03FD7"/>
    <w:rsid w:val="00A27645"/>
    <w:rsid w:val="00A62704"/>
    <w:rsid w:val="00A72029"/>
    <w:rsid w:val="00A73DEA"/>
    <w:rsid w:val="00A7673B"/>
    <w:rsid w:val="00A8578E"/>
    <w:rsid w:val="00A924E2"/>
    <w:rsid w:val="00AB20D4"/>
    <w:rsid w:val="00AB43C4"/>
    <w:rsid w:val="00AC573B"/>
    <w:rsid w:val="00AD0378"/>
    <w:rsid w:val="00AD4B29"/>
    <w:rsid w:val="00AF0C1C"/>
    <w:rsid w:val="00B15E48"/>
    <w:rsid w:val="00B43D4F"/>
    <w:rsid w:val="00B5656D"/>
    <w:rsid w:val="00BB1B4D"/>
    <w:rsid w:val="00BC2A53"/>
    <w:rsid w:val="00BC4F8C"/>
    <w:rsid w:val="00BC61D1"/>
    <w:rsid w:val="00BE6A83"/>
    <w:rsid w:val="00BF31E3"/>
    <w:rsid w:val="00C16D1F"/>
    <w:rsid w:val="00C1754B"/>
    <w:rsid w:val="00C219F9"/>
    <w:rsid w:val="00C2539C"/>
    <w:rsid w:val="00C25C54"/>
    <w:rsid w:val="00C27907"/>
    <w:rsid w:val="00C43752"/>
    <w:rsid w:val="00C54877"/>
    <w:rsid w:val="00C7053F"/>
    <w:rsid w:val="00C7253A"/>
    <w:rsid w:val="00C9581B"/>
    <w:rsid w:val="00CB0398"/>
    <w:rsid w:val="00CE28AD"/>
    <w:rsid w:val="00CE68D5"/>
    <w:rsid w:val="00D01B07"/>
    <w:rsid w:val="00D03BC3"/>
    <w:rsid w:val="00D056C9"/>
    <w:rsid w:val="00D56B42"/>
    <w:rsid w:val="00D652D8"/>
    <w:rsid w:val="00DA712A"/>
    <w:rsid w:val="00DC176B"/>
    <w:rsid w:val="00DD2404"/>
    <w:rsid w:val="00DD7228"/>
    <w:rsid w:val="00DE3353"/>
    <w:rsid w:val="00DF1AEF"/>
    <w:rsid w:val="00DF24F0"/>
    <w:rsid w:val="00E144CB"/>
    <w:rsid w:val="00E24C2A"/>
    <w:rsid w:val="00E4567F"/>
    <w:rsid w:val="00E6730C"/>
    <w:rsid w:val="00E7333D"/>
    <w:rsid w:val="00E874AB"/>
    <w:rsid w:val="00E9384D"/>
    <w:rsid w:val="00EA2B27"/>
    <w:rsid w:val="00ED252E"/>
    <w:rsid w:val="00ED6679"/>
    <w:rsid w:val="00F30FAF"/>
    <w:rsid w:val="00F31777"/>
    <w:rsid w:val="00F3743B"/>
    <w:rsid w:val="00F429BA"/>
    <w:rsid w:val="00F71EC9"/>
    <w:rsid w:val="00FF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CE993C"/>
  <w15:chartTrackingRefBased/>
  <w15:docId w15:val="{995CC240-A6FB-4EF4-913D-676508DC3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B5FF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D6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766B5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66B5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66B5D"/>
  </w:style>
  <w:style w:type="character" w:styleId="Hypertextovodkaz">
    <w:name w:val="Hyperlink"/>
    <w:basedOn w:val="Standardnpsmoodstavce"/>
    <w:uiPriority w:val="99"/>
    <w:unhideWhenUsed/>
    <w:rsid w:val="00834BB1"/>
    <w:rPr>
      <w:color w:val="0563C1" w:themeColor="hyperlink"/>
      <w:u w:val="single"/>
    </w:rPr>
  </w:style>
  <w:style w:type="paragraph" w:customStyle="1" w:styleId="Standard">
    <w:name w:val="Standard"/>
    <w:rsid w:val="00834BB1"/>
    <w:pPr>
      <w:widowControl w:val="0"/>
      <w:suppressAutoHyphens/>
      <w:autoSpaceDN w:val="0"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635ACA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F37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9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ysleni.cz/ucebnice/prace-s-daty-pro-5-az-7-tridu-zakladni-skoly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imysleni.cz/ucebnice/zaklady-informatiky-pro-zakladni-skoly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mysleni.cz/ucebnice/programovani-ve-scratchi-pro-2-stupen-zakladni-skol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1584</Words>
  <Characters>9351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Velké Meziříčí, ŠVP Nižší stupeň osmiletého všeobecného studia</vt:lpstr>
    </vt:vector>
  </TitlesOfParts>
  <Company>GVM</Company>
  <LinksUpToDate>false</LinksUpToDate>
  <CharactersWithSpaces>10914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Velké Meziříčí, ŠVP Nižší stupeň osmiletého všeobecného studia</dc:title>
  <dc:subject/>
  <dc:creator>Uživatel</dc:creator>
  <cp:keywords/>
  <dc:description/>
  <cp:lastModifiedBy>Martin Trojan</cp:lastModifiedBy>
  <cp:revision>3</cp:revision>
  <cp:lastPrinted>2007-06-08T08:03:00Z</cp:lastPrinted>
  <dcterms:created xsi:type="dcterms:W3CDTF">2026-01-13T08:50:00Z</dcterms:created>
  <dcterms:modified xsi:type="dcterms:W3CDTF">2026-01-14T08:41:00Z</dcterms:modified>
</cp:coreProperties>
</file>