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C10" w:rsidRDefault="00594C10" w:rsidP="00594C10"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6579C14" wp14:editId="6A0B5410">
            <wp:simplePos x="0" y="0"/>
            <wp:positionH relativeFrom="column">
              <wp:posOffset>1824355</wp:posOffset>
            </wp:positionH>
            <wp:positionV relativeFrom="paragraph">
              <wp:posOffset>-309245</wp:posOffset>
            </wp:positionV>
            <wp:extent cx="3592830" cy="876300"/>
            <wp:effectExtent l="19050" t="0" r="7620" b="0"/>
            <wp:wrapTight wrapText="bothSides">
              <wp:wrapPolygon edited="0">
                <wp:start x="-115" y="0"/>
                <wp:lineTo x="-115" y="21130"/>
                <wp:lineTo x="21646" y="21130"/>
                <wp:lineTo x="21646" y="0"/>
                <wp:lineTo x="-115" y="0"/>
              </wp:wrapPolygon>
            </wp:wrapTight>
            <wp:docPr id="2" name="obrázek 2" descr="logo_ESF_OPVK_20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6" name="Picture 5" descr="logo_ESF_OPVK_2011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83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4FA4D320" wp14:editId="014444AD">
            <wp:simplePos x="0" y="0"/>
            <wp:positionH relativeFrom="column">
              <wp:posOffset>100330</wp:posOffset>
            </wp:positionH>
            <wp:positionV relativeFrom="paragraph">
              <wp:posOffset>-690245</wp:posOffset>
            </wp:positionV>
            <wp:extent cx="1476375" cy="1485900"/>
            <wp:effectExtent l="19050" t="0" r="9525" b="0"/>
            <wp:wrapTight wrapText="bothSides">
              <wp:wrapPolygon edited="0">
                <wp:start x="-279" y="0"/>
                <wp:lineTo x="-279" y="21323"/>
                <wp:lineTo x="21739" y="21323"/>
                <wp:lineTo x="21739" y="0"/>
                <wp:lineTo x="-279" y="0"/>
              </wp:wrapPolygon>
            </wp:wrapTight>
            <wp:docPr id="1" name="obrázek 1" descr="gvm-logo-RGB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7" name="Picture 7" descr="gvm-logo-RGB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</w:p>
    <w:p w:rsidR="00594C10" w:rsidRPr="00DC6DF4" w:rsidRDefault="00594C10" w:rsidP="00594C10"/>
    <w:p w:rsidR="00594C10" w:rsidRPr="00DC6DF4" w:rsidRDefault="00594C10" w:rsidP="00594C10"/>
    <w:p w:rsidR="00594C10" w:rsidRPr="00DC6DF4" w:rsidRDefault="00594C10" w:rsidP="00594C10"/>
    <w:p w:rsidR="00594C10" w:rsidRPr="00DC6DF4" w:rsidRDefault="00594C10" w:rsidP="00594C10"/>
    <w:p w:rsidR="00594C10" w:rsidRPr="00DC6DF4" w:rsidRDefault="00594C10" w:rsidP="00594C10"/>
    <w:p w:rsidR="00594C10" w:rsidRDefault="00594C10" w:rsidP="00594C10"/>
    <w:p w:rsidR="00594C10" w:rsidRPr="00295061" w:rsidRDefault="00594C10" w:rsidP="00594C10">
      <w:pPr>
        <w:jc w:val="center"/>
        <w:rPr>
          <w:sz w:val="32"/>
          <w:szCs w:val="32"/>
        </w:rPr>
      </w:pPr>
      <w:r w:rsidRPr="00295061">
        <w:rPr>
          <w:sz w:val="32"/>
          <w:szCs w:val="32"/>
        </w:rPr>
        <w:t>Projekt</w:t>
      </w:r>
    </w:p>
    <w:p w:rsidR="00594C10" w:rsidRDefault="00594C10" w:rsidP="00594C10">
      <w:pPr>
        <w:jc w:val="center"/>
        <w:rPr>
          <w:b/>
          <w:sz w:val="32"/>
          <w:szCs w:val="32"/>
        </w:rPr>
      </w:pPr>
      <w:r w:rsidRPr="00295061">
        <w:rPr>
          <w:b/>
          <w:sz w:val="32"/>
          <w:szCs w:val="32"/>
        </w:rPr>
        <w:t>ŠABLONY NA GVM</w:t>
      </w:r>
    </w:p>
    <w:p w:rsidR="00594C10" w:rsidRPr="000E06AB" w:rsidRDefault="00594C10" w:rsidP="00594C10">
      <w:pPr>
        <w:jc w:val="center"/>
        <w:rPr>
          <w:sz w:val="32"/>
          <w:szCs w:val="32"/>
        </w:rPr>
      </w:pPr>
      <w:r w:rsidRPr="000E06AB">
        <w:rPr>
          <w:sz w:val="32"/>
          <w:szCs w:val="32"/>
        </w:rPr>
        <w:t>Gymnázium Velké Meziříčí</w:t>
      </w:r>
    </w:p>
    <w:p w:rsidR="00594C10" w:rsidRPr="00295061" w:rsidRDefault="00594C10" w:rsidP="00594C10">
      <w:pPr>
        <w:jc w:val="center"/>
        <w:rPr>
          <w:rFonts w:cstheme="minorHAnsi"/>
          <w:sz w:val="32"/>
          <w:szCs w:val="32"/>
        </w:rPr>
      </w:pPr>
      <w:r w:rsidRPr="00295061">
        <w:rPr>
          <w:sz w:val="32"/>
          <w:szCs w:val="32"/>
        </w:rPr>
        <w:t xml:space="preserve">registrační číslo projektu: </w:t>
      </w:r>
      <w:r w:rsidRPr="00295061">
        <w:rPr>
          <w:rFonts w:cstheme="minorHAnsi"/>
          <w:sz w:val="32"/>
          <w:szCs w:val="32"/>
        </w:rPr>
        <w:t>CZ.1.07/1.5.00/34.0948</w:t>
      </w:r>
    </w:p>
    <w:p w:rsidR="00594C10" w:rsidRDefault="00594C10" w:rsidP="00594C10">
      <w:pPr>
        <w:jc w:val="center"/>
        <w:rPr>
          <w:rFonts w:cstheme="minorHAnsi"/>
          <w:sz w:val="24"/>
          <w:szCs w:val="24"/>
        </w:rPr>
      </w:pPr>
    </w:p>
    <w:p w:rsidR="00594C10" w:rsidRPr="00B209B5" w:rsidRDefault="00594C10" w:rsidP="0059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cs-CZ"/>
        </w:rPr>
      </w:pPr>
      <w:r w:rsidRPr="00B209B5">
        <w:rPr>
          <w:rFonts w:ascii="Calibri" w:eastAsia="Times New Roman" w:hAnsi="Calibri" w:cs="Calibri"/>
          <w:color w:val="000000"/>
          <w:sz w:val="32"/>
          <w:szCs w:val="32"/>
          <w:lang w:eastAsia="cs-CZ"/>
        </w:rPr>
        <w:t>IV-2     Inovace a zkvalitnění výuky směřující k rozvoji matematické gramotnosti žáků středních škol</w:t>
      </w:r>
    </w:p>
    <w:p w:rsidR="00594C10" w:rsidRDefault="00594C10" w:rsidP="00594C10">
      <w:pPr>
        <w:jc w:val="center"/>
      </w:pPr>
    </w:p>
    <w:p w:rsidR="00594C10" w:rsidRDefault="00594C10" w:rsidP="00594C10">
      <w:pPr>
        <w:jc w:val="center"/>
      </w:pPr>
    </w:p>
    <w:p w:rsidR="00594C10" w:rsidRDefault="00594C10" w:rsidP="00594C10">
      <w:pPr>
        <w:jc w:val="center"/>
      </w:pPr>
    </w:p>
    <w:p w:rsidR="00594C10" w:rsidRDefault="00594C10" w:rsidP="0059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 xml:space="preserve">VZTAHY MEZI KOŘENY A KOEFICIENTY KVADRATICKÝCH ROVNIC </w:t>
      </w:r>
    </w:p>
    <w:p w:rsidR="00594C10" w:rsidRPr="000E06AB" w:rsidRDefault="00594C10" w:rsidP="00594C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D9D9D9" w:themeColor="background1" w:themeShade="D9" w:fill="auto"/>
        <w:jc w:val="center"/>
        <w:rPr>
          <w:b/>
          <w:sz w:val="40"/>
          <w:szCs w:val="36"/>
        </w:rPr>
      </w:pPr>
      <w:r>
        <w:rPr>
          <w:b/>
          <w:sz w:val="40"/>
          <w:szCs w:val="36"/>
        </w:rPr>
        <w:t>(včetně vztahů v C)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6836"/>
      </w:tblGrid>
      <w:tr w:rsidR="00594C10" w:rsidTr="008754EB">
        <w:trPr>
          <w:trHeight w:val="850"/>
        </w:trPr>
        <w:tc>
          <w:tcPr>
            <w:tcW w:w="2376" w:type="dxa"/>
            <w:vAlign w:val="center"/>
          </w:tcPr>
          <w:p w:rsidR="00594C10" w:rsidRPr="00362E0E" w:rsidRDefault="00594C10" w:rsidP="008754E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6836" w:type="dxa"/>
            <w:vAlign w:val="center"/>
          </w:tcPr>
          <w:p w:rsidR="00594C10" w:rsidRDefault="00594C10" w:rsidP="008754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 Vrána</w:t>
            </w:r>
          </w:p>
        </w:tc>
      </w:tr>
      <w:tr w:rsidR="00594C10" w:rsidTr="008754EB">
        <w:trPr>
          <w:trHeight w:val="850"/>
        </w:trPr>
        <w:tc>
          <w:tcPr>
            <w:tcW w:w="2376" w:type="dxa"/>
            <w:vAlign w:val="center"/>
          </w:tcPr>
          <w:p w:rsidR="00594C10" w:rsidRDefault="00594C10" w:rsidP="008754E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Jazyk</w:t>
            </w:r>
          </w:p>
          <w:p w:rsidR="0074305C" w:rsidRDefault="0074305C" w:rsidP="008754EB">
            <w:pPr>
              <w:jc w:val="center"/>
              <w:rPr>
                <w:b/>
                <w:sz w:val="24"/>
                <w:szCs w:val="24"/>
              </w:rPr>
            </w:pPr>
          </w:p>
          <w:p w:rsidR="0074305C" w:rsidRPr="00362E0E" w:rsidRDefault="0074305C" w:rsidP="008754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Datum vytvoření</w:t>
            </w:r>
          </w:p>
        </w:tc>
        <w:tc>
          <w:tcPr>
            <w:tcW w:w="6836" w:type="dxa"/>
            <w:vAlign w:val="center"/>
          </w:tcPr>
          <w:p w:rsidR="00594C10" w:rsidRDefault="001727BF" w:rsidP="008754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č</w:t>
            </w:r>
            <w:r w:rsidR="00594C10">
              <w:rPr>
                <w:sz w:val="24"/>
                <w:szCs w:val="24"/>
              </w:rPr>
              <w:t>eština</w:t>
            </w:r>
          </w:p>
          <w:p w:rsidR="0074305C" w:rsidRDefault="0074305C" w:rsidP="008754EB">
            <w:pPr>
              <w:jc w:val="left"/>
              <w:rPr>
                <w:sz w:val="24"/>
                <w:szCs w:val="24"/>
              </w:rPr>
            </w:pPr>
          </w:p>
          <w:p w:rsidR="0074305C" w:rsidRDefault="001727BF" w:rsidP="008754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7. 10. 2012</w:t>
            </w:r>
          </w:p>
        </w:tc>
      </w:tr>
      <w:tr w:rsidR="00594C10" w:rsidTr="008754EB">
        <w:trPr>
          <w:trHeight w:val="850"/>
        </w:trPr>
        <w:tc>
          <w:tcPr>
            <w:tcW w:w="2376" w:type="dxa"/>
            <w:vAlign w:val="center"/>
          </w:tcPr>
          <w:p w:rsidR="00594C10" w:rsidRPr="00362E0E" w:rsidRDefault="00594C10" w:rsidP="008754E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Cílová skupina</w:t>
            </w:r>
          </w:p>
        </w:tc>
        <w:tc>
          <w:tcPr>
            <w:tcW w:w="6836" w:type="dxa"/>
            <w:vAlign w:val="center"/>
          </w:tcPr>
          <w:p w:rsidR="00594C10" w:rsidRDefault="00594C10" w:rsidP="008754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žáci 16 – 19 let</w:t>
            </w:r>
          </w:p>
        </w:tc>
      </w:tr>
      <w:tr w:rsidR="00594C10" w:rsidTr="008754EB">
        <w:trPr>
          <w:trHeight w:val="850"/>
        </w:trPr>
        <w:tc>
          <w:tcPr>
            <w:tcW w:w="2376" w:type="dxa"/>
            <w:vAlign w:val="center"/>
          </w:tcPr>
          <w:p w:rsidR="00594C10" w:rsidRPr="00362E0E" w:rsidRDefault="00594C10" w:rsidP="008754E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Stupeň a typ vzdělávání</w:t>
            </w:r>
          </w:p>
        </w:tc>
        <w:tc>
          <w:tcPr>
            <w:tcW w:w="6836" w:type="dxa"/>
            <w:vAlign w:val="center"/>
          </w:tcPr>
          <w:p w:rsidR="00594C10" w:rsidRDefault="00594C10" w:rsidP="008754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gymnaziální vzdělávání</w:t>
            </w:r>
          </w:p>
        </w:tc>
      </w:tr>
      <w:tr w:rsidR="00594C10" w:rsidTr="008754EB">
        <w:trPr>
          <w:trHeight w:val="850"/>
        </w:trPr>
        <w:tc>
          <w:tcPr>
            <w:tcW w:w="2376" w:type="dxa"/>
            <w:vAlign w:val="center"/>
          </w:tcPr>
          <w:p w:rsidR="00594C10" w:rsidRPr="00362E0E" w:rsidRDefault="00594C10" w:rsidP="008754E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Druh učebního materiálu</w:t>
            </w:r>
          </w:p>
        </w:tc>
        <w:tc>
          <w:tcPr>
            <w:tcW w:w="6836" w:type="dxa"/>
            <w:vAlign w:val="center"/>
          </w:tcPr>
          <w:p w:rsidR="00594C10" w:rsidRDefault="00594C10" w:rsidP="008754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vzorové příklady a příklady k procvičení</w:t>
            </w:r>
          </w:p>
        </w:tc>
      </w:tr>
      <w:tr w:rsidR="00594C10" w:rsidTr="008754EB">
        <w:trPr>
          <w:trHeight w:val="850"/>
        </w:trPr>
        <w:tc>
          <w:tcPr>
            <w:tcW w:w="2376" w:type="dxa"/>
            <w:vAlign w:val="center"/>
          </w:tcPr>
          <w:p w:rsidR="00594C10" w:rsidRPr="00362E0E" w:rsidRDefault="00594C10" w:rsidP="008754E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Očekávaný výstup</w:t>
            </w:r>
          </w:p>
        </w:tc>
        <w:tc>
          <w:tcPr>
            <w:tcW w:w="6836" w:type="dxa"/>
            <w:vAlign w:val="center"/>
          </w:tcPr>
          <w:p w:rsidR="00594C10" w:rsidRDefault="00594C10" w:rsidP="008754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žák ovládá vztahy mezi kořeny a koeficienty kvadratických rovnic a to i v oboru komplexních čísel a umí je aplikovat při řešení úloh</w:t>
            </w:r>
          </w:p>
        </w:tc>
      </w:tr>
      <w:tr w:rsidR="00594C10" w:rsidTr="008754EB">
        <w:trPr>
          <w:trHeight w:val="850"/>
        </w:trPr>
        <w:tc>
          <w:tcPr>
            <w:tcW w:w="2376" w:type="dxa"/>
            <w:vAlign w:val="center"/>
          </w:tcPr>
          <w:p w:rsidR="00594C10" w:rsidRPr="00362E0E" w:rsidRDefault="00594C10" w:rsidP="008754EB">
            <w:pPr>
              <w:jc w:val="center"/>
              <w:rPr>
                <w:b/>
                <w:sz w:val="24"/>
                <w:szCs w:val="24"/>
              </w:rPr>
            </w:pPr>
            <w:r w:rsidRPr="00362E0E">
              <w:rPr>
                <w:b/>
                <w:sz w:val="24"/>
                <w:szCs w:val="24"/>
              </w:rPr>
              <w:t>Anotace</w:t>
            </w:r>
          </w:p>
        </w:tc>
        <w:tc>
          <w:tcPr>
            <w:tcW w:w="6836" w:type="dxa"/>
            <w:vAlign w:val="center"/>
          </w:tcPr>
          <w:p w:rsidR="00594C10" w:rsidRDefault="00594C10" w:rsidP="008754EB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materiál je vhodný nejen k výkladu a procvičování, ale i k samostatné práci žáků, k jejich domácí přípravě, velké uplatnění najde zejména při přípravě žáků k maturitní zkoušce</w:t>
            </w:r>
          </w:p>
        </w:tc>
      </w:tr>
    </w:tbl>
    <w:p w:rsidR="00594C10" w:rsidRDefault="00594C10" w:rsidP="00594C10">
      <w:pPr>
        <w:jc w:val="center"/>
        <w:rPr>
          <w:b/>
          <w:sz w:val="28"/>
          <w:szCs w:val="24"/>
        </w:rPr>
      </w:pPr>
      <w:r w:rsidRPr="00F66603">
        <w:rPr>
          <w:b/>
          <w:sz w:val="28"/>
          <w:szCs w:val="24"/>
        </w:rPr>
        <w:lastRenderedPageBreak/>
        <w:t>Vztahy mezi kořeny a koeficienty kvadratických rovnic (včetně vztahů v </w:t>
      </w:r>
      <w:r w:rsidRPr="00F66603">
        <w:rPr>
          <w:b/>
          <w:i/>
          <w:sz w:val="28"/>
          <w:szCs w:val="24"/>
        </w:rPr>
        <w:t>C</w:t>
      </w:r>
      <w:r w:rsidRPr="00F66603">
        <w:rPr>
          <w:b/>
          <w:sz w:val="28"/>
          <w:szCs w:val="24"/>
        </w:rPr>
        <w:t>)</w:t>
      </w:r>
    </w:p>
    <w:p w:rsidR="00594C10" w:rsidRDefault="00594C10" w:rsidP="00594C10">
      <w:pPr>
        <w:rPr>
          <w:rFonts w:eastAsiaTheme="minorEastAsia"/>
          <w:i/>
          <w:sz w:val="24"/>
          <w:szCs w:val="24"/>
        </w:rPr>
      </w:pPr>
      <w:r>
        <w:rPr>
          <w:i/>
          <w:sz w:val="24"/>
          <w:szCs w:val="24"/>
        </w:rPr>
        <w:t>Pro kořeny x</w:t>
      </w:r>
      <w:r>
        <w:rPr>
          <w:i/>
          <w:sz w:val="24"/>
          <w:szCs w:val="24"/>
          <w:vertAlign w:val="subscript"/>
        </w:rPr>
        <w:t>1</w:t>
      </w:r>
      <w:r>
        <w:rPr>
          <w:i/>
          <w:sz w:val="24"/>
          <w:szCs w:val="24"/>
        </w:rPr>
        <w:t>, x</w:t>
      </w:r>
      <w:r>
        <w:rPr>
          <w:i/>
          <w:sz w:val="24"/>
          <w:szCs w:val="24"/>
          <w:vertAlign w:val="subscript"/>
        </w:rPr>
        <w:t>2</w:t>
      </w:r>
      <w:r>
        <w:rPr>
          <w:i/>
          <w:sz w:val="24"/>
          <w:szCs w:val="24"/>
        </w:rPr>
        <w:t xml:space="preserve"> rovnice x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+px+q=0, kde p, q </w:t>
      </w:r>
      <w:r>
        <w:rPr>
          <w:rFonts w:cstheme="minorHAnsi"/>
          <w:i/>
          <w:sz w:val="24"/>
          <w:szCs w:val="24"/>
        </w:rPr>
        <w:t xml:space="preserve">ϵ </w:t>
      </w:r>
      <w:r>
        <w:rPr>
          <w:b/>
          <w:i/>
          <w:sz w:val="24"/>
          <w:szCs w:val="24"/>
        </w:rPr>
        <w:t>R</w:t>
      </w:r>
      <w:r>
        <w:rPr>
          <w:i/>
          <w:sz w:val="24"/>
          <w:szCs w:val="24"/>
        </w:rPr>
        <w:t>, p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– 4q </w:t>
      </w:r>
      <m:oMath>
        <m:r>
          <w:rPr>
            <w:rFonts w:ascii="Cambria Math" w:hAnsi="Cambria Math"/>
            <w:sz w:val="24"/>
            <w:szCs w:val="24"/>
          </w:rPr>
          <m:t>≥</m:t>
        </m:r>
      </m:oMath>
      <w:r>
        <w:rPr>
          <w:rFonts w:eastAsiaTheme="minorEastAsia"/>
          <w:i/>
          <w:sz w:val="24"/>
          <w:szCs w:val="24"/>
        </w:rPr>
        <w:t>0, platí:</w:t>
      </w:r>
    </w:p>
    <w:p w:rsidR="00594C10" w:rsidRPr="00804723" w:rsidRDefault="00594C10" w:rsidP="00594C10">
      <w:pPr>
        <w:rPr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  <w:t>x</w:t>
      </w:r>
      <w:r>
        <w:rPr>
          <w:rFonts w:eastAsiaTheme="minorEastAsia"/>
          <w:i/>
          <w:sz w:val="24"/>
          <w:szCs w:val="24"/>
          <w:vertAlign w:val="subscript"/>
        </w:rPr>
        <w:t>1</w:t>
      </w:r>
      <w:r>
        <w:rPr>
          <w:rFonts w:eastAsiaTheme="minorEastAsia"/>
          <w:i/>
          <w:sz w:val="24"/>
          <w:szCs w:val="24"/>
        </w:rPr>
        <w:t xml:space="preserve"> + x</w:t>
      </w:r>
      <w:r>
        <w:rPr>
          <w:rFonts w:eastAsiaTheme="minorEastAsia"/>
          <w:i/>
          <w:sz w:val="24"/>
          <w:szCs w:val="24"/>
          <w:vertAlign w:val="subscript"/>
        </w:rPr>
        <w:t>2</w:t>
      </w:r>
      <w:r>
        <w:rPr>
          <w:rFonts w:eastAsiaTheme="minorEastAsia"/>
          <w:i/>
          <w:sz w:val="24"/>
          <w:szCs w:val="24"/>
        </w:rPr>
        <w:t xml:space="preserve"> = -p</w:t>
      </w:r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ab/>
        <w:t>x</w:t>
      </w:r>
      <w:r>
        <w:rPr>
          <w:rFonts w:eastAsiaTheme="minorEastAsia"/>
          <w:i/>
          <w:sz w:val="24"/>
          <w:szCs w:val="24"/>
          <w:vertAlign w:val="subscript"/>
        </w:rPr>
        <w:t>1</w:t>
      </w:r>
      <w:r>
        <w:rPr>
          <w:rFonts w:eastAsiaTheme="minorEastAsia"/>
          <w:i/>
          <w:sz w:val="24"/>
          <w:szCs w:val="24"/>
        </w:rPr>
        <w:t>.x</w:t>
      </w:r>
      <w:r>
        <w:rPr>
          <w:rFonts w:eastAsiaTheme="minorEastAsia"/>
          <w:i/>
          <w:sz w:val="24"/>
          <w:szCs w:val="24"/>
          <w:vertAlign w:val="subscript"/>
        </w:rPr>
        <w:t>2</w:t>
      </w:r>
      <w:r>
        <w:rPr>
          <w:rFonts w:eastAsiaTheme="minorEastAsia"/>
          <w:i/>
          <w:sz w:val="24"/>
          <w:szCs w:val="24"/>
        </w:rPr>
        <w:t xml:space="preserve"> = q</w:t>
      </w:r>
    </w:p>
    <w:p w:rsidR="00594C10" w:rsidRDefault="00594C10" w:rsidP="00594C10">
      <w:pPr>
        <w:rPr>
          <w:b/>
          <w:sz w:val="24"/>
          <w:szCs w:val="24"/>
        </w:rPr>
      </w:pPr>
    </w:p>
    <w:p w:rsidR="00594C10" w:rsidRDefault="00594C10" w:rsidP="00594C10">
      <w:pPr>
        <w:rPr>
          <w:b/>
          <w:sz w:val="24"/>
          <w:szCs w:val="24"/>
        </w:rPr>
      </w:pPr>
      <w:r>
        <w:rPr>
          <w:b/>
          <w:sz w:val="24"/>
          <w:szCs w:val="24"/>
        </w:rPr>
        <w:t>Příklad 1</w:t>
      </w:r>
    </w:p>
    <w:p w:rsidR="00594C10" w:rsidRPr="00F66603" w:rsidRDefault="00594C10" w:rsidP="00594C10">
      <w:pPr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  <w:t>Použitím Vi</w:t>
      </w:r>
      <w:r>
        <w:rPr>
          <w:rFonts w:cstheme="minorHAnsi"/>
          <w:sz w:val="24"/>
          <w:szCs w:val="24"/>
        </w:rPr>
        <w:t>è</w:t>
      </w:r>
      <w:r>
        <w:rPr>
          <w:sz w:val="24"/>
          <w:szCs w:val="24"/>
        </w:rPr>
        <w:t>tových vztahů určete kořeny rovnice</w:t>
      </w:r>
      <w:r>
        <w:rPr>
          <w:sz w:val="24"/>
          <w:szCs w:val="24"/>
        </w:rPr>
        <w:tab/>
      </w:r>
      <m:oMath>
        <m:sSup>
          <m:sSupPr>
            <m:ctrlPr>
              <w:rPr>
                <w:rFonts w:ascii="Cambria Math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/>
            <w:sz w:val="24"/>
            <w:szCs w:val="24"/>
          </w:rPr>
          <m:t>-x-12=0.</m:t>
        </m:r>
      </m:oMath>
    </w:p>
    <w:p w:rsidR="00594C10" w:rsidRDefault="00594C10" w:rsidP="00594C1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594C10" w:rsidRDefault="00594C10" w:rsidP="00594C10">
      <w:pPr>
        <w:rPr>
          <w:rFonts w:eastAsiaTheme="minorEastAsia"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Součin kořenů se musí rovnat  - 12, jejich součet je +1. Řešením soustavy 2 rovnic pro 2 neznámé (nebo v tomto případě „uhodnutím“) snadno určíme kořeny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1 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=4 a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=-3</m:t>
        </m:r>
      </m:oMath>
      <w:r>
        <w:rPr>
          <w:rFonts w:eastAsiaTheme="minorEastAsia"/>
          <w:sz w:val="24"/>
          <w:szCs w:val="24"/>
        </w:rPr>
        <w:t>.</w:t>
      </w:r>
    </w:p>
    <w:p w:rsidR="00594C10" w:rsidRDefault="00594C10" w:rsidP="00594C10">
      <w:pPr>
        <w:rPr>
          <w:rFonts w:eastAsiaTheme="minorEastAsia"/>
          <w:sz w:val="24"/>
          <w:szCs w:val="24"/>
        </w:rPr>
      </w:pPr>
    </w:p>
    <w:p w:rsidR="00594C10" w:rsidRDefault="00594C10" w:rsidP="00594C10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Příklad 2</w:t>
      </w:r>
    </w:p>
    <w:p w:rsidR="00594C10" w:rsidRDefault="00594C10" w:rsidP="00594C10">
      <w:pPr>
        <w:rPr>
          <w:rFonts w:eastAsiaTheme="minorEastAsia"/>
          <w:sz w:val="28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Najděte všechny kvadratické rovnice, jejichž kořeny jsou čísla 3 a  </w:t>
      </w:r>
      <m:oMath>
        <m:f>
          <m:fPr>
            <m:ctrlPr>
              <w:rPr>
                <w:rFonts w:ascii="Cambria Math" w:eastAsiaTheme="minorEastAsia" w:hAnsi="Cambria Math"/>
                <w:i/>
                <w:sz w:val="28"/>
                <w:szCs w:val="24"/>
              </w:rPr>
            </m:ctrlPr>
          </m:fPr>
          <m:num>
            <m:r>
              <w:rPr>
                <w:rFonts w:ascii="Cambria Math" w:eastAsiaTheme="minorEastAsia" w:hAnsi="Cambria Math"/>
                <w:sz w:val="28"/>
                <w:szCs w:val="24"/>
              </w:rPr>
              <m:t>2</m:t>
            </m:r>
          </m:num>
          <m:den>
            <m:r>
              <w:rPr>
                <w:rFonts w:ascii="Cambria Math" w:eastAsiaTheme="minorEastAsia" w:hAnsi="Cambria Math"/>
                <w:sz w:val="28"/>
                <w:szCs w:val="24"/>
              </w:rPr>
              <m:t>3</m:t>
            </m:r>
          </m:den>
        </m:f>
      </m:oMath>
      <w:r>
        <w:rPr>
          <w:rFonts w:eastAsiaTheme="minorEastAsia"/>
          <w:sz w:val="28"/>
          <w:szCs w:val="24"/>
        </w:rPr>
        <w:t>.</w:t>
      </w:r>
    </w:p>
    <w:p w:rsidR="00594C10" w:rsidRDefault="00594C10" w:rsidP="00594C1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594C10" w:rsidRDefault="00594C10" w:rsidP="00594C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Víme, že rovnice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+bx+c=0 (a≠0)</m:t>
        </m:r>
      </m:oMath>
      <w:r>
        <w:rPr>
          <w:rFonts w:eastAsiaTheme="minorEastAsia"/>
          <w:sz w:val="24"/>
          <w:szCs w:val="24"/>
        </w:rPr>
        <w:t xml:space="preserve"> má kořeny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</m:oMath>
      <w:r>
        <w:rPr>
          <w:rFonts w:eastAsiaTheme="minorEastAsia"/>
          <w:sz w:val="24"/>
          <w:szCs w:val="24"/>
        </w:rPr>
        <w:t xml:space="preserve"> právě tehdy, když platí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ax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+bx+c=a.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x-</m:t>
            </m:r>
            <m:sSub>
              <m:sSub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sub>
            </m:sSub>
          </m:e>
        </m:d>
        <m:r>
          <w:rPr>
            <w:rFonts w:ascii="Cambria Math" w:eastAsiaTheme="minorEastAsia" w:hAnsi="Cambria Math"/>
            <w:sz w:val="24"/>
            <w:szCs w:val="24"/>
          </w:rPr>
          <m:t>.(x-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)</m:t>
        </m:r>
      </m:oMath>
      <w:r>
        <w:rPr>
          <w:rFonts w:eastAsiaTheme="minorEastAsia"/>
          <w:sz w:val="24"/>
          <w:szCs w:val="24"/>
        </w:rPr>
        <w:t>. Hledané kvadratické rovnice jsou proto právě všechny rovnice</w:t>
      </w:r>
    </w:p>
    <w:p w:rsidR="00594C10" w:rsidRPr="005B376F" w:rsidRDefault="00594C10" w:rsidP="00594C10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x-3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x-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594C10" w:rsidRPr="005B376F" w:rsidRDefault="00594C10" w:rsidP="00594C10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3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x+2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</m:t>
          </m:r>
        </m:oMath>
      </m:oMathPara>
    </w:p>
    <w:p w:rsidR="00594C10" w:rsidRDefault="00594C10" w:rsidP="00594C10">
      <w:pPr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a po vynásobení obou stran rovnice třemi</w:t>
      </w:r>
    </w:p>
    <w:p w:rsidR="00594C10" w:rsidRPr="005B376F" w:rsidRDefault="00594C10" w:rsidP="00594C10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>a.</m:t>
          </m:r>
          <m:d>
            <m:d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/>
                  <w:sz w:val="24"/>
                  <w:szCs w:val="24"/>
                </w:rPr>
                <m:t>3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-11x+6</m:t>
              </m:r>
            </m:e>
          </m:d>
          <m:r>
            <w:rPr>
              <w:rFonts w:ascii="Cambria Math" w:eastAsiaTheme="minorEastAsia" w:hAnsi="Cambria Math"/>
              <w:sz w:val="24"/>
              <w:szCs w:val="24"/>
            </w:rPr>
            <m:t>=0,</m:t>
          </m:r>
        </m:oMath>
      </m:oMathPara>
    </w:p>
    <w:p w:rsidR="00594C10" w:rsidRPr="00B46310" w:rsidRDefault="00594C10" w:rsidP="00594C10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eastAsiaTheme="minorEastAsia" w:hAnsi="Cambria Math"/>
              <w:sz w:val="24"/>
              <w:szCs w:val="24"/>
            </w:rPr>
            <m:t xml:space="preserve"> a∈</m:t>
          </m:r>
          <m:r>
            <m:rPr>
              <m:sty m:val="bi"/>
            </m:rPr>
            <w:rPr>
              <w:rFonts w:ascii="Cambria Math" w:eastAsiaTheme="minorEastAsia" w:hAnsi="Cambria Math"/>
              <w:sz w:val="24"/>
              <w:szCs w:val="24"/>
            </w:rPr>
            <m:t xml:space="preserve">R, </m:t>
          </m:r>
          <m:r>
            <w:rPr>
              <w:rFonts w:ascii="Cambria Math" w:eastAsiaTheme="minorEastAsia" w:hAnsi="Cambria Math"/>
              <w:sz w:val="24"/>
              <w:szCs w:val="24"/>
            </w:rPr>
            <m:t>a≠0.</m:t>
          </m:r>
        </m:oMath>
      </m:oMathPara>
    </w:p>
    <w:p w:rsidR="00594C10" w:rsidRDefault="00594C10" w:rsidP="00594C10">
      <w:pPr>
        <w:jc w:val="center"/>
        <w:rPr>
          <w:rFonts w:eastAsiaTheme="minorEastAsia"/>
          <w:sz w:val="24"/>
          <w:szCs w:val="24"/>
        </w:rPr>
      </w:pPr>
    </w:p>
    <w:p w:rsidR="00594C10" w:rsidRDefault="00594C10" w:rsidP="00594C10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>Příklad 3</w:t>
      </w:r>
    </w:p>
    <w:p w:rsidR="00594C10" w:rsidRDefault="00594C10" w:rsidP="00594C10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Určete, pro která </w:t>
      </w:r>
      <w:r w:rsidRPr="00B46310">
        <w:rPr>
          <w:rFonts w:eastAsiaTheme="minorEastAsia"/>
          <w:i/>
          <w:sz w:val="24"/>
          <w:szCs w:val="24"/>
        </w:rPr>
        <w:t>x</w:t>
      </w:r>
      <w:r>
        <w:rPr>
          <w:rFonts w:eastAsiaTheme="minorEastAsia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∈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b/>
          <w:sz w:val="24"/>
          <w:szCs w:val="24"/>
        </w:rPr>
        <w:t xml:space="preserve"> </w:t>
      </w:r>
      <w:r>
        <w:rPr>
          <w:rFonts w:eastAsiaTheme="minorEastAsia"/>
          <w:sz w:val="24"/>
          <w:szCs w:val="24"/>
        </w:rPr>
        <w:t xml:space="preserve">má smysl zlomek </w:t>
      </w: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4"/>
              </w:rPr>
              <m:t>-7 x+12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4"/>
              </w:rPr>
              <m:t>-8x+15</m:t>
            </m:r>
          </m:den>
        </m:f>
      </m:oMath>
      <w:r>
        <w:rPr>
          <w:rFonts w:eastAsiaTheme="minorEastAsia"/>
          <w:sz w:val="32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a je-li to možné, upravte ho na jednodušší tvar.</w:t>
      </w:r>
    </w:p>
    <w:p w:rsidR="00594C10" w:rsidRDefault="00594C10" w:rsidP="00594C10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Řešení:</w:t>
      </w:r>
    </w:p>
    <w:p w:rsidR="00594C10" w:rsidRDefault="00594C10" w:rsidP="00594C10">
      <w:pPr>
        <w:rPr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 xml:space="preserve">Pomocí </w:t>
      </w:r>
      <w:r>
        <w:rPr>
          <w:sz w:val="24"/>
          <w:szCs w:val="24"/>
        </w:rPr>
        <w:t>Vi</w:t>
      </w:r>
      <w:r>
        <w:rPr>
          <w:rFonts w:cstheme="minorHAnsi"/>
          <w:sz w:val="24"/>
          <w:szCs w:val="24"/>
        </w:rPr>
        <w:t>è</w:t>
      </w:r>
      <w:r>
        <w:rPr>
          <w:sz w:val="24"/>
          <w:szCs w:val="24"/>
        </w:rPr>
        <w:t>tových vztahů určíme kořeny kvadratického trojčlenu v čitateli i ve jmenovateli a můžeme psát</w:t>
      </w:r>
    </w:p>
    <w:p w:rsidR="00594C10" w:rsidRPr="00B54FC4" w:rsidRDefault="008168DB" w:rsidP="00594C10">
      <w:pPr>
        <w:rPr>
          <w:rFonts w:eastAsiaTheme="minorEastAsia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-7x+12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/>
                  <w:sz w:val="24"/>
                  <w:szCs w:val="24"/>
                </w:rPr>
                <m:t>-8x+15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eastAsiaTheme="minorEastAsia" w:hAnsi="Cambria Math"/>
                      <w:i/>
                      <w:strike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trike/>
                      <w:sz w:val="24"/>
                      <w:szCs w:val="24"/>
                    </w:rPr>
                    <m:t>x-3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.(x-4)</m:t>
              </m:r>
            </m:num>
            <m:den>
              <m:d>
                <m:dPr>
                  <m:ctrlPr>
                    <w:rPr>
                      <w:rFonts w:ascii="Cambria Math" w:eastAsiaTheme="minorEastAsia" w:hAnsi="Cambria Math"/>
                      <w:i/>
                      <w:strike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trike/>
                      <w:sz w:val="24"/>
                      <w:szCs w:val="24"/>
                    </w:rPr>
                    <m:t>x-3</m:t>
                  </m:r>
                </m:e>
              </m:d>
              <m:r>
                <w:rPr>
                  <w:rFonts w:ascii="Cambria Math" w:eastAsiaTheme="minorEastAsia" w:hAnsi="Cambria Math"/>
                  <w:sz w:val="24"/>
                  <w:szCs w:val="24"/>
                </w:rPr>
                <m:t>.(x-5)</m:t>
              </m:r>
            </m:den>
          </m:f>
          <m:r>
            <w:rPr>
              <w:rFonts w:ascii="Cambria Math" w:eastAsiaTheme="minorEastAsia" w:hAnsi="Cambria Math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/>
                  <w:sz w:val="24"/>
                  <w:szCs w:val="24"/>
                </w:rPr>
                <m:t>x-4</m:t>
              </m:r>
            </m:num>
            <m:den>
              <m:r>
                <w:rPr>
                  <w:rFonts w:ascii="Cambria Math" w:eastAsiaTheme="minorEastAsia" w:hAnsi="Cambria Math"/>
                  <w:sz w:val="24"/>
                  <w:szCs w:val="24"/>
                </w:rPr>
                <m:t>x-5</m:t>
              </m:r>
            </m:den>
          </m:f>
        </m:oMath>
      </m:oMathPara>
    </w:p>
    <w:p w:rsidR="00594C10" w:rsidRDefault="00594C10" w:rsidP="00594C10">
      <w:pPr>
        <w:ind w:firstLine="708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Daný zlomek je definovaný pro </w:t>
      </w:r>
      <m:oMath>
        <m:r>
          <w:rPr>
            <w:rFonts w:ascii="Cambria Math" w:eastAsiaTheme="minorEastAsia" w:hAnsi="Cambria Math"/>
            <w:sz w:val="24"/>
            <w:szCs w:val="24"/>
          </w:rPr>
          <m:t>∀x∈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b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 xml:space="preserve">pro která je jeho jmenovatel různý od nuly, tj. pro </w:t>
      </w:r>
      <m:oMath>
        <m:r>
          <w:rPr>
            <w:rFonts w:ascii="Cambria Math" w:eastAsiaTheme="minorEastAsia" w:hAnsi="Cambria Math"/>
            <w:sz w:val="24"/>
            <w:szCs w:val="24"/>
          </w:rPr>
          <m:t>x≠3, x≠5</m:t>
        </m:r>
      </m:oMath>
      <w:r>
        <w:rPr>
          <w:rFonts w:eastAsiaTheme="minorEastAsia"/>
          <w:sz w:val="24"/>
          <w:szCs w:val="24"/>
        </w:rPr>
        <w:t>.</w:t>
      </w:r>
    </w:p>
    <w:p w:rsidR="00594C10" w:rsidRDefault="00594C10" w:rsidP="00594C10">
      <w:pPr>
        <w:rPr>
          <w:rFonts w:eastAsiaTheme="minorEastAsia"/>
          <w:sz w:val="24"/>
          <w:szCs w:val="24"/>
        </w:rPr>
      </w:pPr>
    </w:p>
    <w:p w:rsidR="00F6430D" w:rsidRDefault="00F6430D">
      <w:pPr>
        <w:spacing w:after="200"/>
        <w:jc w:val="left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br w:type="page"/>
      </w:r>
    </w:p>
    <w:p w:rsidR="00F6430D" w:rsidRDefault="00F6430D" w:rsidP="00F6430D">
      <w:pPr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Příklad 4</w:t>
      </w:r>
    </w:p>
    <w:p w:rsidR="00F6430D" w:rsidRDefault="00F6430D" w:rsidP="00F6430D">
      <w:pPr>
        <w:rPr>
          <w:rFonts w:eastAsiaTheme="minorEastAsia"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tab/>
      </w:r>
      <w:r w:rsidRPr="00F6430D">
        <w:rPr>
          <w:rFonts w:eastAsiaTheme="minorEastAsia"/>
          <w:sz w:val="24"/>
          <w:szCs w:val="24"/>
        </w:rPr>
        <w:t>Sestavte kvadratickou rovnici</w:t>
      </w:r>
      <w:r>
        <w:rPr>
          <w:rFonts w:eastAsiaTheme="minorEastAsia"/>
          <w:sz w:val="24"/>
          <w:szCs w:val="24"/>
        </w:rPr>
        <w:t xml:space="preserve">, jejímiž kořeny jsou čísla 5 – </w:t>
      </w:r>
      <w:r>
        <w:rPr>
          <w:rFonts w:eastAsiaTheme="minorEastAsia"/>
          <w:i/>
          <w:sz w:val="24"/>
          <w:szCs w:val="24"/>
        </w:rPr>
        <w:t>i</w:t>
      </w:r>
      <w:r>
        <w:rPr>
          <w:rFonts w:eastAsiaTheme="minorEastAsia"/>
          <w:sz w:val="24"/>
          <w:szCs w:val="24"/>
        </w:rPr>
        <w:t xml:space="preserve">, 5 + </w:t>
      </w:r>
      <w:r>
        <w:rPr>
          <w:rFonts w:eastAsiaTheme="minorEastAsia"/>
          <w:i/>
          <w:sz w:val="24"/>
          <w:szCs w:val="24"/>
        </w:rPr>
        <w:t>i</w:t>
      </w:r>
      <w:r>
        <w:rPr>
          <w:rFonts w:eastAsiaTheme="minorEastAsia"/>
          <w:sz w:val="24"/>
          <w:szCs w:val="24"/>
        </w:rPr>
        <w:t>.</w:t>
      </w:r>
    </w:p>
    <w:p w:rsidR="00F6430D" w:rsidRDefault="00F6430D" w:rsidP="00F6430D">
      <w:pPr>
        <w:rPr>
          <w:rFonts w:eastAsiaTheme="minorEastAsia"/>
          <w:i/>
          <w:sz w:val="24"/>
          <w:szCs w:val="24"/>
        </w:rPr>
      </w:pPr>
      <w:r>
        <w:rPr>
          <w:rFonts w:eastAsiaTheme="minorEastAsia"/>
          <w:i/>
          <w:sz w:val="24"/>
          <w:szCs w:val="24"/>
        </w:rPr>
        <w:t>Řešení</w:t>
      </w:r>
    </w:p>
    <w:p w:rsidR="00F6430D" w:rsidRDefault="00F6430D" w:rsidP="00F6430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 xml:space="preserve">Jsou-li čísla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1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=5-i, </m:t>
        </m:r>
        <m:sSub>
          <m:sSub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=5+i</m:t>
        </m:r>
      </m:oMath>
      <w:r>
        <w:rPr>
          <w:rFonts w:eastAsiaTheme="minorEastAsia"/>
          <w:sz w:val="24"/>
          <w:szCs w:val="24"/>
        </w:rPr>
        <w:t xml:space="preserve"> kořeny kvadratické rovnice tvaru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+px+q=0</m:t>
        </m:r>
      </m:oMath>
      <w:r>
        <w:rPr>
          <w:rFonts w:eastAsiaTheme="minorEastAsia"/>
          <w:sz w:val="24"/>
          <w:szCs w:val="24"/>
        </w:rPr>
        <w:t>, pak platí:</w:t>
      </w:r>
    </w:p>
    <w:p w:rsidR="00F6430D" w:rsidRDefault="00F6430D" w:rsidP="00F6430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5-i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5+i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 -p</m:t>
        </m:r>
      </m:oMath>
    </w:p>
    <w:p w:rsidR="00F578E3" w:rsidRPr="00F6430D" w:rsidRDefault="00F578E3" w:rsidP="00F6430D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5-i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. </m:t>
        </m:r>
        <m:d>
          <m:d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5+i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=q</m:t>
        </m:r>
      </m:oMath>
    </w:p>
    <w:p w:rsidR="00594C10" w:rsidRDefault="00F578E3" w:rsidP="00594C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  <w:t>Odtud již</w:t>
      </w:r>
    </w:p>
    <w:p w:rsidR="00F578E3" w:rsidRDefault="00F578E3" w:rsidP="00594C10">
      <w:p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-10x+26=0</m:t>
        </m:r>
      </m:oMath>
    </w:p>
    <w:p w:rsidR="00F578E3" w:rsidRDefault="00F578E3">
      <w:pPr>
        <w:spacing w:after="200"/>
        <w:jc w:val="left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br w:type="page"/>
      </w:r>
    </w:p>
    <w:p w:rsidR="00594C10" w:rsidRDefault="00594C10" w:rsidP="00594C10">
      <w:pPr>
        <w:pStyle w:val="Odstavecseseznamem"/>
        <w:ind w:left="0"/>
        <w:rPr>
          <w:rFonts w:eastAsiaTheme="minorEastAsia"/>
          <w:b/>
          <w:sz w:val="24"/>
          <w:szCs w:val="24"/>
        </w:rPr>
      </w:pPr>
      <w:r>
        <w:rPr>
          <w:rFonts w:eastAsiaTheme="minorEastAsia"/>
          <w:b/>
          <w:sz w:val="24"/>
          <w:szCs w:val="24"/>
        </w:rPr>
        <w:lastRenderedPageBreak/>
        <w:t>Úlohy k procvičení</w:t>
      </w:r>
    </w:p>
    <w:p w:rsidR="00594C10" w:rsidRPr="004673C7" w:rsidRDefault="00594C10" w:rsidP="00594C10">
      <w:pPr>
        <w:pStyle w:val="Odstavecseseznamem"/>
        <w:numPr>
          <w:ilvl w:val="0"/>
          <w:numId w:val="1"/>
        </w:numPr>
        <w:rPr>
          <w:rFonts w:eastAsiaTheme="minorEastAsia"/>
          <w:i/>
          <w:sz w:val="24"/>
          <w:szCs w:val="24"/>
        </w:rPr>
      </w:pPr>
      <w:r>
        <w:rPr>
          <w:rFonts w:eastAsiaTheme="minorEastAsia"/>
          <w:sz w:val="24"/>
          <w:szCs w:val="24"/>
        </w:rPr>
        <w:t>Určete kořeny následujících rovnic:</w:t>
      </w:r>
    </w:p>
    <w:p w:rsidR="00594C10" w:rsidRPr="004673C7" w:rsidRDefault="008168DB" w:rsidP="00594C10">
      <w:pPr>
        <w:pStyle w:val="Odstavecseseznamem"/>
        <w:numPr>
          <w:ilvl w:val="0"/>
          <w:numId w:val="2"/>
        </w:numPr>
        <w:rPr>
          <w:rFonts w:eastAsiaTheme="minorEastAsia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-9x-22=0</m:t>
        </m:r>
      </m:oMath>
      <w:r w:rsidR="00594C10" w:rsidRPr="004673C7">
        <w:rPr>
          <w:rFonts w:eastAsiaTheme="minorEastAsia"/>
          <w:sz w:val="24"/>
          <w:szCs w:val="24"/>
        </w:rPr>
        <w:tab/>
      </w:r>
      <w:r w:rsidR="00594C10">
        <w:rPr>
          <w:rFonts w:eastAsiaTheme="minorEastAsia"/>
          <w:sz w:val="24"/>
          <w:szCs w:val="24"/>
        </w:rPr>
        <w:tab/>
      </w:r>
      <w:r w:rsidR="00594C10">
        <w:rPr>
          <w:rFonts w:eastAsiaTheme="minorEastAsia"/>
          <w:sz w:val="24"/>
          <w:szCs w:val="24"/>
        </w:rPr>
        <w:tab/>
      </w:r>
      <w:r w:rsidR="00594C10">
        <w:rPr>
          <w:rFonts w:eastAsiaTheme="minorEastAsia"/>
          <w:sz w:val="24"/>
          <w:szCs w:val="24"/>
        </w:rPr>
        <w:tab/>
      </w:r>
      <w:r w:rsidR="00594C10">
        <w:rPr>
          <w:rFonts w:eastAsiaTheme="minorEastAsia" w:cstheme="minorHAnsi"/>
          <w:sz w:val="24"/>
          <w:szCs w:val="24"/>
        </w:rPr>
        <w:t>[x</w:t>
      </w:r>
      <w:r w:rsidR="00594C10">
        <w:rPr>
          <w:rFonts w:eastAsiaTheme="minorEastAsia" w:cstheme="minorHAnsi"/>
          <w:sz w:val="24"/>
          <w:szCs w:val="24"/>
          <w:vertAlign w:val="subscript"/>
        </w:rPr>
        <w:t xml:space="preserve">1 </w:t>
      </w:r>
      <w:r w:rsidR="00594C10">
        <w:rPr>
          <w:rFonts w:eastAsiaTheme="minorEastAsia" w:cstheme="minorHAnsi"/>
          <w:sz w:val="24"/>
          <w:szCs w:val="24"/>
        </w:rPr>
        <w:t>= -2; x</w:t>
      </w:r>
      <w:r w:rsidR="00594C10">
        <w:rPr>
          <w:rFonts w:eastAsiaTheme="minorEastAsia" w:cstheme="minorHAnsi"/>
          <w:sz w:val="24"/>
          <w:szCs w:val="24"/>
          <w:vertAlign w:val="subscript"/>
        </w:rPr>
        <w:t>2</w:t>
      </w:r>
      <w:r w:rsidR="00594C10">
        <w:rPr>
          <w:rFonts w:eastAsiaTheme="minorEastAsia" w:cstheme="minorHAnsi"/>
          <w:sz w:val="24"/>
          <w:szCs w:val="24"/>
        </w:rPr>
        <w:t xml:space="preserve"> = 11]</w:t>
      </w:r>
    </w:p>
    <w:p w:rsidR="00594C10" w:rsidRPr="004673C7" w:rsidRDefault="008168DB" w:rsidP="00594C10">
      <w:pPr>
        <w:pStyle w:val="Odstavecseseznamem"/>
        <w:numPr>
          <w:ilvl w:val="0"/>
          <w:numId w:val="2"/>
        </w:numPr>
        <w:rPr>
          <w:rFonts w:eastAsiaTheme="minorEastAsia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+4x-96=0</m:t>
        </m:r>
      </m:oMath>
      <w:r w:rsidR="00594C10">
        <w:rPr>
          <w:rFonts w:eastAsiaTheme="minorEastAsia"/>
          <w:i/>
          <w:sz w:val="24"/>
          <w:szCs w:val="24"/>
        </w:rPr>
        <w:tab/>
      </w:r>
      <w:r w:rsidR="00594C10">
        <w:rPr>
          <w:rFonts w:eastAsiaTheme="minorEastAsia"/>
          <w:i/>
          <w:sz w:val="24"/>
          <w:szCs w:val="24"/>
        </w:rPr>
        <w:tab/>
      </w:r>
      <w:r w:rsidR="00594C10">
        <w:rPr>
          <w:rFonts w:eastAsiaTheme="minorEastAsia"/>
          <w:sz w:val="24"/>
          <w:szCs w:val="24"/>
        </w:rPr>
        <w:tab/>
      </w:r>
      <w:r w:rsidR="00594C10">
        <w:rPr>
          <w:rFonts w:eastAsiaTheme="minorEastAsia"/>
          <w:sz w:val="24"/>
          <w:szCs w:val="24"/>
        </w:rPr>
        <w:tab/>
      </w:r>
      <w:r w:rsidR="00594C10">
        <w:rPr>
          <w:rFonts w:eastAsiaTheme="minorEastAsia" w:cstheme="minorHAnsi"/>
          <w:sz w:val="24"/>
          <w:szCs w:val="24"/>
        </w:rPr>
        <w:t>[x</w:t>
      </w:r>
      <w:r w:rsidR="00594C10">
        <w:rPr>
          <w:rFonts w:eastAsiaTheme="minorEastAsia" w:cstheme="minorHAnsi"/>
          <w:sz w:val="24"/>
          <w:szCs w:val="24"/>
          <w:vertAlign w:val="subscript"/>
        </w:rPr>
        <w:t xml:space="preserve">1 </w:t>
      </w:r>
      <w:r w:rsidR="00594C10">
        <w:rPr>
          <w:rFonts w:eastAsiaTheme="minorEastAsia" w:cstheme="minorHAnsi"/>
          <w:sz w:val="24"/>
          <w:szCs w:val="24"/>
        </w:rPr>
        <w:t>= -12; x</w:t>
      </w:r>
      <w:r w:rsidR="00594C10">
        <w:rPr>
          <w:rFonts w:eastAsiaTheme="minorEastAsia" w:cstheme="minorHAnsi"/>
          <w:sz w:val="24"/>
          <w:szCs w:val="24"/>
          <w:vertAlign w:val="subscript"/>
        </w:rPr>
        <w:t>2</w:t>
      </w:r>
      <w:r w:rsidR="00594C10">
        <w:rPr>
          <w:rFonts w:eastAsiaTheme="minorEastAsia" w:cstheme="minorHAnsi"/>
          <w:sz w:val="24"/>
          <w:szCs w:val="24"/>
        </w:rPr>
        <w:t xml:space="preserve"> = 8]</w:t>
      </w:r>
    </w:p>
    <w:p w:rsidR="00594C10" w:rsidRPr="004673C7" w:rsidRDefault="008168DB" w:rsidP="00594C10">
      <w:pPr>
        <w:pStyle w:val="Odstavecseseznamem"/>
        <w:numPr>
          <w:ilvl w:val="0"/>
          <w:numId w:val="2"/>
        </w:numPr>
        <w:rPr>
          <w:rFonts w:eastAsiaTheme="minorEastAsia"/>
          <w:i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4x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+12x-216=0</m:t>
        </m:r>
      </m:oMath>
      <w:r w:rsidR="00594C10">
        <w:rPr>
          <w:rFonts w:eastAsiaTheme="minorEastAsia"/>
          <w:sz w:val="24"/>
          <w:szCs w:val="24"/>
        </w:rPr>
        <w:tab/>
      </w:r>
      <w:r w:rsidR="00594C10">
        <w:rPr>
          <w:rFonts w:eastAsiaTheme="minorEastAsia"/>
          <w:sz w:val="24"/>
          <w:szCs w:val="24"/>
        </w:rPr>
        <w:tab/>
      </w:r>
      <w:r w:rsidR="00594C10">
        <w:rPr>
          <w:rFonts w:eastAsiaTheme="minorEastAsia"/>
          <w:sz w:val="24"/>
          <w:szCs w:val="24"/>
        </w:rPr>
        <w:tab/>
      </w:r>
      <w:r w:rsidR="00594C10">
        <w:rPr>
          <w:rFonts w:eastAsiaTheme="minorEastAsia"/>
          <w:sz w:val="24"/>
          <w:szCs w:val="24"/>
        </w:rPr>
        <w:tab/>
      </w:r>
      <w:r w:rsidR="00594C10">
        <w:rPr>
          <w:rFonts w:eastAsiaTheme="minorEastAsia" w:cstheme="minorHAnsi"/>
          <w:sz w:val="24"/>
          <w:szCs w:val="24"/>
        </w:rPr>
        <w:t>[x</w:t>
      </w:r>
      <w:r w:rsidR="00594C10">
        <w:rPr>
          <w:rFonts w:eastAsiaTheme="minorEastAsia" w:cstheme="minorHAnsi"/>
          <w:sz w:val="24"/>
          <w:szCs w:val="24"/>
          <w:vertAlign w:val="subscript"/>
        </w:rPr>
        <w:t xml:space="preserve">1 </w:t>
      </w:r>
      <w:r w:rsidR="00594C10">
        <w:rPr>
          <w:rFonts w:eastAsiaTheme="minorEastAsia" w:cstheme="minorHAnsi"/>
          <w:sz w:val="24"/>
          <w:szCs w:val="24"/>
        </w:rPr>
        <w:t>= -9; x</w:t>
      </w:r>
      <w:r w:rsidR="00594C10">
        <w:rPr>
          <w:rFonts w:eastAsiaTheme="minorEastAsia" w:cstheme="minorHAnsi"/>
          <w:sz w:val="24"/>
          <w:szCs w:val="24"/>
          <w:vertAlign w:val="subscript"/>
        </w:rPr>
        <w:t>2</w:t>
      </w:r>
      <w:r w:rsidR="00594C10">
        <w:rPr>
          <w:rFonts w:eastAsiaTheme="minorEastAsia" w:cstheme="minorHAnsi"/>
          <w:sz w:val="24"/>
          <w:szCs w:val="24"/>
        </w:rPr>
        <w:t xml:space="preserve"> = 6]</w:t>
      </w:r>
    </w:p>
    <w:p w:rsidR="00594C10" w:rsidRDefault="00594C10" w:rsidP="00594C10">
      <w:pPr>
        <w:rPr>
          <w:rFonts w:eastAsiaTheme="minorEastAsia"/>
          <w:sz w:val="24"/>
          <w:szCs w:val="24"/>
        </w:rPr>
      </w:pPr>
    </w:p>
    <w:p w:rsidR="00594C10" w:rsidRDefault="00594C10" w:rsidP="00594C10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Najděte všechny kvadratické rovnice, jejichž kořeny jsou čísla:</w:t>
      </w:r>
    </w:p>
    <w:p w:rsidR="00594C10" w:rsidRDefault="00594C10" w:rsidP="00594C10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4; 7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[</w:t>
      </w:r>
      <w:r>
        <w:rPr>
          <w:rFonts w:eastAsiaTheme="minorEastAsia" w:cstheme="minorHAnsi"/>
          <w:i/>
          <w:sz w:val="24"/>
          <w:szCs w:val="24"/>
        </w:rPr>
        <w:t>a.</w:t>
      </w:r>
      <w:r>
        <w:rPr>
          <w:rFonts w:eastAsiaTheme="minorEastAsia" w:cstheme="minorHAnsi"/>
          <w:sz w:val="24"/>
          <w:szCs w:val="24"/>
        </w:rPr>
        <w:t>(x</w:t>
      </w:r>
      <w:r>
        <w:rPr>
          <w:rFonts w:eastAsiaTheme="minorEastAsia" w:cstheme="minorHAnsi"/>
          <w:sz w:val="24"/>
          <w:szCs w:val="24"/>
          <w:vertAlign w:val="superscript"/>
        </w:rPr>
        <w:t>2</w:t>
      </w:r>
      <w:r>
        <w:rPr>
          <w:rFonts w:eastAsiaTheme="minorEastAsia" w:cstheme="minorHAnsi"/>
          <w:sz w:val="24"/>
          <w:szCs w:val="24"/>
        </w:rPr>
        <w:t xml:space="preserve"> – 11x + 28) = 0]</w:t>
      </w:r>
    </w:p>
    <w:p w:rsidR="00594C10" w:rsidRPr="00BF32B8" w:rsidRDefault="00594C10" w:rsidP="00594C10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-2; 1</w:t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[</w:t>
      </w:r>
      <w:r>
        <w:rPr>
          <w:rFonts w:eastAsiaTheme="minorEastAsia" w:cstheme="minorHAnsi"/>
          <w:i/>
          <w:sz w:val="24"/>
          <w:szCs w:val="24"/>
        </w:rPr>
        <w:t>a.</w:t>
      </w:r>
      <w:r>
        <w:rPr>
          <w:rFonts w:eastAsiaTheme="minorEastAsia" w:cstheme="minorHAnsi"/>
          <w:sz w:val="24"/>
          <w:szCs w:val="24"/>
        </w:rPr>
        <w:t>(x</w:t>
      </w:r>
      <w:r>
        <w:rPr>
          <w:rFonts w:eastAsiaTheme="minorEastAsia" w:cstheme="minorHAnsi"/>
          <w:sz w:val="24"/>
          <w:szCs w:val="24"/>
          <w:vertAlign w:val="superscript"/>
        </w:rPr>
        <w:t>2</w:t>
      </w:r>
      <w:r>
        <w:rPr>
          <w:rFonts w:eastAsiaTheme="minorEastAsia" w:cstheme="minorHAnsi"/>
          <w:sz w:val="24"/>
          <w:szCs w:val="24"/>
        </w:rPr>
        <w:t xml:space="preserve"> + x – 2) = 0]</w:t>
      </w:r>
    </w:p>
    <w:p w:rsidR="00594C10" w:rsidRPr="00BF32B8" w:rsidRDefault="00594C10" w:rsidP="00594C10">
      <w:pPr>
        <w:pStyle w:val="Odstavecseseznamem"/>
        <w:numPr>
          <w:ilvl w:val="0"/>
          <w:numId w:val="3"/>
        </w:numPr>
        <w:rPr>
          <w:rFonts w:eastAsiaTheme="minorEastAsia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1+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  <m:r>
          <w:rPr>
            <w:rFonts w:ascii="Cambria Math" w:eastAsiaTheme="minorEastAsia" w:hAnsi="Cambria Math"/>
            <w:sz w:val="24"/>
            <w:szCs w:val="24"/>
          </w:rPr>
          <m:t>;1-</m:t>
        </m:r>
        <m:rad>
          <m:radPr>
            <m:degHide m:val="1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eastAsiaTheme="minorEastAsia" w:hAnsi="Cambria Math"/>
                <w:sz w:val="24"/>
                <w:szCs w:val="24"/>
              </w:rPr>
              <m:t>5</m:t>
            </m:r>
          </m:e>
        </m:rad>
      </m:oMath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/>
          <w:sz w:val="24"/>
          <w:szCs w:val="24"/>
        </w:rPr>
        <w:tab/>
      </w:r>
      <w:r>
        <w:rPr>
          <w:rFonts w:eastAsiaTheme="minorEastAsia" w:cstheme="minorHAnsi"/>
          <w:sz w:val="24"/>
          <w:szCs w:val="24"/>
        </w:rPr>
        <w:t>[</w:t>
      </w:r>
      <w:r>
        <w:rPr>
          <w:rFonts w:eastAsiaTheme="minorEastAsia" w:cstheme="minorHAnsi"/>
          <w:i/>
          <w:sz w:val="24"/>
          <w:szCs w:val="24"/>
        </w:rPr>
        <w:t>a.</w:t>
      </w:r>
      <w:r>
        <w:rPr>
          <w:rFonts w:eastAsiaTheme="minorEastAsia" w:cstheme="minorHAnsi"/>
          <w:sz w:val="24"/>
          <w:szCs w:val="24"/>
        </w:rPr>
        <w:t>(x</w:t>
      </w:r>
      <w:r>
        <w:rPr>
          <w:rFonts w:eastAsiaTheme="minorEastAsia" w:cstheme="minorHAnsi"/>
          <w:sz w:val="24"/>
          <w:szCs w:val="24"/>
          <w:vertAlign w:val="superscript"/>
        </w:rPr>
        <w:t>2</w:t>
      </w:r>
      <w:r>
        <w:rPr>
          <w:rFonts w:eastAsiaTheme="minorEastAsia" w:cstheme="minorHAnsi"/>
          <w:sz w:val="24"/>
          <w:szCs w:val="24"/>
        </w:rPr>
        <w:t xml:space="preserve"> – 2x – 4) = 0]</w:t>
      </w:r>
    </w:p>
    <w:p w:rsidR="00594C10" w:rsidRPr="00BF32B8" w:rsidRDefault="00594C10" w:rsidP="00594C10">
      <w:pPr>
        <w:pStyle w:val="Odstavecseseznamem"/>
        <w:ind w:left="1080"/>
        <w:rPr>
          <w:rFonts w:eastAsiaTheme="minorEastAsia"/>
          <w:sz w:val="24"/>
          <w:szCs w:val="24"/>
        </w:rPr>
      </w:pPr>
    </w:p>
    <w:p w:rsidR="00594C10" w:rsidRDefault="00594C10" w:rsidP="00594C10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Upravte:</w:t>
      </w:r>
    </w:p>
    <w:p w:rsidR="00594C10" w:rsidRDefault="008168DB" w:rsidP="00594C10">
      <w:pPr>
        <w:pStyle w:val="Odstavecseseznamem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2x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4"/>
              </w:rPr>
              <m:t>+8x-90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3x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4"/>
              </w:rPr>
              <m:t>-36x+105</m:t>
            </m:r>
          </m:den>
        </m:f>
      </m:oMath>
      <w:r w:rsidR="00594C10">
        <w:rPr>
          <w:rFonts w:eastAsiaTheme="minorEastAsia"/>
          <w:sz w:val="32"/>
          <w:szCs w:val="24"/>
        </w:rPr>
        <w:tab/>
      </w:r>
      <w:r w:rsidR="00594C10">
        <w:rPr>
          <w:rFonts w:eastAsiaTheme="minorEastAsia"/>
          <w:sz w:val="32"/>
          <w:szCs w:val="24"/>
        </w:rPr>
        <w:tab/>
      </w:r>
      <w:r w:rsidR="00594C10">
        <w:rPr>
          <w:rFonts w:eastAsiaTheme="minorEastAsia"/>
          <w:sz w:val="32"/>
          <w:szCs w:val="24"/>
        </w:rPr>
        <w:tab/>
      </w:r>
      <w:r w:rsidR="00594C10">
        <w:rPr>
          <w:rFonts w:eastAsiaTheme="minorEastAsia"/>
          <w:sz w:val="32"/>
          <w:szCs w:val="24"/>
        </w:rPr>
        <w:tab/>
      </w:r>
      <w:r w:rsidR="00594C10">
        <w:rPr>
          <w:rFonts w:eastAsiaTheme="minorEastAsia"/>
          <w:sz w:val="32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2.(x+9)</m:t>
                </m:r>
              </m:num>
              <m:den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3.(x-7)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;x≠5, x≠7</m:t>
            </m:r>
          </m:e>
        </m:d>
      </m:oMath>
    </w:p>
    <w:p w:rsidR="00594C10" w:rsidRDefault="008168DB" w:rsidP="00594C10">
      <w:pPr>
        <w:pStyle w:val="Odstavecseseznamem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4"/>
              </w:rPr>
              <m:t>+9x+14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4"/>
              </w:rPr>
              <m:t>-x-12</m:t>
            </m:r>
          </m:den>
        </m:f>
        <m:r>
          <w:rPr>
            <w:rFonts w:ascii="Cambria Math" w:eastAsiaTheme="minorEastAsia" w:hAnsi="Cambria Math"/>
            <w:sz w:val="32"/>
            <w:szCs w:val="24"/>
          </w:rPr>
          <m:t>.</m:t>
        </m:r>
        <m:f>
          <m:fPr>
            <m:ctrlPr>
              <w:rPr>
                <w:rFonts w:ascii="Cambria Math" w:eastAsiaTheme="minorEastAsia" w:hAnsi="Cambria Math"/>
                <w:i/>
                <w:sz w:val="32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4"/>
              </w:rPr>
              <m:t>-2x-15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sz w:val="32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32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32"/>
                <w:szCs w:val="24"/>
              </w:rPr>
              <m:t>+6x-7</m:t>
            </m:r>
          </m:den>
        </m:f>
      </m:oMath>
      <w:r w:rsidR="00594C10">
        <w:rPr>
          <w:rFonts w:eastAsiaTheme="minorEastAsia"/>
          <w:sz w:val="32"/>
          <w:szCs w:val="24"/>
        </w:rPr>
        <w:tab/>
      </w:r>
      <w:r w:rsidR="00594C10">
        <w:rPr>
          <w:rFonts w:eastAsiaTheme="minorEastAsia"/>
          <w:sz w:val="32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(x+2).(x-5)</m:t>
                </m:r>
              </m:num>
              <m:den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x-4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.(x-1)</m:t>
                </m:r>
              </m:den>
            </m:f>
            <m:r>
              <w:rPr>
                <w:rFonts w:ascii="Cambria Math" w:eastAsiaTheme="minorEastAsia" w:hAnsi="Cambria Math"/>
                <w:sz w:val="24"/>
                <w:szCs w:val="24"/>
              </w:rPr>
              <m:t xml:space="preserve"> ;x≠-7, x≠-3, x≠1, x≠4</m:t>
            </m:r>
          </m:e>
        </m:d>
      </m:oMath>
    </w:p>
    <w:p w:rsidR="00594C10" w:rsidRPr="002777B1" w:rsidRDefault="00594C10" w:rsidP="00594C10">
      <w:pPr>
        <w:rPr>
          <w:rFonts w:eastAsiaTheme="minorEastAsia"/>
          <w:sz w:val="24"/>
          <w:szCs w:val="24"/>
        </w:rPr>
      </w:pPr>
    </w:p>
    <w:p w:rsidR="00594C10" w:rsidRPr="0020262A" w:rsidRDefault="008168DB" w:rsidP="00594C10">
      <w:pPr>
        <w:pStyle w:val="Odstavecseseznamem"/>
        <w:numPr>
          <w:ilvl w:val="0"/>
          <w:numId w:val="4"/>
        </w:numPr>
        <w:rPr>
          <w:rFonts w:eastAsiaTheme="minorEastAsia"/>
          <w:sz w:val="24"/>
          <w:szCs w:val="24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36"/>
                <w:szCs w:val="24"/>
              </w:rPr>
            </m:ctrlPr>
          </m:fPr>
          <m:num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+x-2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+3x-4</m:t>
                </m:r>
              </m:den>
            </m:f>
            <m:r>
              <w:rPr>
                <w:rFonts w:ascii="Cambria Math" w:eastAsiaTheme="minorEastAsia" w:hAnsi="Cambria Math"/>
                <w:sz w:val="36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+x-12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-x-6</m:t>
                </m:r>
              </m:den>
            </m:f>
          </m:num>
          <m:den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-x-6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+x-12</m:t>
                </m:r>
              </m:den>
            </m:f>
            <m:r>
              <w:rPr>
                <w:rFonts w:ascii="Cambria Math" w:eastAsiaTheme="minorEastAsia" w:hAnsi="Cambria Math"/>
                <w:sz w:val="36"/>
                <w:szCs w:val="24"/>
              </w:rPr>
              <m:t>-</m:t>
            </m:r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24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+3x-4</m:t>
                </m:r>
              </m:num>
              <m:den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36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36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36"/>
                    <w:szCs w:val="24"/>
                  </w:rPr>
                  <m:t>+x-2</m:t>
                </m:r>
              </m:den>
            </m:f>
          </m:den>
        </m:f>
      </m:oMath>
      <w:r w:rsidR="00594C10">
        <w:rPr>
          <w:rFonts w:eastAsiaTheme="minorEastAsia"/>
          <w:sz w:val="36"/>
          <w:szCs w:val="24"/>
        </w:rPr>
        <w:tab/>
      </w:r>
      <w:r w:rsidR="00594C10">
        <w:rPr>
          <w:rFonts w:eastAsiaTheme="minorEastAsia"/>
          <w:sz w:val="36"/>
          <w:szCs w:val="24"/>
        </w:rPr>
        <w:tab/>
      </w:r>
      <w:r w:rsidR="00594C10">
        <w:rPr>
          <w:rFonts w:eastAsiaTheme="minorEastAsia"/>
          <w:sz w:val="36"/>
          <w:szCs w:val="24"/>
        </w:rPr>
        <w:tab/>
      </w:r>
      <w:r w:rsidR="00594C10">
        <w:rPr>
          <w:rFonts w:eastAsiaTheme="minorEastAsia" w:cstheme="minorHAnsi"/>
          <w:sz w:val="24"/>
          <w:szCs w:val="24"/>
        </w:rPr>
        <w:t>[1;</w:t>
      </w:r>
      <m:oMath>
        <m:r>
          <w:rPr>
            <w:rFonts w:ascii="Cambria Math" w:eastAsiaTheme="minorEastAsia" w:hAnsi="Cambria Math"/>
            <w:sz w:val="24"/>
            <w:szCs w:val="24"/>
          </w:rPr>
          <m:t xml:space="preserve"> x≠-4, x≠-2, x≠1, x≠3</m:t>
        </m:r>
      </m:oMath>
      <w:r w:rsidR="00594C10">
        <w:rPr>
          <w:rFonts w:eastAsiaTheme="minorEastAsia" w:cstheme="minorHAnsi"/>
          <w:sz w:val="24"/>
          <w:szCs w:val="24"/>
        </w:rPr>
        <w:t xml:space="preserve"> ]</w:t>
      </w:r>
    </w:p>
    <w:p w:rsidR="00594C10" w:rsidRPr="0020262A" w:rsidRDefault="00594C10" w:rsidP="00594C10">
      <w:pPr>
        <w:pStyle w:val="Odstavecseseznamem"/>
        <w:rPr>
          <w:rFonts w:eastAsiaTheme="minorEastAsia"/>
          <w:sz w:val="24"/>
          <w:szCs w:val="24"/>
        </w:rPr>
      </w:pPr>
    </w:p>
    <w:p w:rsidR="00594C10" w:rsidRPr="0020262A" w:rsidRDefault="00594C10" w:rsidP="00594C10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 xml:space="preserve">Určete všechny hodnoty parametru </w:t>
      </w:r>
      <m:oMath>
        <m:r>
          <w:rPr>
            <w:rFonts w:ascii="Cambria Math" w:eastAsiaTheme="minorEastAsia" w:hAnsi="Cambria Math"/>
            <w:sz w:val="24"/>
            <w:szCs w:val="24"/>
          </w:rPr>
          <m:t>b∈</m:t>
        </m:r>
        <m:r>
          <m:rPr>
            <m:sty m:val="bi"/>
          </m:rPr>
          <w:rPr>
            <w:rFonts w:ascii="Cambria Math" w:eastAsiaTheme="minorEastAsia" w:hAnsi="Cambria Math"/>
            <w:sz w:val="24"/>
            <w:szCs w:val="24"/>
          </w:rPr>
          <m:t>R</m:t>
        </m:r>
      </m:oMath>
      <w:r>
        <w:rPr>
          <w:rFonts w:eastAsiaTheme="minorEastAsia"/>
          <w:sz w:val="24"/>
          <w:szCs w:val="24"/>
        </w:rPr>
        <w:t xml:space="preserve"> tak, aby jeden kořen kvadratické rovnice </w:t>
      </w:r>
      <m:oMath>
        <m:sSup>
          <m:s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2x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>+bx+9=0</m:t>
        </m:r>
      </m:oMath>
      <w:r>
        <w:rPr>
          <w:rFonts w:eastAsiaTheme="minorEastAsia"/>
          <w:sz w:val="24"/>
          <w:szCs w:val="24"/>
        </w:rPr>
        <w:t xml:space="preserve"> byl dvakrát větší než druhý kořen.</w:t>
      </w:r>
      <w:r w:rsidR="008168DB">
        <w:rPr>
          <w:rFonts w:eastAsiaTheme="minorEastAsia"/>
          <w:sz w:val="24"/>
          <w:szCs w:val="24"/>
        </w:rPr>
        <w:tab/>
      </w:r>
      <w:bookmarkStart w:id="0" w:name="_GoBack"/>
      <w:bookmarkEnd w:id="0"/>
      <w:r w:rsidR="008168DB">
        <w:rPr>
          <w:rFonts w:eastAsiaTheme="minorEastAsia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b=±9</m:t>
            </m:r>
          </m:e>
        </m:d>
      </m:oMath>
    </w:p>
    <w:p w:rsidR="00594C10" w:rsidRDefault="00594C10" w:rsidP="00F578E3">
      <w:pPr>
        <w:pStyle w:val="Odstavecseseznamem"/>
        <w:ind w:left="0"/>
        <w:rPr>
          <w:rFonts w:eastAsiaTheme="minorEastAsia"/>
          <w:sz w:val="24"/>
          <w:szCs w:val="24"/>
        </w:rPr>
      </w:pPr>
    </w:p>
    <w:p w:rsidR="00F578E3" w:rsidRDefault="00F578E3" w:rsidP="00F578E3">
      <w:pPr>
        <w:pStyle w:val="Odstavecseseznamem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F578E3">
        <w:rPr>
          <w:rFonts w:eastAsiaTheme="minorEastAsia"/>
          <w:sz w:val="24"/>
          <w:szCs w:val="24"/>
        </w:rPr>
        <w:t xml:space="preserve">Sestavte kvadratickou rovnici, jejímiž kořeny jsou čísla </w:t>
      </w:r>
    </w:p>
    <w:p w:rsidR="00F578E3" w:rsidRPr="00F578E3" w:rsidRDefault="00F578E3" w:rsidP="00F578E3">
      <w:pPr>
        <w:pStyle w:val="Odstavecseseznamem"/>
        <w:rPr>
          <w:rFonts w:eastAsiaTheme="minorEastAsia"/>
          <w:sz w:val="24"/>
          <w:szCs w:val="24"/>
        </w:rPr>
      </w:pPr>
    </w:p>
    <w:p w:rsidR="00F578E3" w:rsidRPr="00F578E3" w:rsidRDefault="00F578E3" w:rsidP="00F578E3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2</w:t>
      </w:r>
      <w:r w:rsidRPr="00F578E3">
        <w:rPr>
          <w:rFonts w:eastAsiaTheme="minorEastAsia"/>
          <w:sz w:val="24"/>
          <w:szCs w:val="24"/>
        </w:rPr>
        <w:t xml:space="preserve"> – </w:t>
      </w:r>
      <w:r>
        <w:rPr>
          <w:rFonts w:eastAsiaTheme="minorEastAsia"/>
          <w:sz w:val="24"/>
          <w:szCs w:val="24"/>
        </w:rPr>
        <w:t>3</w:t>
      </w:r>
      <w:r w:rsidRPr="00F578E3">
        <w:rPr>
          <w:rFonts w:eastAsiaTheme="minorEastAsia"/>
          <w:i/>
          <w:sz w:val="24"/>
          <w:szCs w:val="24"/>
        </w:rPr>
        <w:t>i</w:t>
      </w:r>
      <w:r w:rsidRPr="00F578E3">
        <w:rPr>
          <w:rFonts w:eastAsiaTheme="minorEastAsia"/>
          <w:sz w:val="24"/>
          <w:szCs w:val="24"/>
        </w:rPr>
        <w:t xml:space="preserve">, </w:t>
      </w:r>
      <w:r>
        <w:rPr>
          <w:rFonts w:eastAsiaTheme="minorEastAsia"/>
          <w:sz w:val="24"/>
          <w:szCs w:val="24"/>
        </w:rPr>
        <w:t>1</w:t>
      </w:r>
      <w:r w:rsidRPr="00F578E3">
        <w:rPr>
          <w:rFonts w:eastAsiaTheme="minorEastAsia"/>
          <w:sz w:val="24"/>
          <w:szCs w:val="24"/>
        </w:rPr>
        <w:t xml:space="preserve"> + </w:t>
      </w:r>
      <w:r w:rsidRPr="00F578E3">
        <w:rPr>
          <w:rFonts w:eastAsiaTheme="minorEastAsia"/>
          <w:i/>
          <w:sz w:val="24"/>
          <w:szCs w:val="24"/>
        </w:rPr>
        <w:t>i</w:t>
      </w:r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ab/>
      </w:r>
      <w:r>
        <w:rPr>
          <w:rFonts w:eastAsiaTheme="minorEastAsia"/>
          <w:i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2i-3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x+5-i=0</m:t>
            </m:r>
          </m:e>
        </m:d>
      </m:oMath>
    </w:p>
    <w:p w:rsidR="00F578E3" w:rsidRPr="00F578E3" w:rsidRDefault="008168DB" w:rsidP="00F578E3">
      <w:pPr>
        <w:pStyle w:val="Odstavecseseznamem"/>
        <w:numPr>
          <w:ilvl w:val="0"/>
          <w:numId w:val="5"/>
        </w:numPr>
        <w:rPr>
          <w:rFonts w:eastAsiaTheme="minorEastAsia"/>
          <w:sz w:val="24"/>
          <w:szCs w:val="24"/>
        </w:rPr>
      </w:pP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0;1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, </m:t>
        </m:r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-5;0</m:t>
            </m:r>
          </m:e>
        </m:d>
      </m:oMath>
      <w:r w:rsidR="00F578E3">
        <w:rPr>
          <w:rFonts w:eastAsiaTheme="minorEastAsia"/>
          <w:sz w:val="24"/>
          <w:szCs w:val="24"/>
        </w:rPr>
        <w:tab/>
      </w:r>
      <w:r w:rsidR="00F578E3">
        <w:rPr>
          <w:rFonts w:eastAsiaTheme="minorEastAsia"/>
          <w:sz w:val="24"/>
          <w:szCs w:val="24"/>
        </w:rPr>
        <w:tab/>
      </w:r>
      <w:r w:rsidR="00F578E3">
        <w:rPr>
          <w:rFonts w:eastAsiaTheme="minorEastAsia"/>
          <w:sz w:val="24"/>
          <w:szCs w:val="24"/>
        </w:rPr>
        <w:tab/>
      </w:r>
      <w:r w:rsidR="00F578E3">
        <w:rPr>
          <w:rFonts w:eastAsiaTheme="minorEastAsia"/>
          <w:sz w:val="24"/>
          <w:szCs w:val="24"/>
        </w:rPr>
        <w:tab/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24"/>
                <w:szCs w:val="24"/>
              </w:rPr>
              <m:t>+</m:t>
            </m:r>
            <m:d>
              <m:dPr>
                <m:ctrlPr>
                  <w:rPr>
                    <w:rFonts w:ascii="Cambria Math" w:eastAsiaTheme="minorEastAsia" w:hAnsi="Cambria Math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5-i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x-5i=0</m:t>
            </m:r>
          </m:e>
        </m:d>
      </m:oMath>
    </w:p>
    <w:p w:rsidR="00F578E3" w:rsidRPr="00A825B6" w:rsidRDefault="00F578E3" w:rsidP="00F578E3">
      <w:pPr>
        <w:pStyle w:val="Odstavecseseznamem"/>
        <w:rPr>
          <w:rFonts w:eastAsiaTheme="minorEastAsia"/>
          <w:sz w:val="24"/>
          <w:szCs w:val="24"/>
        </w:rPr>
      </w:pPr>
    </w:p>
    <w:p w:rsidR="00080964" w:rsidRDefault="00080964">
      <w:pPr>
        <w:spacing w:after="200"/>
        <w:jc w:val="left"/>
      </w:pPr>
      <w:r>
        <w:br w:type="page"/>
      </w:r>
    </w:p>
    <w:p w:rsidR="00080964" w:rsidRPr="00F55DAD" w:rsidRDefault="00080964" w:rsidP="00080964">
      <w:pPr>
        <w:pageBreakBefore/>
        <w:rPr>
          <w:sz w:val="24"/>
          <w:szCs w:val="24"/>
        </w:rPr>
      </w:pPr>
      <w:r w:rsidRPr="00F55DAD">
        <w:rPr>
          <w:sz w:val="24"/>
          <w:szCs w:val="24"/>
        </w:rPr>
        <w:lastRenderedPageBreak/>
        <w:t>Použité zdroje a literatura:</w:t>
      </w:r>
    </w:p>
    <w:p w:rsidR="00080964" w:rsidRPr="00BF358B" w:rsidRDefault="00080964" w:rsidP="0008096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</w:p>
    <w:p w:rsidR="00080964" w:rsidRDefault="00080964" w:rsidP="0008096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BENDA, Petr.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maturitních příkladů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8. vydání. Praha: SPN, 1983. ISBN 14-573-83.</w:t>
      </w:r>
    </w:p>
    <w:p w:rsidR="00080964" w:rsidRDefault="00080964" w:rsidP="0008096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BUŠEK, Ivan.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Řešené maturitní úlohy z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SPN, 1985. ISBN 14-639-85.</w:t>
      </w:r>
    </w:p>
    <w:p w:rsidR="00080964" w:rsidRDefault="00080964" w:rsidP="0008096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CALDA, Emil.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Komplexní čísla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6565AA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978-80-7196-364-6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080964" w:rsidRDefault="00080964" w:rsidP="0008096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CIBULKOVÁ, Eva a KUBEŠOVÁ Naděžda. Matematika – přehled středoškolského učiva. 2. vydání. Nakl. Petra Velanová, Třebíč, 2006. ISBN 978-80-86873-05-3.</w:t>
      </w:r>
    </w:p>
    <w:p w:rsidR="00080964" w:rsidRDefault="00080964" w:rsidP="0008096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FUCHS, Eduard a Josef KUBÁT.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Standardy a testové úlohy z matematiky pro čtyřletá gymnázia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 vydání. Praha: Prometheus, 1998. ISBN 80-7196-095-0.</w:t>
      </w:r>
    </w:p>
    <w:p w:rsidR="00080964" w:rsidRDefault="00080964" w:rsidP="0008096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CHARVÁT, Jura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 pro gymnázia – Rovnice a nerovnice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: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Prometheus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,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2008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 w:rsidRPr="00A52F48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978-80-7196-362-2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080964" w:rsidRDefault="00080964" w:rsidP="0008096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PETÁKOVÁ, Jindra.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Matematika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příprava k maturitě a přijímacím zkouškám na vysoké školy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1. vydání. Praha: Prometheus, 1999. ISBN 80-7196-099-3.</w:t>
      </w:r>
    </w:p>
    <w:p w:rsidR="00080964" w:rsidRPr="00BF358B" w:rsidRDefault="00080964" w:rsidP="00080964">
      <w:pPr>
        <w:rPr>
          <w:rFonts w:ascii="Calibri" w:hAnsi="Calibri" w:cs="Calibri"/>
          <w:sz w:val="20"/>
          <w:szCs w:val="20"/>
          <w:u w:val="single"/>
        </w:rPr>
      </w:pP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POLÁK, Josef.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 w:rsidRPr="00BF358B"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Přehled středoškolské matematiky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4. vydání. Praha: SPN, 1983. ISBN 14-351-83.</w:t>
      </w:r>
    </w:p>
    <w:p w:rsidR="00080964" w:rsidRDefault="00080964" w:rsidP="00080964">
      <w:pPr>
        <w:rPr>
          <w:rFonts w:ascii="Calibri" w:hAnsi="Calibri" w:cs="Calibri"/>
          <w:color w:val="000000"/>
          <w:sz w:val="20"/>
          <w:szCs w:val="20"/>
          <w:shd w:val="clear" w:color="auto" w:fill="FFFFFF"/>
        </w:rPr>
      </w:pP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SCHMIDA, Jozef a KOL.</w:t>
      </w:r>
      <w:r w:rsidRPr="00BF358B">
        <w:rPr>
          <w:rStyle w:val="apple-converted-space"/>
          <w:rFonts w:ascii="Calibri" w:hAnsi="Calibri" w:cs="Calibri"/>
          <w:color w:val="000000"/>
          <w:sz w:val="20"/>
          <w:szCs w:val="20"/>
          <w:shd w:val="clear" w:color="auto" w:fill="FFFFFF"/>
        </w:rPr>
        <w:t> </w:t>
      </w:r>
      <w:r>
        <w:rPr>
          <w:rFonts w:ascii="Calibri" w:hAnsi="Calibri" w:cs="Calibri"/>
          <w:i/>
          <w:iCs/>
          <w:color w:val="000000"/>
          <w:sz w:val="20"/>
          <w:szCs w:val="20"/>
          <w:shd w:val="clear" w:color="auto" w:fill="FFFFFF"/>
        </w:rPr>
        <w:t>Sbírka úloh z matematiky pro I. ročník gymnázií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 2. vydání. Praha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: SPN, 19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86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 xml:space="preserve">. ISBN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14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-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237-86</w:t>
      </w:r>
      <w:r w:rsidRPr="00BF358B"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.</w:t>
      </w:r>
    </w:p>
    <w:p w:rsidR="00AF34B9" w:rsidRDefault="00AF34B9"/>
    <w:sectPr w:rsidR="00AF34B9" w:rsidSect="00E70FA5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84" w:rsidRDefault="00B62A84" w:rsidP="00B62A84">
      <w:pPr>
        <w:spacing w:line="240" w:lineRule="auto"/>
      </w:pPr>
      <w:r>
        <w:separator/>
      </w:r>
    </w:p>
  </w:endnote>
  <w:endnote w:type="continuationSeparator" w:id="0">
    <w:p w:rsidR="00B62A84" w:rsidRDefault="00B62A84" w:rsidP="00B62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446818"/>
      <w:docPartObj>
        <w:docPartGallery w:val="Page Numbers (Bottom of Page)"/>
        <w:docPartUnique/>
      </w:docPartObj>
    </w:sdtPr>
    <w:sdtEndPr/>
    <w:sdtContent>
      <w:p w:rsidR="00B62A84" w:rsidRDefault="00B62A84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8DB">
          <w:rPr>
            <w:noProof/>
          </w:rPr>
          <w:t>4</w:t>
        </w:r>
        <w:r>
          <w:fldChar w:fldCharType="end"/>
        </w:r>
      </w:p>
    </w:sdtContent>
  </w:sdt>
  <w:p w:rsidR="00B62A84" w:rsidRDefault="00B62A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84" w:rsidRDefault="00B62A84" w:rsidP="00B62A84">
      <w:pPr>
        <w:spacing w:line="240" w:lineRule="auto"/>
      </w:pPr>
      <w:r>
        <w:separator/>
      </w:r>
    </w:p>
  </w:footnote>
  <w:footnote w:type="continuationSeparator" w:id="0">
    <w:p w:rsidR="00B62A84" w:rsidRDefault="00B62A84" w:rsidP="00B62A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6CB4"/>
    <w:multiLevelType w:val="hybridMultilevel"/>
    <w:tmpl w:val="25A210E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837C5"/>
    <w:multiLevelType w:val="hybridMultilevel"/>
    <w:tmpl w:val="1A605B08"/>
    <w:lvl w:ilvl="0" w:tplc="BFBAE6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9C4F9F"/>
    <w:multiLevelType w:val="hybridMultilevel"/>
    <w:tmpl w:val="FCC266CE"/>
    <w:lvl w:ilvl="0" w:tplc="D53256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282A4B"/>
    <w:multiLevelType w:val="hybridMultilevel"/>
    <w:tmpl w:val="8B20DE6A"/>
    <w:lvl w:ilvl="0" w:tplc="266C80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FB6E01"/>
    <w:multiLevelType w:val="hybridMultilevel"/>
    <w:tmpl w:val="5E1A8E46"/>
    <w:lvl w:ilvl="0" w:tplc="D9C039D8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C10"/>
    <w:rsid w:val="00080964"/>
    <w:rsid w:val="001727BF"/>
    <w:rsid w:val="00594C10"/>
    <w:rsid w:val="0074305C"/>
    <w:rsid w:val="008168DB"/>
    <w:rsid w:val="00AF34B9"/>
    <w:rsid w:val="00B62A84"/>
    <w:rsid w:val="00F578E3"/>
    <w:rsid w:val="00F64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C10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4C1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594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C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080964"/>
  </w:style>
  <w:style w:type="character" w:styleId="Zstupntext">
    <w:name w:val="Placeholder Text"/>
    <w:basedOn w:val="Standardnpsmoodstavce"/>
    <w:uiPriority w:val="99"/>
    <w:semiHidden/>
    <w:rsid w:val="00F6430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62A8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2A84"/>
  </w:style>
  <w:style w:type="paragraph" w:styleId="Zpat">
    <w:name w:val="footer"/>
    <w:basedOn w:val="Normln"/>
    <w:link w:val="ZpatChar"/>
    <w:uiPriority w:val="99"/>
    <w:unhideWhenUsed/>
    <w:rsid w:val="00B62A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2A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4C10"/>
    <w:pPr>
      <w:spacing w:after="0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94C10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cseseznamem">
    <w:name w:val="List Paragraph"/>
    <w:basedOn w:val="Normln"/>
    <w:uiPriority w:val="34"/>
    <w:qFormat/>
    <w:rsid w:val="00594C1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94C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C1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npsmoodstavce"/>
    <w:rsid w:val="00080964"/>
  </w:style>
  <w:style w:type="character" w:styleId="Zstupntext">
    <w:name w:val="Placeholder Text"/>
    <w:basedOn w:val="Standardnpsmoodstavce"/>
    <w:uiPriority w:val="99"/>
    <w:semiHidden/>
    <w:rsid w:val="00F6430D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B62A8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62A84"/>
  </w:style>
  <w:style w:type="paragraph" w:styleId="Zpat">
    <w:name w:val="footer"/>
    <w:basedOn w:val="Normln"/>
    <w:link w:val="ZpatChar"/>
    <w:uiPriority w:val="99"/>
    <w:unhideWhenUsed/>
    <w:rsid w:val="00B62A8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62A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77C"/>
    <w:rsid w:val="00BB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B777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B777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649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Petr Vrána</cp:lastModifiedBy>
  <cp:revision>8</cp:revision>
  <dcterms:created xsi:type="dcterms:W3CDTF">2012-09-28T08:32:00Z</dcterms:created>
  <dcterms:modified xsi:type="dcterms:W3CDTF">2015-10-14T06:26:00Z</dcterms:modified>
</cp:coreProperties>
</file>